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2A" w:rsidRPr="001D6B16" w:rsidRDefault="004A472A" w:rsidP="00554D9D">
      <w:pPr>
        <w:jc w:val="center"/>
        <w:rPr>
          <w:rFonts w:ascii="Times New Roman" w:hAnsi="Times New Roman" w:cs="Times New Roman"/>
          <w:sz w:val="28"/>
          <w:szCs w:val="28"/>
        </w:rPr>
      </w:pPr>
      <w:r w:rsidRPr="00F75135">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73.5pt;visibility:visible">
            <v:imagedata r:id="rId7" o:title=""/>
          </v:shape>
        </w:pict>
      </w:r>
    </w:p>
    <w:p w:rsidR="004A472A" w:rsidRPr="001D6B16" w:rsidRDefault="004A472A" w:rsidP="00554D9D">
      <w:pPr>
        <w:pStyle w:val="Heading1"/>
        <w:tabs>
          <w:tab w:val="clear" w:pos="720"/>
          <w:tab w:val="num" w:pos="0"/>
          <w:tab w:val="num" w:pos="330"/>
        </w:tabs>
        <w:ind w:hanging="720"/>
        <w:rPr>
          <w:rFonts w:ascii="Times New Roman" w:hAnsi="Times New Roman" w:cs="Times New Roman"/>
          <w:caps/>
        </w:rPr>
      </w:pPr>
      <w:r w:rsidRPr="001D6B16">
        <w:rPr>
          <w:rFonts w:ascii="Times New Roman" w:hAnsi="Times New Roman" w:cs="Times New Roman"/>
        </w:rPr>
        <w:t xml:space="preserve">АДМИНИСТРАЦИЯ  ПОДЛЕСНОВСКОГО  </w:t>
      </w:r>
      <w:r w:rsidRPr="001D6B16">
        <w:rPr>
          <w:rFonts w:ascii="Times New Roman" w:hAnsi="Times New Roman" w:cs="Times New Roman"/>
          <w:caps/>
        </w:rPr>
        <w:t xml:space="preserve">муниципального образования </w:t>
      </w:r>
    </w:p>
    <w:p w:rsidR="004A472A" w:rsidRPr="001D6B16" w:rsidRDefault="004A472A" w:rsidP="00554D9D">
      <w:pPr>
        <w:pStyle w:val="Heading1"/>
        <w:tabs>
          <w:tab w:val="num" w:pos="0"/>
        </w:tabs>
        <w:rPr>
          <w:rFonts w:ascii="Times New Roman" w:hAnsi="Times New Roman" w:cs="Times New Roman"/>
          <w:caps/>
        </w:rPr>
      </w:pPr>
      <w:r w:rsidRPr="001D6B16">
        <w:rPr>
          <w:rFonts w:ascii="Times New Roman" w:hAnsi="Times New Roman" w:cs="Times New Roman"/>
          <w:caps/>
        </w:rPr>
        <w:t>МАРКСОВСКОГО  МУНИЦИПАЛЬНОГО РАЙОНА</w:t>
      </w:r>
    </w:p>
    <w:p w:rsidR="004A472A" w:rsidRPr="001D6B16" w:rsidRDefault="004A472A" w:rsidP="00554D9D">
      <w:pPr>
        <w:pStyle w:val="BodyText"/>
        <w:rPr>
          <w:rFonts w:ascii="Times New Roman" w:hAnsi="Times New Roman" w:cs="Times New Roman"/>
          <w:sz w:val="24"/>
          <w:szCs w:val="24"/>
        </w:rPr>
      </w:pPr>
    </w:p>
    <w:p w:rsidR="004A472A" w:rsidRPr="001D6B16" w:rsidRDefault="004A472A" w:rsidP="00554D9D">
      <w:pPr>
        <w:tabs>
          <w:tab w:val="left" w:pos="0"/>
        </w:tabs>
        <w:spacing w:line="200" w:lineRule="atLeast"/>
        <w:jc w:val="center"/>
        <w:rPr>
          <w:rFonts w:ascii="Times New Roman" w:hAnsi="Times New Roman" w:cs="Times New Roman"/>
          <w:sz w:val="28"/>
          <w:szCs w:val="28"/>
        </w:rPr>
      </w:pPr>
    </w:p>
    <w:p w:rsidR="004A472A" w:rsidRPr="00A616EB" w:rsidRDefault="004A472A" w:rsidP="00554D9D">
      <w:pPr>
        <w:spacing w:line="283" w:lineRule="exact"/>
        <w:jc w:val="center"/>
        <w:rPr>
          <w:rFonts w:ascii="Times New Roman" w:hAnsi="Times New Roman" w:cs="Times New Roman"/>
          <w:b/>
          <w:bCs/>
          <w:sz w:val="28"/>
          <w:szCs w:val="28"/>
        </w:rPr>
      </w:pPr>
      <w:r w:rsidRPr="00A616EB">
        <w:rPr>
          <w:rFonts w:ascii="Times New Roman" w:hAnsi="Times New Roman" w:cs="Times New Roman"/>
          <w:b/>
          <w:bCs/>
          <w:sz w:val="28"/>
          <w:szCs w:val="28"/>
        </w:rPr>
        <w:t>П О С Т А Н О В Л Е Н</w:t>
      </w:r>
      <w:r>
        <w:rPr>
          <w:rFonts w:ascii="Times New Roman" w:hAnsi="Times New Roman" w:cs="Times New Roman"/>
          <w:b/>
          <w:bCs/>
          <w:sz w:val="28"/>
          <w:szCs w:val="28"/>
        </w:rPr>
        <w:t xml:space="preserve"> И </w:t>
      </w:r>
      <w:r w:rsidRPr="00A616EB">
        <w:rPr>
          <w:rFonts w:ascii="Times New Roman" w:hAnsi="Times New Roman" w:cs="Times New Roman"/>
          <w:b/>
          <w:bCs/>
          <w:sz w:val="28"/>
          <w:szCs w:val="28"/>
        </w:rPr>
        <w:t>Е</w:t>
      </w:r>
    </w:p>
    <w:p w:rsidR="004A472A" w:rsidRPr="001D6B16" w:rsidRDefault="004A472A" w:rsidP="00554D9D">
      <w:pPr>
        <w:spacing w:line="283" w:lineRule="exact"/>
        <w:rPr>
          <w:rFonts w:ascii="Times New Roman" w:hAnsi="Times New Roman" w:cs="Times New Roman"/>
          <w:b/>
          <w:bCs/>
          <w:sz w:val="24"/>
          <w:szCs w:val="24"/>
        </w:rPr>
      </w:pPr>
      <w:r>
        <w:rPr>
          <w:rFonts w:ascii="Times New Roman" w:hAnsi="Times New Roman" w:cs="Times New Roman"/>
          <w:b/>
          <w:bCs/>
          <w:spacing w:val="-6"/>
          <w:sz w:val="24"/>
          <w:szCs w:val="24"/>
        </w:rPr>
        <w:t>от     24.11.2014 г.</w:t>
      </w:r>
      <w:r w:rsidRPr="001D6B16">
        <w:rPr>
          <w:rFonts w:ascii="Times New Roman" w:hAnsi="Times New Roman" w:cs="Times New Roman"/>
          <w:b/>
          <w:bCs/>
          <w:spacing w:val="-6"/>
          <w:sz w:val="24"/>
          <w:szCs w:val="24"/>
        </w:rPr>
        <w:t xml:space="preserve"> </w:t>
      </w:r>
      <w:r w:rsidRPr="001D6B16">
        <w:rPr>
          <w:rFonts w:ascii="Times New Roman" w:hAnsi="Times New Roman" w:cs="Times New Roman"/>
          <w:b/>
          <w:bCs/>
          <w:spacing w:val="9"/>
          <w:sz w:val="24"/>
          <w:szCs w:val="24"/>
        </w:rPr>
        <w:t xml:space="preserve">№ </w:t>
      </w:r>
      <w:r>
        <w:rPr>
          <w:rFonts w:ascii="Times New Roman" w:hAnsi="Times New Roman" w:cs="Times New Roman"/>
          <w:b/>
          <w:bCs/>
          <w:spacing w:val="9"/>
          <w:sz w:val="24"/>
          <w:szCs w:val="24"/>
        </w:rPr>
        <w:t>77</w:t>
      </w:r>
    </w:p>
    <w:p w:rsidR="004A472A" w:rsidRDefault="004A472A" w:rsidP="00554D9D">
      <w:pPr>
        <w:spacing w:line="240" w:lineRule="auto"/>
        <w:jc w:val="both"/>
        <w:rPr>
          <w:rFonts w:ascii="Times New Roman" w:hAnsi="Times New Roman" w:cs="Times New Roman"/>
          <w:b/>
          <w:bCs/>
          <w:spacing w:val="-3"/>
          <w:sz w:val="24"/>
          <w:szCs w:val="24"/>
        </w:rPr>
      </w:pPr>
      <w:r w:rsidRPr="001D6B16">
        <w:rPr>
          <w:rFonts w:ascii="Times New Roman" w:hAnsi="Times New Roman" w:cs="Times New Roman"/>
          <w:b/>
          <w:bCs/>
          <w:spacing w:val="-3"/>
          <w:sz w:val="24"/>
          <w:szCs w:val="24"/>
        </w:rPr>
        <w:t>Об ут</w:t>
      </w:r>
      <w:r>
        <w:rPr>
          <w:rFonts w:ascii="Times New Roman" w:hAnsi="Times New Roman" w:cs="Times New Roman"/>
          <w:b/>
          <w:bCs/>
          <w:spacing w:val="-3"/>
          <w:sz w:val="24"/>
          <w:szCs w:val="24"/>
        </w:rPr>
        <w:t xml:space="preserve">верждении муниципальной </w:t>
      </w:r>
      <w:r w:rsidRPr="00554D9D">
        <w:rPr>
          <w:rFonts w:ascii="Times New Roman" w:hAnsi="Times New Roman" w:cs="Times New Roman"/>
          <w:b/>
          <w:bCs/>
          <w:spacing w:val="-3"/>
          <w:sz w:val="24"/>
          <w:szCs w:val="24"/>
        </w:rPr>
        <w:t xml:space="preserve">программы </w:t>
      </w:r>
    </w:p>
    <w:p w:rsidR="004A472A" w:rsidRDefault="004A472A" w:rsidP="00554D9D">
      <w:pPr>
        <w:spacing w:line="240" w:lineRule="auto"/>
        <w:jc w:val="both"/>
        <w:rPr>
          <w:rFonts w:ascii="Times New Roman" w:hAnsi="Times New Roman" w:cs="Times New Roman"/>
          <w:b/>
          <w:bCs/>
          <w:sz w:val="24"/>
          <w:szCs w:val="24"/>
        </w:rPr>
      </w:pPr>
      <w:r w:rsidRPr="00554D9D">
        <w:rPr>
          <w:rFonts w:ascii="Times New Roman" w:hAnsi="Times New Roman" w:cs="Times New Roman"/>
          <w:b/>
          <w:bCs/>
          <w:spacing w:val="-3"/>
          <w:sz w:val="24"/>
          <w:szCs w:val="24"/>
        </w:rPr>
        <w:t>«</w:t>
      </w:r>
      <w:r w:rsidRPr="00554D9D">
        <w:rPr>
          <w:rFonts w:ascii="Times New Roman" w:hAnsi="Times New Roman" w:cs="Times New Roman"/>
          <w:b/>
          <w:bCs/>
          <w:sz w:val="24"/>
          <w:szCs w:val="24"/>
        </w:rPr>
        <w:t>Профилактика терроризма и</w:t>
      </w:r>
      <w:r>
        <w:rPr>
          <w:rFonts w:ascii="Times New Roman" w:hAnsi="Times New Roman" w:cs="Times New Roman"/>
          <w:b/>
          <w:bCs/>
          <w:sz w:val="24"/>
          <w:szCs w:val="24"/>
        </w:rPr>
        <w:t xml:space="preserve"> </w:t>
      </w:r>
      <w:r w:rsidRPr="00554D9D">
        <w:rPr>
          <w:rFonts w:ascii="Times New Roman" w:hAnsi="Times New Roman" w:cs="Times New Roman"/>
          <w:b/>
          <w:bCs/>
          <w:sz w:val="24"/>
          <w:szCs w:val="24"/>
        </w:rPr>
        <w:t>экстремизма</w:t>
      </w:r>
      <w:r>
        <w:rPr>
          <w:rFonts w:ascii="Times New Roman" w:hAnsi="Times New Roman" w:cs="Times New Roman"/>
          <w:b/>
          <w:bCs/>
          <w:sz w:val="24"/>
          <w:szCs w:val="24"/>
        </w:rPr>
        <w:t xml:space="preserve">, </w:t>
      </w:r>
    </w:p>
    <w:p w:rsidR="004A472A" w:rsidRDefault="004A472A" w:rsidP="00554D9D">
      <w:pPr>
        <w:spacing w:line="240" w:lineRule="auto"/>
        <w:jc w:val="both"/>
        <w:rPr>
          <w:rFonts w:ascii="Times New Roman" w:hAnsi="Times New Roman" w:cs="Times New Roman"/>
          <w:b/>
          <w:bCs/>
          <w:sz w:val="24"/>
          <w:szCs w:val="24"/>
        </w:rPr>
      </w:pPr>
      <w:r w:rsidRPr="00554D9D">
        <w:rPr>
          <w:rFonts w:ascii="Times New Roman" w:hAnsi="Times New Roman" w:cs="Times New Roman"/>
          <w:b/>
          <w:bCs/>
          <w:sz w:val="24"/>
          <w:szCs w:val="24"/>
        </w:rPr>
        <w:t>наркомании, токсикомании, алкогол</w:t>
      </w:r>
      <w:r>
        <w:rPr>
          <w:rFonts w:ascii="Times New Roman" w:hAnsi="Times New Roman" w:cs="Times New Roman"/>
          <w:b/>
          <w:bCs/>
          <w:sz w:val="24"/>
          <w:szCs w:val="24"/>
        </w:rPr>
        <w:t xml:space="preserve">изма </w:t>
      </w:r>
    </w:p>
    <w:p w:rsidR="004A472A" w:rsidRDefault="004A472A" w:rsidP="00554D9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 </w:t>
      </w:r>
      <w:r w:rsidRPr="00554D9D">
        <w:rPr>
          <w:rFonts w:ascii="Times New Roman" w:hAnsi="Times New Roman" w:cs="Times New Roman"/>
          <w:b/>
          <w:bCs/>
          <w:sz w:val="24"/>
          <w:szCs w:val="24"/>
        </w:rPr>
        <w:t xml:space="preserve">правонарушений на территории Подлесновского  </w:t>
      </w:r>
    </w:p>
    <w:p w:rsidR="004A472A" w:rsidRPr="00554D9D" w:rsidRDefault="004A472A" w:rsidP="00554D9D">
      <w:pPr>
        <w:spacing w:line="240" w:lineRule="auto"/>
        <w:jc w:val="both"/>
        <w:rPr>
          <w:rFonts w:ascii="Times New Roman" w:hAnsi="Times New Roman" w:cs="Times New Roman"/>
          <w:b/>
          <w:bCs/>
          <w:sz w:val="24"/>
          <w:szCs w:val="24"/>
        </w:rPr>
      </w:pPr>
      <w:r w:rsidRPr="00554D9D">
        <w:rPr>
          <w:rFonts w:ascii="Times New Roman" w:hAnsi="Times New Roman" w:cs="Times New Roman"/>
          <w:b/>
          <w:bCs/>
          <w:sz w:val="24"/>
          <w:szCs w:val="24"/>
        </w:rPr>
        <w:t>муниципального образования на 2015 год»</w:t>
      </w:r>
    </w:p>
    <w:p w:rsidR="004A472A" w:rsidRPr="001D6B16" w:rsidRDefault="004A472A" w:rsidP="00554D9D">
      <w:pPr>
        <w:spacing w:after="0"/>
        <w:ind w:firstLine="708"/>
        <w:jc w:val="both"/>
        <w:rPr>
          <w:rFonts w:ascii="Times New Roman" w:hAnsi="Times New Roman" w:cs="Times New Roman"/>
          <w:spacing w:val="9"/>
          <w:sz w:val="24"/>
          <w:szCs w:val="24"/>
        </w:rPr>
      </w:pPr>
      <w:r w:rsidRPr="001D6B16">
        <w:rPr>
          <w:rFonts w:ascii="Times New Roman" w:hAnsi="Times New Roman" w:cs="Times New Roman"/>
          <w:spacing w:val="9"/>
          <w:sz w:val="24"/>
          <w:szCs w:val="24"/>
        </w:rPr>
        <w:t xml:space="preserve">Руководствуясь Уставом </w:t>
      </w:r>
      <w:r w:rsidRPr="001D6B16">
        <w:rPr>
          <w:rFonts w:ascii="Times New Roman" w:hAnsi="Times New Roman" w:cs="Times New Roman"/>
          <w:spacing w:val="-3"/>
          <w:sz w:val="24"/>
          <w:szCs w:val="24"/>
        </w:rPr>
        <w:t xml:space="preserve">Подлесновского  муниципального образования Марксовского муниципального района Саратовской области </w:t>
      </w:r>
    </w:p>
    <w:p w:rsidR="004A472A" w:rsidRPr="001D6B16" w:rsidRDefault="004A472A" w:rsidP="00554D9D">
      <w:pPr>
        <w:spacing w:after="0"/>
        <w:jc w:val="center"/>
        <w:rPr>
          <w:rFonts w:ascii="Times New Roman" w:hAnsi="Times New Roman" w:cs="Times New Roman"/>
          <w:b/>
          <w:bCs/>
          <w:spacing w:val="-5"/>
          <w:sz w:val="24"/>
          <w:szCs w:val="24"/>
        </w:rPr>
      </w:pPr>
    </w:p>
    <w:p w:rsidR="004A472A" w:rsidRPr="001D6B16" w:rsidRDefault="004A472A" w:rsidP="00554D9D">
      <w:pPr>
        <w:spacing w:after="0"/>
        <w:jc w:val="center"/>
        <w:rPr>
          <w:rFonts w:ascii="Times New Roman" w:hAnsi="Times New Roman" w:cs="Times New Roman"/>
          <w:b/>
          <w:bCs/>
          <w:spacing w:val="-5"/>
          <w:sz w:val="24"/>
          <w:szCs w:val="24"/>
        </w:rPr>
      </w:pPr>
      <w:r w:rsidRPr="001D6B16">
        <w:rPr>
          <w:rFonts w:ascii="Times New Roman" w:hAnsi="Times New Roman" w:cs="Times New Roman"/>
          <w:b/>
          <w:bCs/>
          <w:spacing w:val="-5"/>
          <w:sz w:val="24"/>
          <w:szCs w:val="24"/>
        </w:rPr>
        <w:t>ПОСТАНОВЛЯЮ:</w:t>
      </w:r>
    </w:p>
    <w:p w:rsidR="004A472A" w:rsidRPr="001D6B16" w:rsidRDefault="004A472A" w:rsidP="00554D9D">
      <w:pPr>
        <w:jc w:val="center"/>
        <w:rPr>
          <w:rFonts w:ascii="Times New Roman" w:hAnsi="Times New Roman" w:cs="Times New Roman"/>
          <w:sz w:val="24"/>
          <w:szCs w:val="24"/>
        </w:rPr>
      </w:pPr>
    </w:p>
    <w:p w:rsidR="004A472A" w:rsidRDefault="004A472A" w:rsidP="005E1B5D">
      <w:pPr>
        <w:numPr>
          <w:ilvl w:val="0"/>
          <w:numId w:val="15"/>
        </w:numPr>
        <w:spacing w:line="240" w:lineRule="auto"/>
        <w:jc w:val="both"/>
        <w:rPr>
          <w:rFonts w:ascii="Times New Roman" w:hAnsi="Times New Roman" w:cs="Times New Roman"/>
          <w:sz w:val="24"/>
          <w:szCs w:val="24"/>
        </w:rPr>
      </w:pPr>
      <w:r w:rsidRPr="001D6B16">
        <w:rPr>
          <w:rFonts w:ascii="Times New Roman" w:hAnsi="Times New Roman" w:cs="Times New Roman"/>
          <w:spacing w:val="4"/>
          <w:sz w:val="24"/>
          <w:szCs w:val="24"/>
        </w:rPr>
        <w:t>У</w:t>
      </w:r>
      <w:r>
        <w:rPr>
          <w:rFonts w:ascii="Times New Roman" w:hAnsi="Times New Roman" w:cs="Times New Roman"/>
          <w:spacing w:val="-3"/>
          <w:sz w:val="24"/>
          <w:szCs w:val="24"/>
        </w:rPr>
        <w:t xml:space="preserve">твердить муниципальную </w:t>
      </w:r>
      <w:r w:rsidRPr="001D6B16">
        <w:rPr>
          <w:rFonts w:ascii="Times New Roman" w:hAnsi="Times New Roman" w:cs="Times New Roman"/>
          <w:spacing w:val="-3"/>
          <w:sz w:val="24"/>
          <w:szCs w:val="24"/>
        </w:rPr>
        <w:t>программу Подлесновского  муниципального образования Маркс</w:t>
      </w:r>
      <w:r>
        <w:rPr>
          <w:rFonts w:ascii="Times New Roman" w:hAnsi="Times New Roman" w:cs="Times New Roman"/>
          <w:spacing w:val="-3"/>
          <w:sz w:val="24"/>
          <w:szCs w:val="24"/>
        </w:rPr>
        <w:t>овского муниципального района «</w:t>
      </w:r>
      <w:r w:rsidRPr="00554D9D">
        <w:rPr>
          <w:rFonts w:ascii="Times New Roman" w:hAnsi="Times New Roman" w:cs="Times New Roman"/>
          <w:sz w:val="24"/>
          <w:szCs w:val="24"/>
        </w:rPr>
        <w:t>Профилактика терроризма и</w:t>
      </w:r>
      <w:r>
        <w:rPr>
          <w:rFonts w:ascii="Times New Roman" w:hAnsi="Times New Roman" w:cs="Times New Roman"/>
          <w:sz w:val="24"/>
          <w:szCs w:val="24"/>
        </w:rPr>
        <w:t xml:space="preserve"> </w:t>
      </w:r>
      <w:r w:rsidRPr="00554D9D">
        <w:rPr>
          <w:rFonts w:ascii="Times New Roman" w:hAnsi="Times New Roman" w:cs="Times New Roman"/>
          <w:sz w:val="24"/>
          <w:szCs w:val="24"/>
        </w:rPr>
        <w:t>экстремизма, наркомании, токсикомании, алкоголизма и правонарушений на территории Подлесновского  муниципального образования на 2015 год</w:t>
      </w:r>
      <w:r>
        <w:rPr>
          <w:rFonts w:ascii="Times New Roman" w:hAnsi="Times New Roman" w:cs="Times New Roman"/>
          <w:sz w:val="24"/>
          <w:szCs w:val="24"/>
        </w:rPr>
        <w:t>»</w:t>
      </w:r>
    </w:p>
    <w:p w:rsidR="004A472A" w:rsidRPr="00554D9D" w:rsidRDefault="004A472A" w:rsidP="005E1B5D">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постановление №71 от 21.10.2014 г. «Об утверждении муниципальной программы «Профилактика наркомании, токсикомании, алкоголизма  и их социальных последствий на 2015 год»,</w:t>
      </w:r>
      <w:r w:rsidRPr="005E1B5D">
        <w:rPr>
          <w:rFonts w:ascii="Times New Roman" w:hAnsi="Times New Roman" w:cs="Times New Roman"/>
          <w:sz w:val="24"/>
          <w:szCs w:val="24"/>
        </w:rPr>
        <w:t xml:space="preserve"> </w:t>
      </w:r>
      <w:r>
        <w:rPr>
          <w:rFonts w:ascii="Times New Roman" w:hAnsi="Times New Roman" w:cs="Times New Roman"/>
          <w:sz w:val="24"/>
          <w:szCs w:val="24"/>
        </w:rPr>
        <w:t>постановление №64 от 21.10.2014 г. «Об утверждении муниципальной программы «Профилактика правонарушений на территории Подлесновского муниципального образования на 2015 год»,</w:t>
      </w:r>
      <w:r w:rsidRPr="005E1B5D">
        <w:rPr>
          <w:rFonts w:ascii="Times New Roman" w:hAnsi="Times New Roman" w:cs="Times New Roman"/>
          <w:sz w:val="24"/>
          <w:szCs w:val="24"/>
        </w:rPr>
        <w:t xml:space="preserve"> </w:t>
      </w:r>
      <w:r>
        <w:rPr>
          <w:rFonts w:ascii="Times New Roman" w:hAnsi="Times New Roman" w:cs="Times New Roman"/>
          <w:sz w:val="24"/>
          <w:szCs w:val="24"/>
        </w:rPr>
        <w:t>постановление №60 от 21.10.2014 г. «Об утверждении муниципальной программы «Профилактика терроризма и экстремизма в Подлесновском муниципальном образовании на 2015-2016 годы»,</w:t>
      </w:r>
    </w:p>
    <w:p w:rsidR="004A472A" w:rsidRPr="001D6B16" w:rsidRDefault="004A472A" w:rsidP="005E1B5D">
      <w:pPr>
        <w:numPr>
          <w:ilvl w:val="0"/>
          <w:numId w:val="15"/>
        </w:numPr>
        <w:rPr>
          <w:rFonts w:ascii="Times New Roman" w:hAnsi="Times New Roman" w:cs="Times New Roman"/>
          <w:spacing w:val="-15"/>
          <w:sz w:val="24"/>
          <w:szCs w:val="24"/>
        </w:rPr>
      </w:pPr>
      <w:r w:rsidRPr="001D6B16">
        <w:rPr>
          <w:rFonts w:ascii="Times New Roman" w:hAnsi="Times New Roman" w:cs="Times New Roman"/>
          <w:spacing w:val="-1"/>
          <w:sz w:val="24"/>
          <w:szCs w:val="24"/>
        </w:rPr>
        <w:t>Постановление  вступает в силу со дня официального обнародования.</w:t>
      </w:r>
    </w:p>
    <w:p w:rsidR="004A472A" w:rsidRPr="001D6B16" w:rsidRDefault="004A472A" w:rsidP="005E1B5D">
      <w:pPr>
        <w:numPr>
          <w:ilvl w:val="0"/>
          <w:numId w:val="15"/>
        </w:numPr>
        <w:rPr>
          <w:rFonts w:ascii="Times New Roman" w:hAnsi="Times New Roman" w:cs="Times New Roman"/>
          <w:spacing w:val="-1"/>
          <w:sz w:val="24"/>
          <w:szCs w:val="24"/>
        </w:rPr>
      </w:pPr>
      <w:r w:rsidRPr="001D6B16">
        <w:rPr>
          <w:rFonts w:ascii="Times New Roman" w:hAnsi="Times New Roman" w:cs="Times New Roman"/>
          <w:spacing w:val="-1"/>
          <w:sz w:val="24"/>
          <w:szCs w:val="24"/>
        </w:rPr>
        <w:t>Контроль за исполнением настоящего решения оставляю за собой.</w:t>
      </w:r>
    </w:p>
    <w:p w:rsidR="004A472A" w:rsidRPr="001D6B16" w:rsidRDefault="004A472A" w:rsidP="00554D9D">
      <w:pPr>
        <w:rPr>
          <w:rFonts w:ascii="Times New Roman" w:hAnsi="Times New Roman" w:cs="Times New Roman"/>
          <w:spacing w:val="-1"/>
          <w:sz w:val="24"/>
          <w:szCs w:val="24"/>
        </w:rPr>
      </w:pPr>
    </w:p>
    <w:p w:rsidR="004A472A" w:rsidRPr="001D6B16" w:rsidRDefault="004A472A" w:rsidP="00554D9D">
      <w:pPr>
        <w:pStyle w:val="NoSpacing"/>
        <w:rPr>
          <w:rFonts w:ascii="Times New Roman" w:hAnsi="Times New Roman" w:cs="Times New Roman"/>
          <w:sz w:val="24"/>
          <w:szCs w:val="24"/>
        </w:rPr>
      </w:pPr>
      <w:r w:rsidRPr="001D6B16">
        <w:rPr>
          <w:rFonts w:ascii="Times New Roman" w:hAnsi="Times New Roman" w:cs="Times New Roman"/>
          <w:sz w:val="24"/>
          <w:szCs w:val="24"/>
        </w:rPr>
        <w:t>Глава администрации Подлесновского</w:t>
      </w:r>
    </w:p>
    <w:p w:rsidR="004A472A" w:rsidRPr="001D6B16" w:rsidRDefault="004A472A" w:rsidP="00554D9D">
      <w:pPr>
        <w:pStyle w:val="NoSpacing"/>
        <w:rPr>
          <w:rFonts w:ascii="Times New Roman" w:hAnsi="Times New Roman" w:cs="Times New Roman"/>
          <w:sz w:val="24"/>
          <w:szCs w:val="24"/>
        </w:rPr>
      </w:pPr>
      <w:r w:rsidRPr="001D6B16">
        <w:rPr>
          <w:rFonts w:ascii="Times New Roman" w:hAnsi="Times New Roman" w:cs="Times New Roman"/>
          <w:sz w:val="24"/>
          <w:szCs w:val="24"/>
        </w:rPr>
        <w:t>муниципального образования</w:t>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t>Е.В.Березина</w:t>
      </w:r>
    </w:p>
    <w:p w:rsidR="004A472A" w:rsidRPr="001D6B16" w:rsidRDefault="004A472A" w:rsidP="00554D9D">
      <w:pPr>
        <w:rPr>
          <w:sz w:val="24"/>
          <w:szCs w:val="24"/>
        </w:rPr>
      </w:pPr>
    </w:p>
    <w:p w:rsidR="004A472A" w:rsidRPr="00951603" w:rsidRDefault="004A472A" w:rsidP="00951603">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 xml:space="preserve">Приложение к постановлению </w:t>
      </w:r>
    </w:p>
    <w:p w:rsidR="004A472A" w:rsidRPr="00951603" w:rsidRDefault="004A472A" w:rsidP="00951603">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администрации Подлесновского МО</w:t>
      </w:r>
    </w:p>
    <w:p w:rsidR="004A472A" w:rsidRPr="00951603" w:rsidRDefault="004A472A" w:rsidP="0095160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24.11.2014 года № 77</w:t>
      </w:r>
    </w:p>
    <w:p w:rsidR="004A472A" w:rsidRPr="00235A9B" w:rsidRDefault="004A472A" w:rsidP="000F07C1">
      <w:pPr>
        <w:jc w:val="center"/>
        <w:rPr>
          <w:rFonts w:ascii="Times New Roman" w:hAnsi="Times New Roman" w:cs="Times New Roman"/>
          <w:b/>
          <w:bCs/>
          <w:sz w:val="28"/>
          <w:szCs w:val="28"/>
        </w:rPr>
      </w:pPr>
      <w:r w:rsidRPr="00235A9B">
        <w:rPr>
          <w:rFonts w:ascii="Times New Roman" w:hAnsi="Times New Roman" w:cs="Times New Roman"/>
          <w:b/>
          <w:bCs/>
          <w:sz w:val="28"/>
          <w:szCs w:val="28"/>
        </w:rPr>
        <w:t>П А С П О Р Т</w:t>
      </w:r>
    </w:p>
    <w:p w:rsidR="004A472A" w:rsidRPr="001D6B16" w:rsidRDefault="004A472A" w:rsidP="001D6B16">
      <w:pPr>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w:t>
      </w:r>
      <w:r w:rsidRPr="001D6B16">
        <w:rPr>
          <w:rFonts w:ascii="Times New Roman" w:hAnsi="Times New Roman" w:cs="Times New Roman"/>
          <w:b/>
          <w:bCs/>
          <w:sz w:val="24"/>
          <w:szCs w:val="24"/>
        </w:rPr>
        <w:t>программа «</w:t>
      </w:r>
      <w:r w:rsidRPr="00055827">
        <w:rPr>
          <w:rFonts w:ascii="Times New Roman" w:hAnsi="Times New Roman" w:cs="Times New Roman"/>
          <w:b/>
          <w:bCs/>
          <w:sz w:val="24"/>
          <w:szCs w:val="24"/>
        </w:rPr>
        <w:t>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2015 год</w:t>
      </w:r>
      <w:r w:rsidRPr="001D6B16">
        <w:rPr>
          <w:rFonts w:ascii="Times New Roman" w:hAnsi="Times New Roman" w:cs="Times New Roman"/>
          <w:b/>
          <w:bCs/>
          <w:sz w:val="24"/>
          <w:szCs w:val="24"/>
        </w:rPr>
        <w:t>»</w:t>
      </w:r>
    </w:p>
    <w:tbl>
      <w:tblPr>
        <w:tblW w:w="9900" w:type="dxa"/>
        <w:tblInd w:w="2" w:type="dxa"/>
        <w:tblLayout w:type="fixed"/>
        <w:tblCellMar>
          <w:left w:w="0" w:type="dxa"/>
          <w:right w:w="0" w:type="dxa"/>
        </w:tblCellMar>
        <w:tblLook w:val="00A0"/>
      </w:tblPr>
      <w:tblGrid>
        <w:gridCol w:w="1985"/>
        <w:gridCol w:w="7915"/>
      </w:tblGrid>
      <w:tr w:rsidR="004A472A" w:rsidRPr="001D6B16">
        <w:trPr>
          <w:trHeight w:val="684"/>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Наименование</w:t>
            </w:r>
          </w:p>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Мун</w:t>
            </w:r>
            <w:r>
              <w:rPr>
                <w:rFonts w:ascii="Times New Roman" w:hAnsi="Times New Roman" w:cs="Times New Roman"/>
                <w:sz w:val="20"/>
                <w:szCs w:val="20"/>
              </w:rPr>
              <w:t xml:space="preserve">иципальная </w:t>
            </w:r>
            <w:r w:rsidRPr="001D6B16">
              <w:rPr>
                <w:rFonts w:ascii="Times New Roman" w:hAnsi="Times New Roman" w:cs="Times New Roman"/>
                <w:sz w:val="20"/>
                <w:szCs w:val="20"/>
              </w:rPr>
              <w:t xml:space="preserve">программа </w:t>
            </w:r>
            <w:r w:rsidRPr="00055827">
              <w:rPr>
                <w:rFonts w:ascii="Times New Roman" w:hAnsi="Times New Roman" w:cs="Times New Roman"/>
                <w:sz w:val="20"/>
                <w:szCs w:val="20"/>
              </w:rPr>
              <w:t>«Профилактика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2015 год»</w:t>
            </w: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rPr>
                <w:rFonts w:ascii="Times New Roman" w:hAnsi="Times New Roman" w:cs="Times New Roman"/>
                <w:b/>
                <w:bCs/>
                <w:sz w:val="20"/>
                <w:szCs w:val="20"/>
              </w:rPr>
            </w:pPr>
            <w:r w:rsidRPr="001D6B16">
              <w:rPr>
                <w:rFonts w:ascii="Times New Roman" w:hAnsi="Times New Roman" w:cs="Times New Roman"/>
                <w:b/>
                <w:bCs/>
                <w:sz w:val="20"/>
                <w:szCs w:val="20"/>
              </w:rPr>
              <w:t>Основание для разработки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Default="004A472A" w:rsidP="001D6B16">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rPr>
              <w:t>Федеральный Закон 131-ФЗ «Об общих принципах организации местного самоуправления в Российской Федерации»</w:t>
            </w:r>
          </w:p>
          <w:p w:rsidR="004A472A" w:rsidRPr="00055827" w:rsidRDefault="004A472A" w:rsidP="00055827">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shd w:val="clear" w:color="auto" w:fill="FFFFFF"/>
              </w:rPr>
              <w:t>Федеральный закон от 24 июня 1999 г. N 120-ФЗ "Об основах системы профилактики безнадзорности и правонарушений несовершеннолетних"</w:t>
            </w:r>
            <w:r>
              <w:br/>
            </w:r>
            <w:r w:rsidRPr="00055827">
              <w:rPr>
                <w:rFonts w:ascii="Times New Roman" w:hAnsi="Times New Roman" w:cs="Times New Roman"/>
                <w:sz w:val="20"/>
                <w:szCs w:val="20"/>
              </w:rPr>
              <w:t>Федеральный закон 06.03.2006 № 35-ФЗ «О  противодействии терроризму»;</w:t>
            </w:r>
          </w:p>
          <w:p w:rsidR="004A472A" w:rsidRPr="00055827" w:rsidRDefault="004A472A" w:rsidP="00055827">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rPr>
              <w:t xml:space="preserve">Федеральный закон </w:t>
            </w:r>
            <w:r>
              <w:rPr>
                <w:rFonts w:ascii="Times New Roman" w:hAnsi="Times New Roman" w:cs="Times New Roman"/>
                <w:sz w:val="20"/>
                <w:szCs w:val="20"/>
              </w:rPr>
              <w:t>от 25.07.2002 № 114-ФЗ «О проти</w:t>
            </w:r>
            <w:r w:rsidRPr="00055827">
              <w:rPr>
                <w:rFonts w:ascii="Times New Roman" w:hAnsi="Times New Roman" w:cs="Times New Roman"/>
                <w:sz w:val="20"/>
                <w:szCs w:val="20"/>
              </w:rPr>
              <w:t>водействии экстремистской деятельности»;</w:t>
            </w:r>
          </w:p>
          <w:p w:rsidR="004A472A" w:rsidRPr="001D6B16" w:rsidRDefault="004A472A" w:rsidP="00055827">
            <w:pPr>
              <w:spacing w:after="0" w:line="240" w:lineRule="auto"/>
              <w:jc w:val="both"/>
              <w:rPr>
                <w:rFonts w:ascii="Times New Roman" w:hAnsi="Times New Roman" w:cs="Times New Roman"/>
                <w:sz w:val="20"/>
                <w:szCs w:val="20"/>
              </w:rPr>
            </w:pPr>
            <w:r w:rsidRPr="00055827">
              <w:rPr>
                <w:rFonts w:ascii="Times New Roman" w:hAnsi="Times New Roman" w:cs="Times New Roman"/>
                <w:sz w:val="20"/>
                <w:szCs w:val="20"/>
              </w:rPr>
              <w:t>Федерального закона от 08.01.1998г. №3-ФЗ “О наркотических средствах и психотропных веществах” (в ред. от 25.10.06)</w:t>
            </w: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 xml:space="preserve">Муниципальный заказчик городской целевой Программы </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4A472A" w:rsidRPr="001D6B16" w:rsidRDefault="004A472A" w:rsidP="001D6B16">
            <w:pPr>
              <w:spacing w:after="0" w:line="240" w:lineRule="auto"/>
              <w:jc w:val="both"/>
              <w:rPr>
                <w:rFonts w:ascii="Times New Roman" w:hAnsi="Times New Roman" w:cs="Times New Roman"/>
                <w:sz w:val="20"/>
                <w:szCs w:val="20"/>
              </w:rPr>
            </w:pP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Разработчик</w:t>
            </w:r>
          </w:p>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4A472A" w:rsidRPr="001D6B16" w:rsidRDefault="004A472A" w:rsidP="001D6B16">
            <w:pPr>
              <w:spacing w:after="0" w:line="240" w:lineRule="auto"/>
              <w:jc w:val="both"/>
              <w:rPr>
                <w:rFonts w:ascii="Times New Roman" w:hAnsi="Times New Roman" w:cs="Times New Roman"/>
                <w:sz w:val="20"/>
                <w:szCs w:val="20"/>
              </w:rPr>
            </w:pP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 xml:space="preserve">Исполнители Программы </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7829CE">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4A472A" w:rsidRDefault="004A472A" w:rsidP="007829CE">
            <w:pPr>
              <w:numPr>
                <w:ilvl w:val="0"/>
                <w:numId w:val="11"/>
              </w:num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Муниципальное учреждение культуры и спорта Подлесновское социально-культурное объединение</w:t>
            </w:r>
          </w:p>
          <w:p w:rsidR="004A472A" w:rsidRPr="001D6B16" w:rsidRDefault="004A472A" w:rsidP="007829CE">
            <w:pPr>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МОУ-СОШ</w:t>
            </w:r>
          </w:p>
          <w:p w:rsidR="004A472A" w:rsidRPr="001D6B16" w:rsidRDefault="004A472A" w:rsidP="007829CE">
            <w:pPr>
              <w:numPr>
                <w:ilvl w:val="0"/>
                <w:numId w:val="11"/>
              </w:num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 xml:space="preserve">Органы внутренних дел  по Марксовскому муниципальному району  </w:t>
            </w: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Цели и задачи</w:t>
            </w:r>
          </w:p>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Default="004A472A"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29CE">
              <w:rPr>
                <w:rFonts w:ascii="Times New Roman" w:hAnsi="Times New Roman" w:cs="Times New Roman"/>
                <w:sz w:val="20"/>
                <w:szCs w:val="20"/>
              </w:rPr>
              <w:t>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4A472A" w:rsidRDefault="004A472A"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29CE">
              <w:rPr>
                <w:rFonts w:ascii="Times New Roman" w:hAnsi="Times New Roman" w:cs="Times New Roman"/>
                <w:sz w:val="20"/>
                <w:szCs w:val="20"/>
              </w:rPr>
              <w:t>овершенствование методов профилактики правонарушений;</w:t>
            </w:r>
          </w:p>
          <w:p w:rsidR="004A472A" w:rsidRDefault="004A472A"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7829CE">
              <w:rPr>
                <w:rFonts w:ascii="Times New Roman" w:hAnsi="Times New Roman" w:cs="Times New Roman"/>
                <w:noProof/>
                <w:sz w:val="20"/>
                <w:szCs w:val="20"/>
              </w:rPr>
              <w:t>овершенствование  системы  профилактических мер антитеррористической и антиэкстремистской направленности;</w:t>
            </w:r>
          </w:p>
          <w:p w:rsidR="004A472A" w:rsidRDefault="004A472A" w:rsidP="007829CE">
            <w:pPr>
              <w:numPr>
                <w:ilvl w:val="0"/>
                <w:numId w:val="9"/>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снижение уровня правонарушений;</w:t>
            </w:r>
          </w:p>
          <w:p w:rsidR="004A472A" w:rsidRPr="007829CE" w:rsidRDefault="004A472A" w:rsidP="007829CE">
            <w:pPr>
              <w:numPr>
                <w:ilvl w:val="0"/>
                <w:numId w:val="9"/>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 населения</w:t>
            </w:r>
            <w:r w:rsidRPr="007829CE">
              <w:t>.</w:t>
            </w:r>
          </w:p>
          <w:p w:rsidR="004A472A" w:rsidRPr="007829CE" w:rsidRDefault="004A472A" w:rsidP="007829CE">
            <w:pPr>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7829CE">
              <w:rPr>
                <w:rFonts w:ascii="Times New Roman" w:hAnsi="Times New Roman" w:cs="Times New Roman"/>
                <w:sz w:val="20"/>
                <w:szCs w:val="20"/>
              </w:rPr>
              <w:t>овышение информированности населения муниципального образования по проблемам злоупотребления психоактивными веществами.</w:t>
            </w: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Ожидаемые результаты реализации</w:t>
            </w:r>
          </w:p>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повышение эффективности государственной системы социальной профилактики правонарушений;</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уменьшение числа совершаемых преступлений;</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оздоровление обстановки на улицах и в других общественных местах;</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улучшение профилактики правонарушений в среде несовершеннолетних и молодежи;</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снижение количества правонарушений, связанных с незаконным оборотом наркотических и психотропных средств;</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снижение количества дорожно-транспортных происшествий и тяжести их последствий;</w:t>
            </w:r>
          </w:p>
          <w:p w:rsidR="004A472A"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повышение уровня доверия к правоохранительным органам.</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повышение толерантности в обществе, в т.ч. в молодёжной среде; профилактика конфликтов на межнациональной и межконфессиональной почве;</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 xml:space="preserve">повышение информированности населения  по проблемам злоупотребления психоактивными веществами. </w:t>
            </w:r>
          </w:p>
          <w:p w:rsidR="004A472A" w:rsidRPr="007829CE" w:rsidRDefault="004A472A" w:rsidP="007829CE">
            <w:pPr>
              <w:numPr>
                <w:ilvl w:val="0"/>
                <w:numId w:val="10"/>
              </w:num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формирование позитивного отношения  населения к здоровому образу жизни</w:t>
            </w:r>
          </w:p>
          <w:p w:rsidR="004A472A" w:rsidRPr="007829CE" w:rsidRDefault="004A472A" w:rsidP="007829CE">
            <w:pPr>
              <w:spacing w:after="0" w:line="240" w:lineRule="auto"/>
              <w:jc w:val="both"/>
              <w:rPr>
                <w:rFonts w:ascii="Times New Roman" w:hAnsi="Times New Roman" w:cs="Times New Roman"/>
                <w:sz w:val="20"/>
                <w:szCs w:val="20"/>
              </w:rPr>
            </w:pP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Сроки и этапы</w:t>
            </w:r>
          </w:p>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реализации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7829CE" w:rsidRDefault="004A472A" w:rsidP="007829CE">
            <w:pPr>
              <w:spacing w:after="0" w:line="240" w:lineRule="auto"/>
              <w:jc w:val="both"/>
              <w:rPr>
                <w:rFonts w:ascii="Times New Roman" w:hAnsi="Times New Roman" w:cs="Times New Roman"/>
                <w:sz w:val="20"/>
                <w:szCs w:val="20"/>
              </w:rPr>
            </w:pPr>
            <w:r w:rsidRPr="007829CE">
              <w:rPr>
                <w:rFonts w:ascii="Times New Roman" w:hAnsi="Times New Roman" w:cs="Times New Roman"/>
                <w:sz w:val="20"/>
                <w:szCs w:val="20"/>
              </w:rPr>
              <w:t>2015 год</w:t>
            </w: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b/>
                <w:bCs/>
                <w:sz w:val="20"/>
                <w:szCs w:val="20"/>
              </w:rPr>
            </w:pPr>
            <w:r w:rsidRPr="001D6B16">
              <w:rPr>
                <w:rFonts w:ascii="Times New Roman" w:hAnsi="Times New Roman" w:cs="Times New Roman"/>
                <w:b/>
                <w:bCs/>
                <w:sz w:val="20"/>
                <w:szCs w:val="20"/>
              </w:rPr>
              <w:t>Объем финансирования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Общий объем финанси</w:t>
            </w:r>
            <w:r>
              <w:rPr>
                <w:rFonts w:ascii="Times New Roman" w:hAnsi="Times New Roman" w:cs="Times New Roman"/>
                <w:sz w:val="20"/>
                <w:szCs w:val="20"/>
              </w:rPr>
              <w:t>рования Программы составляет   50 тыс. руб.</w:t>
            </w:r>
          </w:p>
          <w:p w:rsidR="004A472A" w:rsidRPr="001D6B16" w:rsidRDefault="004A472A" w:rsidP="001D6B16">
            <w:pPr>
              <w:spacing w:after="0" w:line="240" w:lineRule="auto"/>
              <w:jc w:val="both"/>
              <w:rPr>
                <w:rFonts w:ascii="Times New Roman" w:hAnsi="Times New Roman" w:cs="Times New Roman"/>
                <w:sz w:val="20"/>
                <w:szCs w:val="20"/>
              </w:rPr>
            </w:pPr>
            <w:r w:rsidRPr="001D6B16">
              <w:rPr>
                <w:rFonts w:ascii="Times New Roman" w:hAnsi="Times New Roman" w:cs="Times New Roman"/>
                <w:sz w:val="20"/>
                <w:szCs w:val="20"/>
              </w:rPr>
              <w:t>Финансирование Программы осуществляется за счет средств бюджета Подлесновского  муниципального образования.</w:t>
            </w:r>
          </w:p>
        </w:tc>
      </w:tr>
      <w:tr w:rsidR="004A472A" w:rsidRPr="001D6B16">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rPr>
                <w:rFonts w:ascii="Times New Roman" w:hAnsi="Times New Roman" w:cs="Times New Roman"/>
                <w:b/>
                <w:bCs/>
                <w:sz w:val="20"/>
                <w:szCs w:val="20"/>
              </w:rPr>
            </w:pPr>
            <w:r w:rsidRPr="001D6B16">
              <w:rPr>
                <w:rFonts w:ascii="Times New Roman" w:hAnsi="Times New Roman" w:cs="Times New Roman"/>
                <w:b/>
                <w:bCs/>
                <w:sz w:val="20"/>
                <w:szCs w:val="20"/>
              </w:rPr>
              <w:t>Контроль и отчетность исполнения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A472A" w:rsidRPr="001D6B16" w:rsidRDefault="004A472A" w:rsidP="001D6B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Pr="001D6B16">
              <w:rPr>
                <w:rFonts w:ascii="Times New Roman" w:hAnsi="Times New Roman" w:cs="Times New Roman"/>
                <w:sz w:val="20"/>
                <w:szCs w:val="20"/>
              </w:rPr>
              <w:t>дминистрация Подлесновского муниципального образования</w:t>
            </w:r>
          </w:p>
          <w:p w:rsidR="004A472A" w:rsidRPr="001D6B16" w:rsidRDefault="004A472A" w:rsidP="001D6B16">
            <w:pPr>
              <w:spacing w:after="0" w:line="240" w:lineRule="auto"/>
              <w:jc w:val="both"/>
              <w:rPr>
                <w:rFonts w:ascii="Times New Roman" w:hAnsi="Times New Roman" w:cs="Times New Roman"/>
                <w:sz w:val="20"/>
                <w:szCs w:val="20"/>
              </w:rPr>
            </w:pPr>
          </w:p>
        </w:tc>
      </w:tr>
    </w:tbl>
    <w:p w:rsidR="004A472A" w:rsidRDefault="004A472A" w:rsidP="00FD77BC">
      <w:pPr>
        <w:jc w:val="center"/>
        <w:rPr>
          <w:rFonts w:ascii="Times New Roman" w:hAnsi="Times New Roman" w:cs="Times New Roman"/>
          <w:b/>
          <w:bCs/>
        </w:rPr>
      </w:pPr>
    </w:p>
    <w:p w:rsidR="004A472A" w:rsidRPr="00235A9B" w:rsidRDefault="004A472A" w:rsidP="00FD77BC">
      <w:pPr>
        <w:jc w:val="center"/>
        <w:rPr>
          <w:rFonts w:ascii="Times New Roman" w:hAnsi="Times New Roman" w:cs="Times New Roman"/>
          <w:b/>
          <w:bCs/>
        </w:rPr>
      </w:pPr>
      <w:r w:rsidRPr="00235A9B">
        <w:rPr>
          <w:rFonts w:ascii="Times New Roman" w:hAnsi="Times New Roman" w:cs="Times New Roman"/>
          <w:b/>
          <w:bCs/>
        </w:rPr>
        <w:t>Введение</w:t>
      </w:r>
    </w:p>
    <w:p w:rsidR="004A472A" w:rsidRPr="005E1B5D" w:rsidRDefault="004A472A" w:rsidP="00F00FB7">
      <w:pPr>
        <w:spacing w:line="240" w:lineRule="auto"/>
        <w:ind w:firstLine="709"/>
        <w:jc w:val="both"/>
        <w:rPr>
          <w:rFonts w:ascii="Times New Roman" w:hAnsi="Times New Roman" w:cs="Times New Roman"/>
        </w:rPr>
      </w:pPr>
      <w:r w:rsidRPr="005E1B5D">
        <w:rPr>
          <w:rFonts w:ascii="Times New Roman" w:hAnsi="Times New Roman" w:cs="Times New Roman"/>
        </w:rPr>
        <w:t xml:space="preserve">                  Разработка муниципальной  программы «Профилактика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2015 год»,(далее - Программа) была обусловлена необходимостью снижения уровня преступности на территории Подлесновского муниципального образования, снижения количества потребления наркотических средств и других психоактивных веществ, повышения уровня толерантности среди населения.</w:t>
      </w:r>
    </w:p>
    <w:p w:rsidR="004A472A" w:rsidRPr="00235A9B" w:rsidRDefault="004A472A" w:rsidP="00CD56CC">
      <w:pPr>
        <w:ind w:firstLine="708"/>
        <w:jc w:val="both"/>
        <w:rPr>
          <w:rFonts w:ascii="Times New Roman" w:hAnsi="Times New Roman" w:cs="Times New Roman"/>
        </w:rPr>
      </w:pP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1. Содержание проблемы и обоснование необходимости ее решения программными методами.</w:t>
      </w: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1.1. Проблемы в организации профилактики правонарушений.</w:t>
      </w:r>
    </w:p>
    <w:p w:rsidR="004A472A" w:rsidRPr="005E1B5D" w:rsidRDefault="004A472A" w:rsidP="002A4C86">
      <w:pPr>
        <w:spacing w:line="240" w:lineRule="auto"/>
        <w:ind w:firstLine="708"/>
        <w:jc w:val="both"/>
        <w:rPr>
          <w:rFonts w:ascii="Times New Roman" w:hAnsi="Times New Roman" w:cs="Times New Roman"/>
        </w:rPr>
      </w:pPr>
      <w:r w:rsidRPr="005E1B5D">
        <w:rPr>
          <w:rFonts w:ascii="Times New Roman" w:hAnsi="Times New Roman" w:cs="Times New Roman"/>
        </w:rPr>
        <w:t xml:space="preserve">Проведенный анализ причин, способствующих совершению преступлений, свидетельствует о недостаточной профилактической работе, проводимой среди населения, отсутствие надежных социальных гарантий для лиц, освободившихся из мест лишения свободы и других категорий граждан. Наряду с недоработками в оперативно-служебной деятельности органов внутренних дел, на остроту проблемы влияют и недоработки со стороны органов местного самоуправления, а именно низкая эффективность участия институтов государства в защите граждан от преступных посягательств. </w:t>
      </w:r>
    </w:p>
    <w:p w:rsidR="004A472A" w:rsidRPr="005E1B5D" w:rsidRDefault="004A472A" w:rsidP="002A4C86">
      <w:pPr>
        <w:spacing w:line="240" w:lineRule="auto"/>
        <w:ind w:firstLine="900"/>
        <w:jc w:val="both"/>
        <w:rPr>
          <w:rFonts w:ascii="Times New Roman" w:hAnsi="Times New Roman" w:cs="Times New Roman"/>
        </w:rPr>
      </w:pPr>
      <w:r w:rsidRPr="005E1B5D">
        <w:rPr>
          <w:rFonts w:ascii="Times New Roman" w:hAnsi="Times New Roman" w:cs="Times New Roman"/>
        </w:rPr>
        <w:t>Одним из основных направлений деятельности по усилению антитеррористической защищённости Подлесновского муниципального образования является повышение уровня безопасности объектов социальной сферы. Учитывая тот факт, что террористические акции характеризуются нанесением точечных ударов по самым жизненно важным объектам (в том числе и с моральной точки зрения), на сегодняшнем этапе необходимо обеспечить антитеррористическую защищённость именно учебных заведений, больниц, спортивных сооружений, культурно-зрелищных учреждений. Террористические акты на таких объектах вызывают опасные последствия из-за того, что влекут за собой многочисленные жертвы и создают у людей атмосферу страха, паники, неизвестности и неуверенности в своей безопасности и безопасности своих близких.</w:t>
      </w:r>
    </w:p>
    <w:p w:rsidR="004A472A" w:rsidRPr="005E1B5D" w:rsidRDefault="004A472A" w:rsidP="002A4C86">
      <w:pPr>
        <w:spacing w:line="240" w:lineRule="auto"/>
        <w:ind w:firstLine="567"/>
        <w:jc w:val="both"/>
        <w:rPr>
          <w:rFonts w:ascii="Times New Roman" w:hAnsi="Times New Roman" w:cs="Times New Roman"/>
        </w:rPr>
      </w:pPr>
      <w:r w:rsidRPr="005E1B5D">
        <w:rPr>
          <w:rFonts w:ascii="Times New Roman" w:hAnsi="Times New Roman" w:cs="Times New Roman"/>
        </w:rPr>
        <w:t>Материально-техническая защищённость объектов социальной сферы не в полной мере отвечает требованиям обеспечения безопасности. Отсутствие на указанных объектах кнопок тревожной сигнализации, систем видеонаблюдения, ограждения территорий, недостаточные знания работников учреждений по действиям в случае чрезвычайной ситуации – всё это лишь понижает уровень антитеррористической защиты населения Подлесновского муниципального образования.</w:t>
      </w:r>
    </w:p>
    <w:p w:rsidR="004A472A" w:rsidRPr="005E1B5D" w:rsidRDefault="004A472A" w:rsidP="002A4C86">
      <w:pPr>
        <w:spacing w:line="240" w:lineRule="auto"/>
        <w:ind w:firstLine="567"/>
        <w:jc w:val="both"/>
        <w:rPr>
          <w:rFonts w:ascii="Times New Roman" w:hAnsi="Times New Roman" w:cs="Times New Roman"/>
        </w:rPr>
      </w:pPr>
      <w:r w:rsidRPr="005E1B5D">
        <w:rPr>
          <w:rFonts w:ascii="Times New Roman" w:hAnsi="Times New Roman" w:cs="Times New Roman"/>
        </w:rPr>
        <w:t>В образовании проживают   представители более 22 национальностей, исповедующих различные религии. Исторически образование всегда было территорией этноконфессионального мира и согласия. Вместе с тем, существует проблема искусственного разжигания межнациональной розни, которая требует координации усилий исполнительной власти, правоохранительных органов и общественности.</w:t>
      </w:r>
    </w:p>
    <w:p w:rsidR="004A472A" w:rsidRPr="005E1B5D" w:rsidRDefault="004A472A" w:rsidP="002A4C86">
      <w:pPr>
        <w:spacing w:line="240" w:lineRule="auto"/>
        <w:ind w:firstLine="567"/>
        <w:jc w:val="both"/>
        <w:rPr>
          <w:rFonts w:ascii="Times New Roman" w:hAnsi="Times New Roman" w:cs="Times New Roman"/>
        </w:rPr>
      </w:pPr>
      <w:r w:rsidRPr="005E1B5D">
        <w:rPr>
          <w:rFonts w:ascii="Times New Roman" w:hAnsi="Times New Roman" w:cs="Times New Roman"/>
        </w:rPr>
        <w:t>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4A472A" w:rsidRPr="005E1B5D" w:rsidRDefault="004A472A" w:rsidP="002A4C86">
      <w:pPr>
        <w:spacing w:line="240" w:lineRule="auto"/>
        <w:ind w:firstLine="567"/>
        <w:jc w:val="both"/>
        <w:rPr>
          <w:rFonts w:ascii="Times New Roman" w:hAnsi="Times New Roman" w:cs="Times New Roman"/>
        </w:rPr>
      </w:pPr>
      <w:r w:rsidRPr="005E1B5D">
        <w:rPr>
          <w:rFonts w:ascii="Times New Roman" w:hAnsi="Times New Roman" w:cs="Times New Roman"/>
        </w:rP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p>
    <w:p w:rsidR="004A472A" w:rsidRPr="005E1B5D" w:rsidRDefault="004A472A" w:rsidP="002A4C86">
      <w:pPr>
        <w:spacing w:line="240" w:lineRule="auto"/>
        <w:ind w:firstLine="708"/>
        <w:jc w:val="both"/>
        <w:rPr>
          <w:rFonts w:ascii="Times New Roman" w:hAnsi="Times New Roman" w:cs="Times New Roman"/>
        </w:rPr>
      </w:pPr>
      <w:r w:rsidRPr="005E1B5D">
        <w:rPr>
          <w:rFonts w:ascii="Times New Roman" w:hAnsi="Times New Roman" w:cs="Times New Roman"/>
        </w:rPr>
        <w:t>Только объединив усилия органов местного самоуправления, общественности, средств массовой информации, можно добиться повышения уровня антитеррористической и антиэкстремистской защищённости жителей Подлесновского муниципального образования.</w:t>
      </w:r>
    </w:p>
    <w:p w:rsidR="004A472A" w:rsidRPr="005E1B5D" w:rsidRDefault="004A472A" w:rsidP="002A4C86">
      <w:pPr>
        <w:spacing w:line="240" w:lineRule="auto"/>
        <w:ind w:firstLine="709"/>
        <w:jc w:val="both"/>
        <w:rPr>
          <w:rFonts w:ascii="Times New Roman" w:hAnsi="Times New Roman" w:cs="Times New Roman"/>
        </w:rPr>
      </w:pPr>
      <w:r w:rsidRPr="005E1B5D">
        <w:rPr>
          <w:rFonts w:ascii="Times New Roman" w:hAnsi="Times New Roman" w:cs="Times New Roman"/>
        </w:rPr>
        <w:t>Наркомания является одной из важных проблем,  вызвавшей острую необходимость решительных активных действий в организации профилактики злоупотребления психоактивными веществами в образовательной среде и среди взрослого населения.</w:t>
      </w:r>
    </w:p>
    <w:p w:rsidR="004A472A" w:rsidRPr="005E1B5D" w:rsidRDefault="004A472A" w:rsidP="002A4C86">
      <w:pPr>
        <w:spacing w:line="240" w:lineRule="auto"/>
        <w:ind w:firstLine="709"/>
        <w:jc w:val="both"/>
        <w:rPr>
          <w:rFonts w:ascii="Times New Roman" w:hAnsi="Times New Roman" w:cs="Times New Roman"/>
        </w:rPr>
      </w:pPr>
      <w:r w:rsidRPr="005E1B5D">
        <w:rPr>
          <w:rFonts w:ascii="Times New Roman" w:hAnsi="Times New Roman" w:cs="Times New Roman"/>
        </w:rPr>
        <w:t xml:space="preserve"> По результатам  социологическое исследование в среднем по стране,  среди подростков, подтвердило, что 41,3% опрошенных подростков  курит постоянно, каждый четвёртый регулярно употребляет пиво, 51,7% респондентов имеют неоднократный опыт употребления крепкого алкоголя, 19% респондентов подростков хотя бы 1 раз пробовали наркотики. Средний возраст первой пробы 14-15 лет. В ходе исследования подтверждается коммуникативный характер потребления наркотиков – 51% подростков, имеющих опыт наркотизации, отмечают, что их друзья знают об этом. Охват наркоиндустрии носит тотальный характер, каждый четвёртый подросток постоянно сталкивается с предложением попробовать наркотики.</w:t>
      </w:r>
    </w:p>
    <w:p w:rsidR="004A472A" w:rsidRPr="005E1B5D" w:rsidRDefault="004A472A" w:rsidP="002A4C86">
      <w:pPr>
        <w:spacing w:line="240" w:lineRule="auto"/>
        <w:ind w:firstLine="709"/>
        <w:jc w:val="both"/>
        <w:rPr>
          <w:rFonts w:ascii="Times New Roman" w:hAnsi="Times New Roman" w:cs="Times New Roman"/>
        </w:rPr>
      </w:pPr>
      <w:r w:rsidRPr="005E1B5D">
        <w:rPr>
          <w:rFonts w:ascii="Times New Roman" w:hAnsi="Times New Roman" w:cs="Times New Roman"/>
        </w:rPr>
        <w:t>Наркомания и злоупотребление алкоголем способствуют обострению криминогенной обстановки в образовании.</w:t>
      </w:r>
    </w:p>
    <w:p w:rsidR="004A472A" w:rsidRPr="005E1B5D" w:rsidRDefault="004A472A" w:rsidP="002A4C86">
      <w:pPr>
        <w:spacing w:line="240" w:lineRule="auto"/>
        <w:ind w:firstLine="709"/>
        <w:jc w:val="both"/>
        <w:rPr>
          <w:rFonts w:ascii="Times New Roman" w:hAnsi="Times New Roman" w:cs="Times New Roman"/>
        </w:rPr>
      </w:pPr>
      <w:r w:rsidRPr="005E1B5D">
        <w:rPr>
          <w:rFonts w:ascii="Times New Roman" w:hAnsi="Times New Roman" w:cs="Times New Roman"/>
        </w:rPr>
        <w:t xml:space="preserve">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 </w:t>
      </w:r>
    </w:p>
    <w:p w:rsidR="004A472A" w:rsidRPr="005E1B5D" w:rsidRDefault="004A472A" w:rsidP="002A4C86">
      <w:pPr>
        <w:spacing w:line="240" w:lineRule="auto"/>
        <w:ind w:firstLine="709"/>
        <w:jc w:val="both"/>
        <w:rPr>
          <w:rFonts w:ascii="Times New Roman" w:hAnsi="Times New Roman" w:cs="Times New Roman"/>
        </w:rPr>
      </w:pPr>
      <w:r w:rsidRPr="005E1B5D">
        <w:rPr>
          <w:rFonts w:ascii="Times New Roman" w:hAnsi="Times New Roman" w:cs="Times New Roman"/>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алкоголя и наркотиков.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 </w:t>
      </w: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1.2. Необходимость решения проблемы программными методами.</w:t>
      </w:r>
    </w:p>
    <w:p w:rsidR="004A472A" w:rsidRPr="00235A9B" w:rsidRDefault="004A472A" w:rsidP="00CD56CC">
      <w:pPr>
        <w:ind w:firstLine="708"/>
        <w:jc w:val="both"/>
        <w:rPr>
          <w:rFonts w:ascii="Times New Roman" w:hAnsi="Times New Roman" w:cs="Times New Roman"/>
        </w:rPr>
      </w:pPr>
      <w:r w:rsidRPr="00235A9B">
        <w:rPr>
          <w:rFonts w:ascii="Times New Roman" w:hAnsi="Times New Roman" w:cs="Times New Roman"/>
        </w:rPr>
        <w:t>Являясь особым видом деятельности в области социального управления, профилактика направлена на совершенствование общественных отношений и обеспечение комплексности в противодействии преступности.</w:t>
      </w:r>
    </w:p>
    <w:p w:rsidR="004A472A" w:rsidRPr="00235A9B" w:rsidRDefault="004A472A" w:rsidP="00CD56CC">
      <w:pPr>
        <w:ind w:firstLine="708"/>
        <w:jc w:val="both"/>
        <w:rPr>
          <w:rFonts w:ascii="Times New Roman" w:hAnsi="Times New Roman" w:cs="Times New Roman"/>
        </w:rPr>
      </w:pPr>
      <w:r w:rsidRPr="00235A9B">
        <w:rPr>
          <w:rFonts w:ascii="Times New Roman" w:hAnsi="Times New Roman" w:cs="Times New Roman"/>
        </w:rPr>
        <w:t>Исходя из этого, профилактика правонарушений требует системного, комплексного подхода, как на государственном, так и на муниципальном уровне.</w:t>
      </w:r>
    </w:p>
    <w:p w:rsidR="004A472A" w:rsidRPr="00235A9B" w:rsidRDefault="004A472A" w:rsidP="00CD56CC">
      <w:pPr>
        <w:ind w:firstLine="708"/>
        <w:jc w:val="both"/>
        <w:rPr>
          <w:rFonts w:ascii="Times New Roman" w:hAnsi="Times New Roman" w:cs="Times New Roman"/>
        </w:rPr>
      </w:pPr>
      <w:r w:rsidRPr="00235A9B">
        <w:rPr>
          <w:rFonts w:ascii="Times New Roman" w:hAnsi="Times New Roman" w:cs="Times New Roman"/>
        </w:rPr>
        <w:t xml:space="preserve">В первую очередь это - повышение эффективности работы участковых уполномоченных милиции, именно сотрудники этой службы должны составить фундамент осуществления правопорядка. </w:t>
      </w:r>
      <w:r>
        <w:rPr>
          <w:rFonts w:ascii="Times New Roman" w:hAnsi="Times New Roman" w:cs="Times New Roman"/>
        </w:rPr>
        <w:t>И здесь очень важна</w:t>
      </w:r>
      <w:r w:rsidRPr="00235A9B">
        <w:rPr>
          <w:rFonts w:ascii="Times New Roman" w:hAnsi="Times New Roman" w:cs="Times New Roman"/>
        </w:rPr>
        <w:t xml:space="preserve"> организация действенной системы профилактики в среде несовершеннолетних, воспитании молодого поколения в духе уважения к закону, создании в обществе атмосферы нетерпимости к любым антиобщественным явлениям.</w:t>
      </w:r>
    </w:p>
    <w:p w:rsidR="004A472A" w:rsidRDefault="004A472A" w:rsidP="00CD56CC">
      <w:pPr>
        <w:ind w:firstLine="708"/>
        <w:jc w:val="both"/>
        <w:rPr>
          <w:rFonts w:ascii="Times New Roman" w:hAnsi="Times New Roman" w:cs="Times New Roman"/>
        </w:rPr>
      </w:pPr>
      <w:r>
        <w:rPr>
          <w:rFonts w:ascii="Times New Roman" w:hAnsi="Times New Roman" w:cs="Times New Roman"/>
        </w:rPr>
        <w:t xml:space="preserve">Решение указанной проблемы </w:t>
      </w:r>
      <w:r w:rsidRPr="00235A9B">
        <w:rPr>
          <w:rFonts w:ascii="Times New Roman" w:hAnsi="Times New Roman" w:cs="Times New Roman"/>
        </w:rPr>
        <w:t xml:space="preserve">позволит </w:t>
      </w:r>
      <w:r>
        <w:rPr>
          <w:rFonts w:ascii="Times New Roman" w:hAnsi="Times New Roman" w:cs="Times New Roman"/>
        </w:rPr>
        <w:t xml:space="preserve">принять </w:t>
      </w:r>
      <w:r w:rsidRPr="00235A9B">
        <w:rPr>
          <w:rFonts w:ascii="Times New Roman" w:hAnsi="Times New Roman" w:cs="Times New Roman"/>
        </w:rPr>
        <w:t>конкретные меры, по сокращению криминальной ситуации в образовании.</w:t>
      </w: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2. Основные цели и задачи Программы</w:t>
      </w:r>
    </w:p>
    <w:p w:rsidR="004A472A" w:rsidRPr="005E1B5D" w:rsidRDefault="004A472A" w:rsidP="005E1B5D">
      <w:pPr>
        <w:spacing w:line="240" w:lineRule="auto"/>
        <w:ind w:firstLine="709"/>
        <w:jc w:val="both"/>
        <w:rPr>
          <w:rFonts w:ascii="Times New Roman" w:hAnsi="Times New Roman" w:cs="Times New Roman"/>
        </w:rPr>
      </w:pPr>
      <w:r w:rsidRPr="005E1B5D">
        <w:rPr>
          <w:rFonts w:ascii="Times New Roman" w:hAnsi="Times New Roman" w:cs="Times New Roman"/>
        </w:rPr>
        <w:t>Основными целями Программы являются совершенствование методов профилактики правонарушений, снижение уровня преступности и других правонарушений, повышение качества эффективности мер обеспечения безопасности граждан на территории образования,</w:t>
      </w:r>
      <w:r w:rsidRPr="005E1B5D">
        <w:rPr>
          <w:rFonts w:ascii="Times New Roman" w:hAnsi="Times New Roman" w:cs="Times New Roman"/>
          <w:noProof/>
        </w:rPr>
        <w:t xml:space="preserve"> участие  в профилактике терроризма и экстремизма, а также в минимизации и ликвидации последствий проявлений терроризма и экстремизма, </w:t>
      </w:r>
      <w:r w:rsidRPr="005E1B5D">
        <w:rPr>
          <w:rFonts w:ascii="Times New Roman" w:hAnsi="Times New Roman" w:cs="Times New Roman"/>
          <w:spacing w:val="5"/>
        </w:rPr>
        <w:t>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укрепление межнационального согласия, достижение взаимопонимания и взаимного уважения в вопросах межэтнического и межкультурного сотрудничества.</w:t>
      </w:r>
      <w:r w:rsidRPr="005E1B5D">
        <w:rPr>
          <w:rFonts w:ascii="Times New Roman" w:hAnsi="Times New Roman" w:cs="Times New Roman"/>
        </w:rPr>
        <w:t xml:space="preserve"> ограничение распространения наркомании, алкоголизма, токсикомании и связанных с ними негативных социальных последствий в Подлесновском муниципальном образовании. </w:t>
      </w:r>
    </w:p>
    <w:p w:rsidR="004A472A" w:rsidRPr="005E1B5D" w:rsidRDefault="004A472A" w:rsidP="005E1B5D">
      <w:pPr>
        <w:spacing w:line="240" w:lineRule="auto"/>
        <w:ind w:firstLine="708"/>
        <w:rPr>
          <w:rFonts w:ascii="Times New Roman" w:hAnsi="Times New Roman" w:cs="Times New Roman"/>
        </w:rPr>
      </w:pPr>
      <w:r w:rsidRPr="005E1B5D">
        <w:rPr>
          <w:rFonts w:ascii="Times New Roman" w:hAnsi="Times New Roman" w:cs="Times New Roman"/>
        </w:rPr>
        <w:t>Программа предусматривает решение следующих задач:</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обеспечение безопасности граждан на территории муниципального образования;</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 xml:space="preserve"> повышение эффективности и значимости органов охраны общественного порядка;</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совершенствование методов профилактики правонарушений;</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снижение уровня правонарушений;</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оздоровление обстановки на улицах и в других общественных местах, в сфере подростковой и бытовой преступности, наркотической и наркологической ситуации в области.</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повышение уровня межведомственного взаимодействия по профилактике терроризма и экстремизма,</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 xml:space="preserve">сведение к минимуму проявлений терроризма и экстремизма на территории </w:t>
      </w:r>
      <w:r w:rsidRPr="005E1B5D">
        <w:rPr>
          <w:rFonts w:ascii="Times New Roman" w:hAnsi="Times New Roman" w:cs="Times New Roman"/>
        </w:rPr>
        <w:t>Подлесновского муниципального образования</w:t>
      </w:r>
      <w:r w:rsidRPr="005E1B5D">
        <w:rPr>
          <w:rFonts w:ascii="Times New Roman" w:hAnsi="Times New Roman" w:cs="Times New Roman"/>
          <w:spacing w:val="5"/>
        </w:rPr>
        <w:t>,</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осуществление комплекса мероприятий, нацеленных на безопасное функционирование объектов повышенной опасности и жизнеобеспечения,</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привлечение граждан, негосударственных структур, в том числе СМИ и общественных объединений для обеспечения максимальной эффективности профилактики проявлений терроризма и экстремизма,</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spacing w:val="5"/>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повысить информированность населения по проблемам злоупотребления психоактивными веществами;</w:t>
      </w:r>
    </w:p>
    <w:p w:rsidR="004A472A" w:rsidRPr="005E1B5D" w:rsidRDefault="004A472A" w:rsidP="005E1B5D">
      <w:pPr>
        <w:numPr>
          <w:ilvl w:val="0"/>
          <w:numId w:val="13"/>
        </w:numPr>
        <w:spacing w:line="240" w:lineRule="auto"/>
        <w:rPr>
          <w:rFonts w:ascii="Times New Roman" w:hAnsi="Times New Roman" w:cs="Times New Roman"/>
        </w:rPr>
      </w:pPr>
      <w:r w:rsidRPr="005E1B5D">
        <w:rPr>
          <w:rFonts w:ascii="Times New Roman" w:hAnsi="Times New Roman" w:cs="Times New Roman"/>
        </w:rPr>
        <w:t>расширить охват детей, подростков и молодежи программами профилактики злоупотребления психоактивными веществами в учебных заведениях.</w:t>
      </w:r>
    </w:p>
    <w:p w:rsidR="004A472A" w:rsidRPr="005E1B5D" w:rsidRDefault="004A472A" w:rsidP="005E1B5D">
      <w:pPr>
        <w:spacing w:line="240" w:lineRule="auto"/>
        <w:jc w:val="both"/>
        <w:rPr>
          <w:rFonts w:ascii="Times New Roman" w:hAnsi="Times New Roman" w:cs="Times New Roman"/>
        </w:rPr>
      </w:pP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3. Заказчик и исполнители Программы</w:t>
      </w:r>
    </w:p>
    <w:p w:rsidR="004A472A" w:rsidRPr="005E1B5D" w:rsidRDefault="004A472A" w:rsidP="002A4C86">
      <w:pPr>
        <w:spacing w:line="240" w:lineRule="auto"/>
        <w:ind w:firstLine="708"/>
        <w:jc w:val="both"/>
        <w:rPr>
          <w:rFonts w:ascii="Times New Roman" w:hAnsi="Times New Roman" w:cs="Times New Roman"/>
        </w:rPr>
      </w:pPr>
      <w:r w:rsidRPr="005E1B5D">
        <w:rPr>
          <w:rFonts w:ascii="Times New Roman" w:hAnsi="Times New Roman" w:cs="Times New Roman"/>
        </w:rPr>
        <w:t>Заказчиком Программы выступает администрация Подлесновского  муниципального образования.</w:t>
      </w:r>
    </w:p>
    <w:p w:rsidR="004A472A" w:rsidRPr="005E1B5D" w:rsidRDefault="004A472A" w:rsidP="002A4C86">
      <w:pPr>
        <w:spacing w:line="240" w:lineRule="auto"/>
        <w:ind w:firstLine="708"/>
        <w:rPr>
          <w:rFonts w:ascii="Times New Roman" w:hAnsi="Times New Roman" w:cs="Times New Roman"/>
        </w:rPr>
      </w:pPr>
      <w:r w:rsidRPr="005E1B5D">
        <w:rPr>
          <w:rFonts w:ascii="Times New Roman" w:hAnsi="Times New Roman" w:cs="Times New Roman"/>
        </w:rPr>
        <w:t>Исполнителями Программы являются:</w:t>
      </w:r>
    </w:p>
    <w:p w:rsidR="004A472A" w:rsidRPr="005E1B5D" w:rsidRDefault="004A472A" w:rsidP="002A4C86">
      <w:pPr>
        <w:spacing w:line="240" w:lineRule="auto"/>
        <w:rPr>
          <w:rFonts w:ascii="Times New Roman" w:hAnsi="Times New Roman" w:cs="Times New Roman"/>
        </w:rPr>
      </w:pPr>
      <w:r w:rsidRPr="005E1B5D">
        <w:rPr>
          <w:rFonts w:ascii="Times New Roman" w:hAnsi="Times New Roman" w:cs="Times New Roman"/>
        </w:rPr>
        <w:t>- Администрация Подлесновского муниципального образования – администрация Подлесновского   муниципального образования;</w:t>
      </w:r>
    </w:p>
    <w:p w:rsidR="004A472A" w:rsidRPr="005E1B5D" w:rsidRDefault="004A472A" w:rsidP="002A4C86">
      <w:pPr>
        <w:spacing w:line="240" w:lineRule="auto"/>
        <w:rPr>
          <w:rFonts w:ascii="Times New Roman" w:hAnsi="Times New Roman" w:cs="Times New Roman"/>
        </w:rPr>
      </w:pPr>
      <w:r w:rsidRPr="005E1B5D">
        <w:rPr>
          <w:rFonts w:ascii="Times New Roman" w:hAnsi="Times New Roman" w:cs="Times New Roman"/>
        </w:rPr>
        <w:t>- МОУ- СОШ</w:t>
      </w:r>
    </w:p>
    <w:p w:rsidR="004A472A" w:rsidRPr="005E1B5D" w:rsidRDefault="004A472A" w:rsidP="002A4C86">
      <w:pPr>
        <w:spacing w:line="240" w:lineRule="auto"/>
        <w:rPr>
          <w:rFonts w:ascii="Times New Roman" w:hAnsi="Times New Roman" w:cs="Times New Roman"/>
        </w:rPr>
      </w:pPr>
      <w:r w:rsidRPr="005E1B5D">
        <w:rPr>
          <w:rFonts w:ascii="Times New Roman" w:hAnsi="Times New Roman" w:cs="Times New Roman"/>
        </w:rPr>
        <w:t>- Муниципальное учреждение культуры и спорта Подлесновское  социально-культурное объединение – МУКС ПСКО;</w:t>
      </w:r>
    </w:p>
    <w:p w:rsidR="004A472A" w:rsidRPr="005E1B5D" w:rsidRDefault="004A472A" w:rsidP="002A4C86">
      <w:pPr>
        <w:spacing w:line="240" w:lineRule="auto"/>
        <w:rPr>
          <w:rFonts w:ascii="Times New Roman" w:hAnsi="Times New Roman" w:cs="Times New Roman"/>
        </w:rPr>
      </w:pPr>
      <w:r w:rsidRPr="005E1B5D">
        <w:rPr>
          <w:rFonts w:ascii="Times New Roman" w:hAnsi="Times New Roman" w:cs="Times New Roman"/>
        </w:rPr>
        <w:t>- Органы  внутренних дел по Марксовскому муниципальному району ( по согласованию) - ОВД по Марксовскому муниципальному району ( по согласованию);</w:t>
      </w: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4. Этапы и сроки реализации Программы</w:t>
      </w:r>
    </w:p>
    <w:p w:rsidR="004A472A" w:rsidRPr="00235A9B" w:rsidRDefault="004A472A" w:rsidP="00A50D7F">
      <w:pPr>
        <w:rPr>
          <w:rFonts w:ascii="Times New Roman" w:hAnsi="Times New Roman" w:cs="Times New Roman"/>
        </w:rPr>
      </w:pPr>
      <w:r w:rsidRPr="00235A9B">
        <w:rPr>
          <w:rFonts w:ascii="Times New Roman" w:hAnsi="Times New Roman" w:cs="Times New Roman"/>
        </w:rPr>
        <w:t>Программа реализует</w:t>
      </w:r>
      <w:r>
        <w:rPr>
          <w:rFonts w:ascii="Times New Roman" w:hAnsi="Times New Roman" w:cs="Times New Roman"/>
        </w:rPr>
        <w:t xml:space="preserve">ся в 2015 году. </w:t>
      </w:r>
    </w:p>
    <w:p w:rsidR="004A472A" w:rsidRPr="00256F0E" w:rsidRDefault="004A472A" w:rsidP="00256F0E">
      <w:pPr>
        <w:jc w:val="center"/>
        <w:rPr>
          <w:rFonts w:ascii="Times New Roman" w:hAnsi="Times New Roman" w:cs="Times New Roman"/>
          <w:b/>
          <w:bCs/>
        </w:rPr>
      </w:pPr>
      <w:r w:rsidRPr="00256F0E">
        <w:rPr>
          <w:rFonts w:ascii="Times New Roman" w:hAnsi="Times New Roman" w:cs="Times New Roman"/>
          <w:b/>
          <w:bCs/>
        </w:rPr>
        <w:t>5. Механизм реализации Программы</w:t>
      </w:r>
    </w:p>
    <w:p w:rsidR="004A472A" w:rsidRPr="005E1B5D" w:rsidRDefault="004A472A" w:rsidP="005E1B5D">
      <w:pPr>
        <w:spacing w:line="240" w:lineRule="auto"/>
        <w:ind w:firstLine="708"/>
        <w:rPr>
          <w:rFonts w:ascii="Times New Roman" w:hAnsi="Times New Roman" w:cs="Times New Roman"/>
        </w:rPr>
      </w:pPr>
      <w:r w:rsidRPr="005E1B5D">
        <w:rPr>
          <w:rFonts w:ascii="Times New Roman" w:hAnsi="Times New Roman" w:cs="Times New Roman"/>
        </w:rPr>
        <w:t>Механизм реализации Программы предусматривает:</w:t>
      </w:r>
    </w:p>
    <w:p w:rsidR="004A472A" w:rsidRPr="005E1B5D" w:rsidRDefault="004A472A" w:rsidP="005E1B5D">
      <w:pPr>
        <w:spacing w:line="240" w:lineRule="auto"/>
        <w:rPr>
          <w:rFonts w:ascii="Times New Roman" w:hAnsi="Times New Roman" w:cs="Times New Roman"/>
        </w:rPr>
      </w:pPr>
      <w:r w:rsidRPr="005E1B5D">
        <w:rPr>
          <w:rFonts w:ascii="Times New Roman" w:hAnsi="Times New Roman" w:cs="Times New Roman"/>
        </w:rPr>
        <w:t>- профилактику беспризорности, безнадзорности и правонарушений среди несовершеннолетних;</w:t>
      </w:r>
    </w:p>
    <w:p w:rsidR="004A472A" w:rsidRPr="005E1B5D" w:rsidRDefault="004A472A" w:rsidP="005E1B5D">
      <w:pPr>
        <w:spacing w:line="240" w:lineRule="auto"/>
        <w:rPr>
          <w:rFonts w:ascii="Times New Roman" w:hAnsi="Times New Roman" w:cs="Times New Roman"/>
        </w:rPr>
      </w:pPr>
      <w:r w:rsidRPr="005E1B5D">
        <w:rPr>
          <w:rFonts w:ascii="Times New Roman" w:hAnsi="Times New Roman" w:cs="Times New Roman"/>
        </w:rPr>
        <w:t>- профилактику правонарушений, связанных с незаконным оборотом наркотиков.</w:t>
      </w:r>
    </w:p>
    <w:p w:rsidR="004A472A" w:rsidRPr="005E1B5D" w:rsidRDefault="004A472A" w:rsidP="005E1B5D">
      <w:pPr>
        <w:spacing w:line="240" w:lineRule="auto"/>
        <w:rPr>
          <w:rFonts w:ascii="Times New Roman" w:hAnsi="Times New Roman" w:cs="Times New Roman"/>
        </w:rPr>
      </w:pPr>
      <w:r w:rsidRPr="005E1B5D">
        <w:rPr>
          <w:rFonts w:ascii="Times New Roman" w:hAnsi="Times New Roman" w:cs="Times New Roman"/>
        </w:rPr>
        <w:t>-</w:t>
      </w:r>
      <w:r w:rsidRPr="005E1B5D">
        <w:rPr>
          <w:rFonts w:ascii="Times New Roman" w:hAnsi="Times New Roman" w:cs="Times New Roman"/>
          <w:noProof/>
        </w:rPr>
        <w:t xml:space="preserve"> профилактику терроризма и экстремизма</w:t>
      </w:r>
    </w:p>
    <w:p w:rsidR="004A472A" w:rsidRPr="005E1B5D" w:rsidRDefault="004A472A" w:rsidP="005E1B5D">
      <w:pPr>
        <w:spacing w:line="240" w:lineRule="auto"/>
        <w:rPr>
          <w:rFonts w:ascii="Times New Roman" w:hAnsi="Times New Roman" w:cs="Times New Roman"/>
        </w:rPr>
      </w:pPr>
      <w:r w:rsidRPr="005E1B5D">
        <w:rPr>
          <w:rFonts w:ascii="Times New Roman" w:hAnsi="Times New Roman" w:cs="Times New Roman"/>
        </w:rPr>
        <w:t>Исполнение Программы осуществляется в соответствии с разработанными мероприятиями, которые являются неотъемлемой частью Программы.</w:t>
      </w:r>
    </w:p>
    <w:p w:rsidR="004A472A" w:rsidRPr="001D6B16" w:rsidRDefault="004A472A" w:rsidP="000A5BA0">
      <w:pPr>
        <w:jc w:val="center"/>
        <w:rPr>
          <w:rFonts w:ascii="Times New Roman" w:hAnsi="Times New Roman" w:cs="Times New Roman"/>
          <w:b/>
          <w:bCs/>
          <w:sz w:val="24"/>
          <w:szCs w:val="24"/>
        </w:rPr>
      </w:pPr>
      <w:r w:rsidRPr="001D6B16">
        <w:rPr>
          <w:rFonts w:ascii="Times New Roman" w:hAnsi="Times New Roman" w:cs="Times New Roman"/>
          <w:b/>
          <w:bCs/>
          <w:sz w:val="24"/>
          <w:szCs w:val="24"/>
        </w:rPr>
        <w:t>6. Ресурсное обеспечение Программы, перечень программных мероприятий</w:t>
      </w:r>
    </w:p>
    <w:p w:rsidR="004A472A" w:rsidRPr="005E1B5D" w:rsidRDefault="004A472A" w:rsidP="000A5BA0">
      <w:pPr>
        <w:autoSpaceDE w:val="0"/>
        <w:autoSpaceDN w:val="0"/>
        <w:adjustRightInd w:val="0"/>
        <w:ind w:firstLine="567"/>
        <w:jc w:val="both"/>
        <w:rPr>
          <w:rFonts w:ascii="Times New Roman" w:hAnsi="Times New Roman" w:cs="Times New Roman"/>
        </w:rPr>
      </w:pPr>
      <w:r w:rsidRPr="005E1B5D">
        <w:rPr>
          <w:rFonts w:ascii="Times New Roman" w:hAnsi="Times New Roman" w:cs="Times New Roman"/>
        </w:rPr>
        <w:t>Реализация Программы осуществляется за счет средств Подлесновского муниципального образования. Общий объем финансирования мероприятий Программы составляет 50 тыс. руб. (прогнозно). Система программных мероприятий включает в себя:</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768"/>
        <w:gridCol w:w="7286"/>
        <w:gridCol w:w="2309"/>
      </w:tblGrid>
      <w:tr w:rsidR="004A472A" w:rsidRPr="00C034E4">
        <w:trPr>
          <w:trHeight w:val="562"/>
        </w:trPr>
        <w:tc>
          <w:tcPr>
            <w:tcW w:w="768" w:type="dxa"/>
            <w:gridSpan w:val="2"/>
            <w:vAlign w:val="center"/>
          </w:tcPr>
          <w:p w:rsidR="004A472A" w:rsidRPr="00C034E4" w:rsidRDefault="004A472A" w:rsidP="0052378C">
            <w:pPr>
              <w:autoSpaceDE w:val="0"/>
              <w:autoSpaceDN w:val="0"/>
              <w:adjustRightInd w:val="0"/>
              <w:jc w:val="center"/>
              <w:rPr>
                <w:rFonts w:ascii="Times New Roman" w:hAnsi="Times New Roman" w:cs="Times New Roman"/>
                <w:b/>
                <w:bCs/>
                <w:sz w:val="20"/>
                <w:szCs w:val="20"/>
              </w:rPr>
            </w:pPr>
            <w:r w:rsidRPr="00C034E4">
              <w:rPr>
                <w:rFonts w:ascii="Times New Roman" w:hAnsi="Times New Roman" w:cs="Times New Roman"/>
                <w:b/>
                <w:bCs/>
                <w:sz w:val="20"/>
                <w:szCs w:val="20"/>
              </w:rPr>
              <w:t>п./п</w:t>
            </w:r>
          </w:p>
        </w:tc>
        <w:tc>
          <w:tcPr>
            <w:tcW w:w="7290" w:type="dxa"/>
            <w:vAlign w:val="center"/>
          </w:tcPr>
          <w:p w:rsidR="004A472A" w:rsidRPr="00C034E4" w:rsidRDefault="004A472A" w:rsidP="0052378C">
            <w:pPr>
              <w:autoSpaceDE w:val="0"/>
              <w:autoSpaceDN w:val="0"/>
              <w:adjustRightInd w:val="0"/>
              <w:jc w:val="center"/>
              <w:rPr>
                <w:rFonts w:ascii="Times New Roman" w:hAnsi="Times New Roman" w:cs="Times New Roman"/>
                <w:b/>
                <w:bCs/>
                <w:sz w:val="20"/>
                <w:szCs w:val="20"/>
              </w:rPr>
            </w:pPr>
            <w:r w:rsidRPr="00C034E4">
              <w:rPr>
                <w:rFonts w:ascii="Times New Roman" w:hAnsi="Times New Roman" w:cs="Times New Roman"/>
                <w:b/>
                <w:bCs/>
                <w:sz w:val="20"/>
                <w:szCs w:val="20"/>
              </w:rPr>
              <w:t>Наименование мероприятий</w:t>
            </w:r>
          </w:p>
        </w:tc>
        <w:tc>
          <w:tcPr>
            <w:tcW w:w="2310" w:type="dxa"/>
            <w:vAlign w:val="center"/>
          </w:tcPr>
          <w:p w:rsidR="004A472A" w:rsidRPr="00C034E4" w:rsidRDefault="004A472A" w:rsidP="0052378C">
            <w:pPr>
              <w:autoSpaceDE w:val="0"/>
              <w:autoSpaceDN w:val="0"/>
              <w:adjustRightInd w:val="0"/>
              <w:jc w:val="center"/>
              <w:rPr>
                <w:rFonts w:ascii="Times New Roman" w:hAnsi="Times New Roman" w:cs="Times New Roman"/>
                <w:b/>
                <w:bCs/>
                <w:sz w:val="20"/>
                <w:szCs w:val="20"/>
              </w:rPr>
            </w:pPr>
            <w:r w:rsidRPr="00C034E4">
              <w:rPr>
                <w:rFonts w:ascii="Times New Roman" w:hAnsi="Times New Roman" w:cs="Times New Roman"/>
                <w:b/>
                <w:bCs/>
                <w:sz w:val="20"/>
                <w:szCs w:val="20"/>
              </w:rPr>
              <w:t xml:space="preserve">Объем финансирования 2015 г.  (тыс. рублей) </w:t>
            </w:r>
          </w:p>
        </w:tc>
      </w:tr>
      <w:tr w:rsidR="004A472A" w:rsidRPr="00C034E4">
        <w:trPr>
          <w:trHeight w:val="414"/>
        </w:trPr>
        <w:tc>
          <w:tcPr>
            <w:tcW w:w="10368" w:type="dxa"/>
            <w:gridSpan w:val="4"/>
          </w:tcPr>
          <w:p w:rsidR="004A472A" w:rsidRPr="00767DCC" w:rsidRDefault="004A472A" w:rsidP="0052378C">
            <w:pPr>
              <w:spacing w:after="0" w:line="240" w:lineRule="auto"/>
              <w:jc w:val="center"/>
              <w:rPr>
                <w:rFonts w:ascii="Times New Roman" w:hAnsi="Times New Roman" w:cs="Times New Roman"/>
                <w:b/>
                <w:bCs/>
                <w:sz w:val="20"/>
                <w:szCs w:val="20"/>
              </w:rPr>
            </w:pPr>
            <w:r w:rsidRPr="00767DCC">
              <w:rPr>
                <w:rFonts w:ascii="Times New Roman" w:hAnsi="Times New Roman" w:cs="Times New Roman"/>
                <w:b/>
                <w:bCs/>
                <w:sz w:val="20"/>
                <w:szCs w:val="20"/>
              </w:rPr>
              <w:t>Профилактика правонарушений</w:t>
            </w:r>
          </w:p>
        </w:tc>
      </w:tr>
      <w:tr w:rsidR="004A472A" w:rsidRPr="00C034E4">
        <w:trPr>
          <w:trHeight w:val="414"/>
        </w:trPr>
        <w:tc>
          <w:tcPr>
            <w:tcW w:w="768" w:type="dxa"/>
            <w:gridSpan w:val="2"/>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vAlign w:val="center"/>
          </w:tcPr>
          <w:p w:rsidR="004A472A" w:rsidRPr="00C034E4" w:rsidRDefault="004A472A" w:rsidP="0052378C">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работы по выявлению и постановке на профилактический учет неблагополучных семей, лиц злоупотребляющих спиртными напитками, детей и подростков, склонных к совершению правонарушений.</w:t>
            </w:r>
          </w:p>
        </w:tc>
        <w:tc>
          <w:tcPr>
            <w:tcW w:w="2310" w:type="dxa"/>
            <w:vAlign w:val="center"/>
          </w:tcPr>
          <w:p w:rsidR="004A472A" w:rsidRPr="00C034E4" w:rsidRDefault="004A472A" w:rsidP="00767DCC">
            <w:pPr>
              <w:spacing w:after="0" w:line="240" w:lineRule="auto"/>
              <w:jc w:val="center"/>
              <w:rPr>
                <w:rFonts w:ascii="Times New Roman" w:hAnsi="Times New Roman" w:cs="Times New Roman"/>
                <w:sz w:val="20"/>
                <w:szCs w:val="20"/>
              </w:rPr>
            </w:pPr>
            <w:r w:rsidRPr="00C034E4">
              <w:rPr>
                <w:rFonts w:ascii="Times New Roman" w:hAnsi="Times New Roman" w:cs="Times New Roman"/>
                <w:sz w:val="20"/>
                <w:szCs w:val="20"/>
              </w:rPr>
              <w:t>финансирования не требует</w:t>
            </w:r>
          </w:p>
        </w:tc>
      </w:tr>
      <w:tr w:rsidR="004A472A" w:rsidRPr="00C034E4">
        <w:trPr>
          <w:trHeight w:val="1582"/>
        </w:trPr>
        <w:tc>
          <w:tcPr>
            <w:tcW w:w="768" w:type="dxa"/>
            <w:gridSpan w:val="2"/>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vAlign w:val="center"/>
          </w:tcPr>
          <w:p w:rsidR="004A472A" w:rsidRPr="00C034E4" w:rsidRDefault="004A472A" w:rsidP="00B470FB">
            <w:pPr>
              <w:jc w:val="both"/>
              <w:rPr>
                <w:rFonts w:ascii="Times New Roman" w:hAnsi="Times New Roman" w:cs="Times New Roman"/>
                <w:sz w:val="20"/>
                <w:szCs w:val="20"/>
              </w:rPr>
            </w:pPr>
            <w:r w:rsidRPr="00C034E4">
              <w:rPr>
                <w:rFonts w:ascii="Times New Roman" w:hAnsi="Times New Roman" w:cs="Times New Roman"/>
                <w:sz w:val="20"/>
                <w:szCs w:val="20"/>
              </w:rPr>
              <w:t>Проведение совместных рейдов работников МВД с представителями органов местного самоуправления по выявлению снятых с учета бесхозных строений и других мест возможного проживания лиц без определенного места жительства,выявлению безнадзорных, бродяжничающих, попрошайничающих детей, лиц занимающихся незаконным оборотом наркотических и психотропных веществ;</w:t>
            </w:r>
          </w:p>
        </w:tc>
        <w:tc>
          <w:tcPr>
            <w:tcW w:w="2310" w:type="dxa"/>
            <w:vAlign w:val="center"/>
          </w:tcPr>
          <w:p w:rsidR="004A472A" w:rsidRPr="00C034E4" w:rsidRDefault="004A472A" w:rsidP="00767DCC">
            <w:pPr>
              <w:spacing w:after="0" w:line="240" w:lineRule="auto"/>
              <w:jc w:val="center"/>
              <w:rPr>
                <w:rFonts w:ascii="Times New Roman" w:hAnsi="Times New Roman" w:cs="Times New Roman"/>
                <w:sz w:val="20"/>
                <w:szCs w:val="20"/>
              </w:rPr>
            </w:pPr>
            <w:r w:rsidRPr="00C034E4">
              <w:rPr>
                <w:rFonts w:ascii="Times New Roman" w:hAnsi="Times New Roman" w:cs="Times New Roman"/>
                <w:sz w:val="20"/>
                <w:szCs w:val="20"/>
              </w:rPr>
              <w:t>финансирования не требует</w:t>
            </w:r>
          </w:p>
        </w:tc>
      </w:tr>
      <w:tr w:rsidR="004A472A" w:rsidRPr="00C034E4">
        <w:trPr>
          <w:trHeight w:val="426"/>
        </w:trPr>
        <w:tc>
          <w:tcPr>
            <w:tcW w:w="768" w:type="dxa"/>
            <w:gridSpan w:val="2"/>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vAlign w:val="center"/>
          </w:tcPr>
          <w:p w:rsidR="004A472A" w:rsidRPr="00C034E4" w:rsidRDefault="004A472A" w:rsidP="002155A8">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профилактических лекций работниками МВД по проблемам профилактики безнадзорности, беспризорности и правонарушений несовершеннолетних в общеобразовательных учреждениях</w:t>
            </w:r>
          </w:p>
        </w:tc>
        <w:tc>
          <w:tcPr>
            <w:tcW w:w="2310" w:type="dxa"/>
            <w:vAlign w:val="center"/>
          </w:tcPr>
          <w:p w:rsidR="004A472A" w:rsidRPr="00C034E4" w:rsidRDefault="004A472A" w:rsidP="00767DCC">
            <w:pPr>
              <w:spacing w:after="0" w:line="240" w:lineRule="auto"/>
              <w:jc w:val="center"/>
              <w:rPr>
                <w:rFonts w:ascii="Times New Roman" w:hAnsi="Times New Roman" w:cs="Times New Roman"/>
                <w:sz w:val="20"/>
                <w:szCs w:val="20"/>
              </w:rPr>
            </w:pPr>
            <w:r w:rsidRPr="00C034E4">
              <w:rPr>
                <w:rFonts w:ascii="Times New Roman" w:hAnsi="Times New Roman" w:cs="Times New Roman"/>
                <w:sz w:val="20"/>
                <w:szCs w:val="20"/>
              </w:rPr>
              <w:t>финансирования не требует</w:t>
            </w:r>
          </w:p>
        </w:tc>
      </w:tr>
      <w:tr w:rsidR="004A472A" w:rsidRPr="00C034E4">
        <w:trPr>
          <w:trHeight w:val="380"/>
        </w:trPr>
        <w:tc>
          <w:tcPr>
            <w:tcW w:w="768" w:type="dxa"/>
            <w:gridSpan w:val="2"/>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155A8">
            <w:pPr>
              <w:spacing w:line="240" w:lineRule="auto"/>
              <w:rPr>
                <w:rFonts w:ascii="Times New Roman" w:hAnsi="Times New Roman" w:cs="Times New Roman"/>
                <w:sz w:val="20"/>
                <w:szCs w:val="20"/>
              </w:rPr>
            </w:pPr>
            <w:r w:rsidRPr="00C034E4">
              <w:rPr>
                <w:rFonts w:ascii="Times New Roman" w:hAnsi="Times New Roman" w:cs="Times New Roman"/>
                <w:sz w:val="20"/>
                <w:szCs w:val="20"/>
              </w:rPr>
              <w:t>Проведение акций совместно с образовательными учреждениями, учреждения</w:t>
            </w:r>
            <w:r>
              <w:rPr>
                <w:rFonts w:ascii="Times New Roman" w:hAnsi="Times New Roman" w:cs="Times New Roman"/>
                <w:sz w:val="20"/>
                <w:szCs w:val="20"/>
              </w:rPr>
              <w:t>ми здравоохранения, культуры по</w:t>
            </w:r>
            <w:r w:rsidRPr="00C034E4">
              <w:rPr>
                <w:rFonts w:ascii="Times New Roman" w:hAnsi="Times New Roman" w:cs="Times New Roman"/>
                <w:sz w:val="20"/>
                <w:szCs w:val="20"/>
              </w:rPr>
              <w:t xml:space="preserve"> предупреждению правонарушений и ведению здорового образа жизни</w:t>
            </w:r>
          </w:p>
        </w:tc>
        <w:tc>
          <w:tcPr>
            <w:tcW w:w="2310" w:type="dxa"/>
          </w:tcPr>
          <w:p w:rsidR="004A472A" w:rsidRPr="00C034E4" w:rsidRDefault="004A472A" w:rsidP="00767DCC">
            <w:pPr>
              <w:jc w:val="center"/>
              <w:rPr>
                <w:rFonts w:ascii="Times New Roman" w:hAnsi="Times New Roman" w:cs="Times New Roman"/>
                <w:sz w:val="20"/>
                <w:szCs w:val="20"/>
              </w:rPr>
            </w:pPr>
            <w:r>
              <w:rPr>
                <w:rFonts w:ascii="Times New Roman" w:hAnsi="Times New Roman" w:cs="Times New Roman"/>
                <w:sz w:val="20"/>
                <w:szCs w:val="20"/>
              </w:rPr>
              <w:t>15</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155A8">
            <w:pPr>
              <w:spacing w:line="240" w:lineRule="auto"/>
              <w:rPr>
                <w:rFonts w:ascii="Times New Roman" w:hAnsi="Times New Roman" w:cs="Times New Roman"/>
                <w:sz w:val="20"/>
                <w:szCs w:val="20"/>
              </w:rPr>
            </w:pPr>
            <w:r w:rsidRPr="00C034E4">
              <w:rPr>
                <w:rFonts w:ascii="Times New Roman" w:hAnsi="Times New Roman" w:cs="Times New Roman"/>
                <w:sz w:val="20"/>
                <w:szCs w:val="20"/>
              </w:rPr>
              <w:t xml:space="preserve">Изготовление информационных листовок по предупреждению правонарушений и ведению здорового образа жизни </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5</w:t>
            </w:r>
          </w:p>
        </w:tc>
      </w:tr>
      <w:tr w:rsidR="004A472A" w:rsidRPr="00C034E4">
        <w:trPr>
          <w:gridBefore w:val="1"/>
          <w:trHeight w:val="539"/>
        </w:trPr>
        <w:tc>
          <w:tcPr>
            <w:tcW w:w="10368" w:type="dxa"/>
            <w:gridSpan w:val="3"/>
          </w:tcPr>
          <w:p w:rsidR="004A472A" w:rsidRPr="00767DCC" w:rsidRDefault="004A472A" w:rsidP="00767DCC">
            <w:pPr>
              <w:jc w:val="center"/>
              <w:rPr>
                <w:rFonts w:ascii="Times New Roman" w:hAnsi="Times New Roman" w:cs="Times New Roman"/>
                <w:b/>
                <w:bCs/>
                <w:sz w:val="20"/>
                <w:szCs w:val="20"/>
              </w:rPr>
            </w:pPr>
            <w:r w:rsidRPr="00767DCC">
              <w:rPr>
                <w:rFonts w:ascii="Times New Roman" w:hAnsi="Times New Roman" w:cs="Times New Roman"/>
                <w:b/>
                <w:bCs/>
                <w:sz w:val="20"/>
                <w:szCs w:val="20"/>
              </w:rPr>
              <w:t xml:space="preserve">Профилактика </w:t>
            </w:r>
            <w:r w:rsidRPr="00767DCC">
              <w:rPr>
                <w:rFonts w:ascii="Times New Roman" w:hAnsi="Times New Roman" w:cs="Times New Roman"/>
                <w:b/>
                <w:bCs/>
                <w:noProof/>
                <w:sz w:val="20"/>
                <w:szCs w:val="20"/>
              </w:rPr>
              <w:t xml:space="preserve"> мер антитеррористической и антиэкстремистской направленности</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snapToGrid w:val="0"/>
              <w:spacing w:line="240" w:lineRule="exact"/>
              <w:jc w:val="both"/>
              <w:rPr>
                <w:rFonts w:ascii="Times New Roman" w:hAnsi="Times New Roman" w:cs="Times New Roman"/>
                <w:sz w:val="20"/>
                <w:szCs w:val="20"/>
              </w:rPr>
            </w:pPr>
            <w:r w:rsidRPr="00C034E4">
              <w:rPr>
                <w:rFonts w:ascii="Times New Roman" w:hAnsi="Times New Roman" w:cs="Times New Roman"/>
                <w:sz w:val="20"/>
                <w:szCs w:val="20"/>
              </w:rPr>
              <w:t>Проведение профилактических осмотров подвальных, чердачных и пустующих помещений жилого фонда на предмет ограничения свободного не контролируемого доступа в них.</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snapToGrid w:val="0"/>
              <w:spacing w:line="240" w:lineRule="exact"/>
              <w:jc w:val="both"/>
              <w:rPr>
                <w:rFonts w:ascii="Times New Roman" w:hAnsi="Times New Roman" w:cs="Times New Roman"/>
                <w:sz w:val="20"/>
                <w:szCs w:val="20"/>
              </w:rPr>
            </w:pPr>
            <w:r w:rsidRPr="00C034E4">
              <w:rPr>
                <w:rFonts w:ascii="Times New Roman" w:hAnsi="Times New Roman" w:cs="Times New Roman"/>
                <w:sz w:val="20"/>
                <w:szCs w:val="20"/>
              </w:rPr>
              <w:t xml:space="preserve">Контроль за разработкой паспортов антитеррористической  защищенности  организаций и предприятий </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snapToGrid w:val="0"/>
              <w:spacing w:line="240" w:lineRule="exact"/>
              <w:jc w:val="both"/>
              <w:rPr>
                <w:rFonts w:ascii="Times New Roman" w:hAnsi="Times New Roman" w:cs="Times New Roman"/>
                <w:sz w:val="20"/>
                <w:szCs w:val="20"/>
              </w:rPr>
            </w:pPr>
            <w:r w:rsidRPr="00C034E4">
              <w:rPr>
                <w:rFonts w:ascii="Times New Roman" w:hAnsi="Times New Roman" w:cs="Times New Roman"/>
                <w:sz w:val="20"/>
                <w:szCs w:val="20"/>
              </w:rPr>
              <w:t>Проведение разъяснительной работы среди населения по вопросам антитеррористической защищенности жилищного фонда</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snapToGrid w:val="0"/>
              <w:spacing w:line="240" w:lineRule="exact"/>
              <w:jc w:val="both"/>
              <w:rPr>
                <w:rFonts w:ascii="Times New Roman" w:hAnsi="Times New Roman" w:cs="Times New Roman"/>
                <w:sz w:val="20"/>
                <w:szCs w:val="20"/>
              </w:rPr>
            </w:pPr>
            <w:r w:rsidRPr="00C034E4">
              <w:rPr>
                <w:rFonts w:ascii="Times New Roman" w:hAnsi="Times New Roman" w:cs="Times New Roman"/>
                <w:sz w:val="20"/>
                <w:szCs w:val="20"/>
              </w:rPr>
              <w:t>Проведение рейдов с целью выявления  и пресечения  создания объединений граждан экстремистской направленности, в том числе неформальных молодежных группировок</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snapToGrid w:val="0"/>
              <w:spacing w:line="240" w:lineRule="exact"/>
              <w:jc w:val="both"/>
              <w:rPr>
                <w:rFonts w:ascii="Times New Roman" w:hAnsi="Times New Roman" w:cs="Times New Roman"/>
                <w:sz w:val="20"/>
                <w:szCs w:val="20"/>
              </w:rPr>
            </w:pPr>
            <w:r w:rsidRPr="00C034E4">
              <w:rPr>
                <w:rFonts w:ascii="Times New Roman" w:hAnsi="Times New Roman" w:cs="Times New Roman"/>
                <w:sz w:val="20"/>
                <w:szCs w:val="20"/>
              </w:rPr>
              <w:t>Проведение рейдов с целью выявления наличия материалов, входящих в список экстремистских по   издательствам и магазинам, специализирующимся на реализации книжной, а также аудио-видео-продукции</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snapToGrid w:val="0"/>
              <w:spacing w:line="240" w:lineRule="exact"/>
              <w:jc w:val="both"/>
              <w:rPr>
                <w:rFonts w:ascii="Times New Roman" w:hAnsi="Times New Roman" w:cs="Times New Roman"/>
                <w:sz w:val="20"/>
                <w:szCs w:val="20"/>
              </w:rPr>
            </w:pPr>
            <w:r w:rsidRPr="00C034E4">
              <w:rPr>
                <w:rFonts w:ascii="Times New Roman" w:hAnsi="Times New Roman" w:cs="Times New Roman"/>
                <w:sz w:val="20"/>
                <w:szCs w:val="20"/>
              </w:rPr>
              <w:t>Публикация в СМИ материалов по профилактике насилия, ксенофобии, экстремизма и терроризма на территории ПМО</w:t>
            </w:r>
          </w:p>
        </w:tc>
        <w:tc>
          <w:tcPr>
            <w:tcW w:w="2310" w:type="dxa"/>
          </w:tcPr>
          <w:p w:rsidR="004A472A" w:rsidRPr="00C034E4" w:rsidRDefault="004A472A" w:rsidP="00767DCC">
            <w:pPr>
              <w:jc w:val="center"/>
              <w:rPr>
                <w:rFonts w:ascii="Times New Roman" w:hAnsi="Times New Roman" w:cs="Times New Roman"/>
                <w:sz w:val="20"/>
                <w:szCs w:val="20"/>
              </w:rPr>
            </w:pPr>
            <w:r>
              <w:rPr>
                <w:rFonts w:ascii="Times New Roman" w:hAnsi="Times New Roman" w:cs="Times New Roman"/>
                <w:sz w:val="20"/>
                <w:szCs w:val="20"/>
              </w:rPr>
              <w:t>2</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tabs>
                <w:tab w:val="left" w:pos="6096"/>
              </w:tabs>
              <w:snapToGrid w:val="0"/>
              <w:spacing w:line="240" w:lineRule="exact"/>
              <w:ind w:hanging="5"/>
              <w:jc w:val="both"/>
              <w:rPr>
                <w:rFonts w:ascii="Times New Roman" w:hAnsi="Times New Roman" w:cs="Times New Roman"/>
                <w:sz w:val="20"/>
                <w:szCs w:val="20"/>
              </w:rPr>
            </w:pPr>
            <w:r w:rsidRPr="00C034E4">
              <w:rPr>
                <w:rFonts w:ascii="Times New Roman" w:hAnsi="Times New Roman" w:cs="Times New Roman"/>
                <w:sz w:val="20"/>
                <w:szCs w:val="20"/>
              </w:rPr>
              <w:t>Проведение классных часов, бесед, круглых столов для  учащихся, направленных на профилактику проявлений экстремизма и терроризма.</w:t>
            </w:r>
          </w:p>
        </w:tc>
        <w:tc>
          <w:tcPr>
            <w:tcW w:w="2310" w:type="dxa"/>
          </w:tcPr>
          <w:p w:rsidR="004A472A" w:rsidRPr="00C034E4" w:rsidRDefault="004A472A" w:rsidP="00767DCC">
            <w:pPr>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tabs>
                <w:tab w:val="left" w:pos="6096"/>
              </w:tabs>
              <w:snapToGrid w:val="0"/>
              <w:spacing w:line="240" w:lineRule="exact"/>
              <w:ind w:hanging="5"/>
              <w:jc w:val="both"/>
              <w:rPr>
                <w:rFonts w:ascii="Times New Roman" w:hAnsi="Times New Roman" w:cs="Times New Roman"/>
                <w:sz w:val="20"/>
                <w:szCs w:val="20"/>
              </w:rPr>
            </w:pPr>
            <w:r w:rsidRPr="00C034E4">
              <w:rPr>
                <w:rFonts w:ascii="Times New Roman" w:hAnsi="Times New Roman" w:cs="Times New Roman"/>
                <w:sz w:val="20"/>
                <w:szCs w:val="20"/>
              </w:rPr>
              <w:t>Проведение анкетирования учащихся по вопросам религиозного экстремизма</w:t>
            </w:r>
          </w:p>
        </w:tc>
        <w:tc>
          <w:tcPr>
            <w:tcW w:w="2310" w:type="dxa"/>
          </w:tcPr>
          <w:p w:rsidR="004A472A" w:rsidRPr="00C034E4" w:rsidRDefault="004A472A" w:rsidP="00767DCC">
            <w:pPr>
              <w:jc w:val="center"/>
              <w:rPr>
                <w:rFonts w:ascii="Times New Roman" w:hAnsi="Times New Roman" w:cs="Times New Roman"/>
                <w:sz w:val="20"/>
                <w:szCs w:val="20"/>
              </w:rPr>
            </w:pPr>
            <w:r>
              <w:rPr>
                <w:rFonts w:ascii="Times New Roman" w:hAnsi="Times New Roman" w:cs="Times New Roman"/>
                <w:sz w:val="20"/>
                <w:szCs w:val="20"/>
              </w:rPr>
              <w:t>3</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hd w:val="clear" w:color="auto" w:fill="FFFFFF"/>
              <w:tabs>
                <w:tab w:val="left" w:pos="6096"/>
              </w:tabs>
              <w:snapToGrid w:val="0"/>
              <w:spacing w:line="240" w:lineRule="exact"/>
              <w:ind w:hanging="5"/>
              <w:jc w:val="both"/>
              <w:rPr>
                <w:rFonts w:ascii="Times New Roman" w:hAnsi="Times New Roman" w:cs="Times New Roman"/>
                <w:sz w:val="20"/>
                <w:szCs w:val="20"/>
              </w:rPr>
            </w:pPr>
            <w:r w:rsidRPr="00C034E4">
              <w:rPr>
                <w:rFonts w:ascii="Times New Roman" w:hAnsi="Times New Roman" w:cs="Times New Roman"/>
                <w:sz w:val="20"/>
                <w:szCs w:val="20"/>
              </w:rPr>
              <w:t>Проведение праздников народов и национально-культурных автономий на территории района.</w:t>
            </w:r>
          </w:p>
        </w:tc>
        <w:tc>
          <w:tcPr>
            <w:tcW w:w="2310" w:type="dxa"/>
          </w:tcPr>
          <w:p w:rsidR="004A472A" w:rsidRPr="00C034E4" w:rsidRDefault="004A472A" w:rsidP="00767DCC">
            <w:pPr>
              <w:jc w:val="center"/>
              <w:rPr>
                <w:rFonts w:ascii="Times New Roman" w:hAnsi="Times New Roman" w:cs="Times New Roman"/>
                <w:sz w:val="20"/>
                <w:szCs w:val="20"/>
              </w:rPr>
            </w:pPr>
            <w:r>
              <w:rPr>
                <w:rFonts w:ascii="Times New Roman" w:hAnsi="Times New Roman" w:cs="Times New Roman"/>
                <w:sz w:val="20"/>
                <w:szCs w:val="20"/>
              </w:rPr>
              <w:t>15</w:t>
            </w:r>
          </w:p>
        </w:tc>
      </w:tr>
      <w:tr w:rsidR="004A472A" w:rsidRPr="00C034E4">
        <w:trPr>
          <w:gridBefore w:val="1"/>
          <w:trHeight w:val="539"/>
        </w:trPr>
        <w:tc>
          <w:tcPr>
            <w:tcW w:w="10368" w:type="dxa"/>
            <w:gridSpan w:val="3"/>
          </w:tcPr>
          <w:p w:rsidR="004A472A" w:rsidRPr="00767DCC" w:rsidRDefault="004A472A" w:rsidP="00767DCC">
            <w:pPr>
              <w:jc w:val="center"/>
              <w:rPr>
                <w:rFonts w:ascii="Times New Roman" w:hAnsi="Times New Roman" w:cs="Times New Roman"/>
                <w:b/>
                <w:bCs/>
                <w:sz w:val="20"/>
                <w:szCs w:val="20"/>
              </w:rPr>
            </w:pPr>
            <w:r w:rsidRPr="00767DCC">
              <w:rPr>
                <w:rFonts w:ascii="Times New Roman" w:hAnsi="Times New Roman" w:cs="Times New Roman"/>
                <w:b/>
                <w:bCs/>
                <w:sz w:val="20"/>
                <w:szCs w:val="20"/>
              </w:rPr>
              <w:t>Профилактика злоупотребления наркотическими средствами и другими психоактивными веществами</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pacing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оперативно-профилактического мероприятия “Подросток-игла”, для выявления несовершеннолетних лиц, допускающих употребление наркотиков, алкоголя в общественных местах.</w:t>
            </w:r>
          </w:p>
        </w:tc>
        <w:tc>
          <w:tcPr>
            <w:tcW w:w="2310" w:type="dxa"/>
          </w:tcPr>
          <w:p w:rsidR="004A472A" w:rsidRPr="00C034E4" w:rsidRDefault="004A472A" w:rsidP="00767DCC">
            <w:pPr>
              <w:spacing w:line="240" w:lineRule="auto"/>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Участие в  выездных  обу</w:t>
            </w:r>
            <w:r w:rsidRPr="00C034E4">
              <w:rPr>
                <w:rFonts w:ascii="Times New Roman" w:hAnsi="Times New Roman" w:cs="Times New Roman"/>
                <w:sz w:val="20"/>
                <w:szCs w:val="20"/>
              </w:rPr>
              <w:softHyphen/>
              <w:t>чающих семинарах специали</w:t>
            </w:r>
            <w:r w:rsidRPr="00C034E4">
              <w:rPr>
                <w:rFonts w:ascii="Times New Roman" w:hAnsi="Times New Roman" w:cs="Times New Roman"/>
                <w:sz w:val="20"/>
                <w:szCs w:val="20"/>
              </w:rPr>
              <w:softHyphen/>
              <w:t>стов, работаю</w:t>
            </w:r>
            <w:r w:rsidRPr="00C034E4">
              <w:rPr>
                <w:rFonts w:ascii="Times New Roman" w:hAnsi="Times New Roman" w:cs="Times New Roman"/>
                <w:sz w:val="20"/>
                <w:szCs w:val="20"/>
              </w:rPr>
              <w:softHyphen/>
              <w:t>щих в области профи</w:t>
            </w:r>
            <w:r w:rsidRPr="00C034E4">
              <w:rPr>
                <w:rFonts w:ascii="Times New Roman" w:hAnsi="Times New Roman" w:cs="Times New Roman"/>
                <w:sz w:val="20"/>
                <w:szCs w:val="20"/>
              </w:rPr>
              <w:softHyphen/>
              <w:t>лак</w:t>
            </w:r>
            <w:r w:rsidRPr="00C034E4">
              <w:rPr>
                <w:rFonts w:ascii="Times New Roman" w:hAnsi="Times New Roman" w:cs="Times New Roman"/>
                <w:sz w:val="20"/>
                <w:szCs w:val="20"/>
              </w:rPr>
              <w:softHyphen/>
              <w:t>тики наркомании</w:t>
            </w:r>
          </w:p>
        </w:tc>
        <w:tc>
          <w:tcPr>
            <w:tcW w:w="2310" w:type="dxa"/>
          </w:tcPr>
          <w:p w:rsidR="004A472A" w:rsidRPr="00C034E4" w:rsidRDefault="004A472A" w:rsidP="00767DCC">
            <w:pPr>
              <w:spacing w:line="240" w:lineRule="auto"/>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Проведение мероприятий, приуроченных к “Международному дню борьбы с наркоманией и наркобизнесом” - 1 марта, “Международному дню памяти умерших от СПИДа и ВИЧ” 21 мая, “Международному дню борьбы со СПИДом” - 1 декабря, “Дню без табака” 31 мая.</w:t>
            </w:r>
          </w:p>
        </w:tc>
        <w:tc>
          <w:tcPr>
            <w:tcW w:w="2310" w:type="dxa"/>
          </w:tcPr>
          <w:p w:rsidR="004A472A" w:rsidRPr="00C034E4" w:rsidRDefault="004A472A" w:rsidP="00767DCC">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4A472A" w:rsidRPr="00C034E4">
        <w:trPr>
          <w:gridBefore w:val="1"/>
          <w:trHeight w:val="539"/>
        </w:trPr>
        <w:tc>
          <w:tcPr>
            <w:tcW w:w="768" w:type="dxa"/>
          </w:tcPr>
          <w:p w:rsidR="004A472A" w:rsidRPr="00C034E4" w:rsidRDefault="004A472A" w:rsidP="001D6B16">
            <w:pPr>
              <w:numPr>
                <w:ilvl w:val="0"/>
                <w:numId w:val="3"/>
              </w:numPr>
              <w:autoSpaceDE w:val="0"/>
              <w:autoSpaceDN w:val="0"/>
              <w:adjustRightInd w:val="0"/>
              <w:spacing w:after="0" w:line="240" w:lineRule="auto"/>
              <w:jc w:val="both"/>
              <w:rPr>
                <w:rFonts w:ascii="Times New Roman" w:hAnsi="Times New Roman" w:cs="Times New Roman"/>
                <w:sz w:val="20"/>
                <w:szCs w:val="20"/>
              </w:rPr>
            </w:pPr>
          </w:p>
        </w:tc>
        <w:tc>
          <w:tcPr>
            <w:tcW w:w="7290" w:type="dxa"/>
          </w:tcPr>
          <w:p w:rsidR="004A472A" w:rsidRPr="00C034E4" w:rsidRDefault="004A472A" w:rsidP="002A1AE6">
            <w:pPr>
              <w:spacing w:after="0" w:line="240" w:lineRule="auto"/>
              <w:jc w:val="both"/>
              <w:rPr>
                <w:rFonts w:ascii="Times New Roman" w:hAnsi="Times New Roman" w:cs="Times New Roman"/>
                <w:sz w:val="20"/>
                <w:szCs w:val="20"/>
              </w:rPr>
            </w:pPr>
            <w:r w:rsidRPr="00C034E4">
              <w:rPr>
                <w:rFonts w:ascii="Times New Roman" w:hAnsi="Times New Roman" w:cs="Times New Roman"/>
                <w:sz w:val="20"/>
                <w:szCs w:val="20"/>
              </w:rPr>
              <w:t>Выездные  рейды  специали</w:t>
            </w:r>
            <w:r w:rsidRPr="00C034E4">
              <w:rPr>
                <w:rFonts w:ascii="Times New Roman" w:hAnsi="Times New Roman" w:cs="Times New Roman"/>
                <w:sz w:val="20"/>
                <w:szCs w:val="20"/>
              </w:rPr>
              <w:softHyphen/>
              <w:t>стов, работаю</w:t>
            </w:r>
            <w:r w:rsidRPr="00C034E4">
              <w:rPr>
                <w:rFonts w:ascii="Times New Roman" w:hAnsi="Times New Roman" w:cs="Times New Roman"/>
                <w:sz w:val="20"/>
                <w:szCs w:val="20"/>
              </w:rPr>
              <w:softHyphen/>
              <w:t>щих в области профи</w:t>
            </w:r>
            <w:r w:rsidRPr="00C034E4">
              <w:rPr>
                <w:rFonts w:ascii="Times New Roman" w:hAnsi="Times New Roman" w:cs="Times New Roman"/>
                <w:sz w:val="20"/>
                <w:szCs w:val="20"/>
              </w:rPr>
              <w:softHyphen/>
              <w:t>лак</w:t>
            </w:r>
            <w:r w:rsidRPr="00C034E4">
              <w:rPr>
                <w:rFonts w:ascii="Times New Roman" w:hAnsi="Times New Roman" w:cs="Times New Roman"/>
                <w:sz w:val="20"/>
                <w:szCs w:val="20"/>
              </w:rPr>
              <w:softHyphen/>
              <w:t>тики наркомании</w:t>
            </w:r>
          </w:p>
        </w:tc>
        <w:tc>
          <w:tcPr>
            <w:tcW w:w="2310" w:type="dxa"/>
          </w:tcPr>
          <w:p w:rsidR="004A472A" w:rsidRPr="00C034E4" w:rsidRDefault="004A472A" w:rsidP="00767DCC">
            <w:pPr>
              <w:spacing w:line="240" w:lineRule="auto"/>
              <w:jc w:val="center"/>
              <w:rPr>
                <w:rFonts w:ascii="Times New Roman" w:hAnsi="Times New Roman" w:cs="Times New Roman"/>
                <w:sz w:val="20"/>
                <w:szCs w:val="20"/>
              </w:rPr>
            </w:pPr>
            <w:r w:rsidRPr="00C034E4">
              <w:rPr>
                <w:rFonts w:ascii="Times New Roman" w:hAnsi="Times New Roman" w:cs="Times New Roman"/>
                <w:sz w:val="20"/>
                <w:szCs w:val="20"/>
              </w:rPr>
              <w:t>не требует финансирования</w:t>
            </w:r>
          </w:p>
        </w:tc>
      </w:tr>
      <w:tr w:rsidR="004A472A" w:rsidRPr="00C034E4">
        <w:trPr>
          <w:gridBefore w:val="1"/>
          <w:trHeight w:val="539"/>
        </w:trPr>
        <w:tc>
          <w:tcPr>
            <w:tcW w:w="768" w:type="dxa"/>
          </w:tcPr>
          <w:p w:rsidR="004A472A" w:rsidRPr="00C034E4" w:rsidRDefault="004A472A" w:rsidP="00767DCC">
            <w:pPr>
              <w:autoSpaceDE w:val="0"/>
              <w:autoSpaceDN w:val="0"/>
              <w:adjustRightInd w:val="0"/>
              <w:spacing w:after="0" w:line="240" w:lineRule="auto"/>
              <w:ind w:left="337"/>
              <w:jc w:val="both"/>
              <w:rPr>
                <w:rFonts w:ascii="Times New Roman" w:hAnsi="Times New Roman" w:cs="Times New Roman"/>
                <w:sz w:val="20"/>
                <w:szCs w:val="20"/>
              </w:rPr>
            </w:pPr>
          </w:p>
        </w:tc>
        <w:tc>
          <w:tcPr>
            <w:tcW w:w="7290" w:type="dxa"/>
          </w:tcPr>
          <w:p w:rsidR="004A472A" w:rsidRPr="00C034E4" w:rsidRDefault="004A472A" w:rsidP="002A1A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2310" w:type="dxa"/>
          </w:tcPr>
          <w:p w:rsidR="004A472A" w:rsidRPr="00C034E4" w:rsidRDefault="004A472A" w:rsidP="00767DCC">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bl>
    <w:p w:rsidR="004A472A" w:rsidRDefault="004A472A" w:rsidP="000A5BA0">
      <w:pPr>
        <w:autoSpaceDE w:val="0"/>
        <w:autoSpaceDN w:val="0"/>
        <w:adjustRightInd w:val="0"/>
        <w:jc w:val="both"/>
        <w:rPr>
          <w:b/>
          <w:bCs/>
          <w:color w:val="FF0000"/>
          <w:sz w:val="24"/>
          <w:szCs w:val="24"/>
        </w:rPr>
      </w:pPr>
    </w:p>
    <w:p w:rsidR="004A472A" w:rsidRPr="005E1B5D" w:rsidRDefault="004A472A" w:rsidP="005E1B5D">
      <w:pPr>
        <w:pStyle w:val="Heading5"/>
        <w:tabs>
          <w:tab w:val="left" w:pos="0"/>
        </w:tabs>
        <w:spacing w:line="240" w:lineRule="auto"/>
        <w:ind w:firstLine="540"/>
        <w:rPr>
          <w:rFonts w:ascii="Times New Roman" w:hAnsi="Times New Roman" w:cs="Times New Roman"/>
          <w:b w:val="0"/>
          <w:bCs w:val="0"/>
          <w:i w:val="0"/>
          <w:iCs w:val="0"/>
          <w:sz w:val="22"/>
          <w:szCs w:val="22"/>
        </w:rPr>
      </w:pPr>
      <w:r w:rsidRPr="005E1B5D">
        <w:rPr>
          <w:rFonts w:ascii="Times New Roman" w:hAnsi="Times New Roman" w:cs="Times New Roman"/>
          <w:b w:val="0"/>
          <w:bCs w:val="0"/>
          <w:i w:val="0"/>
          <w:iCs w:val="0"/>
          <w:sz w:val="22"/>
          <w:szCs w:val="22"/>
        </w:rPr>
        <w:t xml:space="preserve">  Контроль за исполнением программных мероприятий осуществляется главой администрации муниципального района.</w:t>
      </w:r>
    </w:p>
    <w:p w:rsidR="004A472A" w:rsidRPr="005E1B5D" w:rsidRDefault="004A472A" w:rsidP="005E1B5D">
      <w:pPr>
        <w:spacing w:line="240" w:lineRule="auto"/>
        <w:ind w:firstLine="567"/>
        <w:rPr>
          <w:rFonts w:ascii="Times New Roman" w:hAnsi="Times New Roman" w:cs="Times New Roman"/>
        </w:rPr>
      </w:pPr>
      <w:r w:rsidRPr="005E1B5D">
        <w:rPr>
          <w:rFonts w:ascii="Times New Roman" w:hAnsi="Times New Roman" w:cs="Times New Roman"/>
        </w:rPr>
        <w:t>Ответственными за выполнение мероприятий Программы в установленные сроки являются исполнители Программы.</w:t>
      </w:r>
    </w:p>
    <w:p w:rsidR="004A472A" w:rsidRPr="005E1B5D" w:rsidRDefault="004A472A" w:rsidP="005E1B5D">
      <w:pPr>
        <w:spacing w:line="240" w:lineRule="auto"/>
        <w:ind w:firstLine="567"/>
        <w:rPr>
          <w:rFonts w:ascii="Times New Roman" w:hAnsi="Times New Roman" w:cs="Times New Roman"/>
        </w:rPr>
      </w:pPr>
      <w:r w:rsidRPr="005E1B5D">
        <w:rPr>
          <w:rFonts w:ascii="Times New Roman" w:hAnsi="Times New Roman" w:cs="Times New Roman"/>
        </w:rPr>
        <w:tab/>
        <w:t xml:space="preserve">В ходе реализации Программы отдельные ее мероприятия в установленном порядке могут уточняться. </w:t>
      </w:r>
    </w:p>
    <w:p w:rsidR="004A472A" w:rsidRPr="00256F0E" w:rsidRDefault="004A472A" w:rsidP="00256F0E">
      <w:pPr>
        <w:jc w:val="center"/>
        <w:rPr>
          <w:rFonts w:ascii="Times New Roman" w:hAnsi="Times New Roman" w:cs="Times New Roman"/>
          <w:b/>
          <w:bCs/>
        </w:rPr>
      </w:pPr>
      <w:r>
        <w:rPr>
          <w:rFonts w:ascii="Times New Roman" w:hAnsi="Times New Roman" w:cs="Times New Roman"/>
          <w:b/>
          <w:bCs/>
        </w:rPr>
        <w:t>7</w:t>
      </w:r>
      <w:r w:rsidRPr="00256F0E">
        <w:rPr>
          <w:rFonts w:ascii="Times New Roman" w:hAnsi="Times New Roman" w:cs="Times New Roman"/>
          <w:b/>
          <w:bCs/>
        </w:rPr>
        <w:t>. Оценка эффективности реализации Программы</w:t>
      </w:r>
    </w:p>
    <w:p w:rsidR="004A472A" w:rsidRPr="005E1B5D" w:rsidRDefault="004A472A" w:rsidP="005E1B5D">
      <w:pPr>
        <w:spacing w:line="240" w:lineRule="auto"/>
        <w:ind w:firstLine="708"/>
        <w:rPr>
          <w:rFonts w:ascii="Times New Roman" w:hAnsi="Times New Roman" w:cs="Times New Roman"/>
        </w:rPr>
      </w:pPr>
      <w:r w:rsidRPr="005E1B5D">
        <w:rPr>
          <w:rFonts w:ascii="Times New Roman" w:hAnsi="Times New Roman" w:cs="Times New Roman"/>
        </w:rPr>
        <w:t>Реализация Программы позволит:</w:t>
      </w:r>
    </w:p>
    <w:p w:rsidR="004A472A" w:rsidRPr="005E1B5D" w:rsidRDefault="004A472A"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повысить эффективность системы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4A472A" w:rsidRPr="005E1B5D" w:rsidRDefault="004A472A"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 xml:space="preserve">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Подлесновского  муниципального образования; </w:t>
      </w:r>
    </w:p>
    <w:p w:rsidR="004A472A" w:rsidRPr="005E1B5D" w:rsidRDefault="004A472A"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повысить уровень доверия населения к правоохранительным органам</w:t>
      </w:r>
    </w:p>
    <w:p w:rsidR="004A472A" w:rsidRPr="005E1B5D" w:rsidRDefault="004A472A"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оздоровить обстановку на улицах и других общественных местах;</w:t>
      </w:r>
    </w:p>
    <w:p w:rsidR="004A472A" w:rsidRPr="005E1B5D" w:rsidRDefault="004A472A"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 xml:space="preserve">повысить уровень информированности населения  по проблемам злоупотребления психоактивными веществами. </w:t>
      </w:r>
    </w:p>
    <w:p w:rsidR="004A472A" w:rsidRPr="005E1B5D" w:rsidRDefault="004A472A" w:rsidP="005E1B5D">
      <w:pPr>
        <w:numPr>
          <w:ilvl w:val="0"/>
          <w:numId w:val="14"/>
        </w:numPr>
        <w:spacing w:line="240" w:lineRule="auto"/>
        <w:jc w:val="both"/>
        <w:rPr>
          <w:rFonts w:ascii="Times New Roman" w:hAnsi="Times New Roman" w:cs="Times New Roman"/>
        </w:rPr>
      </w:pPr>
      <w:r w:rsidRPr="005E1B5D">
        <w:rPr>
          <w:rFonts w:ascii="Times New Roman" w:hAnsi="Times New Roman" w:cs="Times New Roman"/>
        </w:rPr>
        <w:t>снизить количество преступлений, связанных с незаконным оборотом наркотических и психотропных веществ;</w:t>
      </w:r>
    </w:p>
    <w:p w:rsidR="004A472A" w:rsidRPr="005E1B5D" w:rsidRDefault="004A472A"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повысить уровень толерантности в обществе, в т.ч. в молодёжной среде; профилактика конфликтов на межнациональной и межконфессиональной почве;</w:t>
      </w:r>
    </w:p>
    <w:p w:rsidR="004A472A" w:rsidRPr="005E1B5D" w:rsidRDefault="004A472A" w:rsidP="005E1B5D">
      <w:pPr>
        <w:spacing w:after="0" w:line="240" w:lineRule="auto"/>
        <w:jc w:val="both"/>
        <w:rPr>
          <w:rFonts w:ascii="Times New Roman" w:hAnsi="Times New Roman" w:cs="Times New Roman"/>
        </w:rPr>
      </w:pPr>
    </w:p>
    <w:p w:rsidR="004A472A" w:rsidRPr="005E1B5D" w:rsidRDefault="004A472A" w:rsidP="005E1B5D">
      <w:pPr>
        <w:numPr>
          <w:ilvl w:val="0"/>
          <w:numId w:val="14"/>
        </w:numPr>
        <w:spacing w:after="0" w:line="240" w:lineRule="auto"/>
        <w:jc w:val="both"/>
        <w:rPr>
          <w:rFonts w:ascii="Times New Roman" w:hAnsi="Times New Roman" w:cs="Times New Roman"/>
        </w:rPr>
      </w:pPr>
      <w:r w:rsidRPr="005E1B5D">
        <w:rPr>
          <w:rFonts w:ascii="Times New Roman" w:hAnsi="Times New Roman" w:cs="Times New Roman"/>
        </w:rPr>
        <w:t>сформировать позитивное отношение  населения к здоровому образу жизни</w:t>
      </w:r>
    </w:p>
    <w:p w:rsidR="004A472A" w:rsidRPr="00554D9D" w:rsidRDefault="004A472A" w:rsidP="00554D9D">
      <w:pPr>
        <w:spacing w:line="240" w:lineRule="auto"/>
        <w:rPr>
          <w:rFonts w:ascii="Times New Roman" w:hAnsi="Times New Roman" w:cs="Times New Roman"/>
          <w:sz w:val="24"/>
          <w:szCs w:val="24"/>
        </w:rPr>
      </w:pPr>
    </w:p>
    <w:p w:rsidR="004A472A" w:rsidRPr="00E633C7" w:rsidRDefault="004A472A" w:rsidP="00E633C7">
      <w:pPr>
        <w:pStyle w:val="NoSpacing"/>
        <w:rPr>
          <w:rFonts w:ascii="Times New Roman" w:hAnsi="Times New Roman" w:cs="Times New Roman"/>
          <w:sz w:val="24"/>
          <w:szCs w:val="24"/>
        </w:rPr>
      </w:pPr>
      <w:r>
        <w:rPr>
          <w:rFonts w:ascii="Times New Roman" w:hAnsi="Times New Roman" w:cs="Times New Roman"/>
          <w:sz w:val="24"/>
          <w:szCs w:val="24"/>
        </w:rPr>
        <w:t>Г</w:t>
      </w:r>
      <w:r w:rsidRPr="00E633C7">
        <w:rPr>
          <w:rFonts w:ascii="Times New Roman" w:hAnsi="Times New Roman" w:cs="Times New Roman"/>
          <w:sz w:val="24"/>
          <w:szCs w:val="24"/>
        </w:rPr>
        <w:t>лав</w:t>
      </w:r>
      <w:r>
        <w:rPr>
          <w:rFonts w:ascii="Times New Roman" w:hAnsi="Times New Roman" w:cs="Times New Roman"/>
          <w:sz w:val="24"/>
          <w:szCs w:val="24"/>
        </w:rPr>
        <w:t>ы</w:t>
      </w:r>
      <w:r w:rsidRPr="00E633C7">
        <w:rPr>
          <w:rFonts w:ascii="Times New Roman" w:hAnsi="Times New Roman" w:cs="Times New Roman"/>
          <w:sz w:val="24"/>
          <w:szCs w:val="24"/>
        </w:rPr>
        <w:t xml:space="preserve"> администрации Подлесновского</w:t>
      </w:r>
    </w:p>
    <w:p w:rsidR="004A472A" w:rsidRPr="00E633C7" w:rsidRDefault="004A472A" w:rsidP="00E633C7">
      <w:pPr>
        <w:pStyle w:val="NoSpacing"/>
        <w:rPr>
          <w:rFonts w:ascii="Times New Roman" w:hAnsi="Times New Roman" w:cs="Times New Roman"/>
          <w:sz w:val="24"/>
          <w:szCs w:val="24"/>
        </w:rPr>
      </w:pPr>
      <w:r w:rsidRPr="00E633C7">
        <w:rPr>
          <w:rFonts w:ascii="Times New Roman" w:hAnsi="Times New Roman" w:cs="Times New Roman"/>
          <w:sz w:val="24"/>
          <w:szCs w:val="24"/>
        </w:rPr>
        <w:t>му</w:t>
      </w:r>
      <w:r>
        <w:rPr>
          <w:rFonts w:ascii="Times New Roman" w:hAnsi="Times New Roman" w:cs="Times New Roman"/>
          <w:sz w:val="24"/>
          <w:szCs w:val="24"/>
        </w:rPr>
        <w:t>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Е.В.Березина</w:t>
      </w:r>
    </w:p>
    <w:p w:rsidR="004A472A" w:rsidRPr="001D6B16" w:rsidRDefault="004A472A">
      <w:pPr>
        <w:rPr>
          <w:sz w:val="24"/>
          <w:szCs w:val="24"/>
        </w:rPr>
      </w:pPr>
    </w:p>
    <w:sectPr w:rsidR="004A472A" w:rsidRPr="001D6B16" w:rsidSect="001D6B16">
      <w:headerReference w:type="default" r:id="rId8"/>
      <w:pgSz w:w="11906" w:h="16838"/>
      <w:pgMar w:top="720" w:right="1126" w:bottom="1079" w:left="12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72A" w:rsidRDefault="004A472A" w:rsidP="00C7748A">
      <w:pPr>
        <w:spacing w:after="0" w:line="240" w:lineRule="auto"/>
      </w:pPr>
      <w:r>
        <w:separator/>
      </w:r>
    </w:p>
  </w:endnote>
  <w:endnote w:type="continuationSeparator" w:id="1">
    <w:p w:rsidR="004A472A" w:rsidRDefault="004A472A" w:rsidP="00C7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72A" w:rsidRDefault="004A472A" w:rsidP="00C7748A">
      <w:pPr>
        <w:spacing w:after="0" w:line="240" w:lineRule="auto"/>
      </w:pPr>
      <w:r>
        <w:separator/>
      </w:r>
    </w:p>
  </w:footnote>
  <w:footnote w:type="continuationSeparator" w:id="1">
    <w:p w:rsidR="004A472A" w:rsidRDefault="004A472A" w:rsidP="00C77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72A" w:rsidRDefault="004A472A">
    <w:pPr>
      <w:pStyle w:val="Header"/>
    </w:pPr>
  </w:p>
  <w:p w:rsidR="004A472A" w:rsidRDefault="004A47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6CD"/>
    <w:multiLevelType w:val="hybridMultilevel"/>
    <w:tmpl w:val="8D4405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5E67305"/>
    <w:multiLevelType w:val="hybridMultilevel"/>
    <w:tmpl w:val="BAFC00D8"/>
    <w:lvl w:ilvl="0" w:tplc="57468612">
      <w:start w:val="1"/>
      <w:numFmt w:val="bullet"/>
      <w:lvlText w:val="-"/>
      <w:lvlJc w:val="left"/>
      <w:pPr>
        <w:tabs>
          <w:tab w:val="num" w:pos="360"/>
        </w:tabs>
        <w:ind w:left="360" w:hanging="360"/>
      </w:pPr>
      <w:rPr>
        <w:rFonts w:ascii="Sylfaen" w:hAnsi="Sylfaen" w:cs="Sylfae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nsid w:val="0AF34594"/>
    <w:multiLevelType w:val="hybridMultilevel"/>
    <w:tmpl w:val="061EF344"/>
    <w:lvl w:ilvl="0" w:tplc="0419000F">
      <w:start w:val="1"/>
      <w:numFmt w:val="decimal"/>
      <w:lvlText w:val="%1."/>
      <w:lvlJc w:val="left"/>
      <w:pPr>
        <w:tabs>
          <w:tab w:val="num" w:pos="697"/>
        </w:tabs>
        <w:ind w:left="697" w:hanging="360"/>
      </w:pPr>
    </w:lvl>
    <w:lvl w:ilvl="1" w:tplc="04190019">
      <w:start w:val="1"/>
      <w:numFmt w:val="lowerLetter"/>
      <w:lvlText w:val="%2."/>
      <w:lvlJc w:val="left"/>
      <w:pPr>
        <w:tabs>
          <w:tab w:val="num" w:pos="1417"/>
        </w:tabs>
        <w:ind w:left="1417" w:hanging="360"/>
      </w:pPr>
    </w:lvl>
    <w:lvl w:ilvl="2" w:tplc="0419001B">
      <w:start w:val="1"/>
      <w:numFmt w:val="lowerRoman"/>
      <w:lvlText w:val="%3."/>
      <w:lvlJc w:val="right"/>
      <w:pPr>
        <w:tabs>
          <w:tab w:val="num" w:pos="2137"/>
        </w:tabs>
        <w:ind w:left="2137" w:hanging="180"/>
      </w:pPr>
    </w:lvl>
    <w:lvl w:ilvl="3" w:tplc="0419000F">
      <w:start w:val="1"/>
      <w:numFmt w:val="decimal"/>
      <w:lvlText w:val="%4."/>
      <w:lvlJc w:val="left"/>
      <w:pPr>
        <w:tabs>
          <w:tab w:val="num" w:pos="2857"/>
        </w:tabs>
        <w:ind w:left="2857" w:hanging="360"/>
      </w:pPr>
    </w:lvl>
    <w:lvl w:ilvl="4" w:tplc="04190019">
      <w:start w:val="1"/>
      <w:numFmt w:val="lowerLetter"/>
      <w:lvlText w:val="%5."/>
      <w:lvlJc w:val="left"/>
      <w:pPr>
        <w:tabs>
          <w:tab w:val="num" w:pos="3577"/>
        </w:tabs>
        <w:ind w:left="3577" w:hanging="360"/>
      </w:pPr>
    </w:lvl>
    <w:lvl w:ilvl="5" w:tplc="0419001B">
      <w:start w:val="1"/>
      <w:numFmt w:val="lowerRoman"/>
      <w:lvlText w:val="%6."/>
      <w:lvlJc w:val="right"/>
      <w:pPr>
        <w:tabs>
          <w:tab w:val="num" w:pos="4297"/>
        </w:tabs>
        <w:ind w:left="4297" w:hanging="180"/>
      </w:pPr>
    </w:lvl>
    <w:lvl w:ilvl="6" w:tplc="0419000F">
      <w:start w:val="1"/>
      <w:numFmt w:val="decimal"/>
      <w:lvlText w:val="%7."/>
      <w:lvlJc w:val="left"/>
      <w:pPr>
        <w:tabs>
          <w:tab w:val="num" w:pos="5017"/>
        </w:tabs>
        <w:ind w:left="5017" w:hanging="360"/>
      </w:pPr>
    </w:lvl>
    <w:lvl w:ilvl="7" w:tplc="04190019">
      <w:start w:val="1"/>
      <w:numFmt w:val="lowerLetter"/>
      <w:lvlText w:val="%8."/>
      <w:lvlJc w:val="left"/>
      <w:pPr>
        <w:tabs>
          <w:tab w:val="num" w:pos="5737"/>
        </w:tabs>
        <w:ind w:left="5737" w:hanging="360"/>
      </w:pPr>
    </w:lvl>
    <w:lvl w:ilvl="8" w:tplc="0419001B">
      <w:start w:val="1"/>
      <w:numFmt w:val="lowerRoman"/>
      <w:lvlText w:val="%9."/>
      <w:lvlJc w:val="right"/>
      <w:pPr>
        <w:tabs>
          <w:tab w:val="num" w:pos="6457"/>
        </w:tabs>
        <w:ind w:left="6457" w:hanging="180"/>
      </w:pPr>
    </w:lvl>
  </w:abstractNum>
  <w:abstractNum w:abstractNumId="3">
    <w:nsid w:val="135A1F2E"/>
    <w:multiLevelType w:val="singleLevel"/>
    <w:tmpl w:val="D018B4D4"/>
    <w:lvl w:ilvl="0">
      <w:start w:val="1"/>
      <w:numFmt w:val="decimal"/>
      <w:lvlText w:val="%1."/>
      <w:lvlJc w:val="left"/>
      <w:pPr>
        <w:tabs>
          <w:tab w:val="num" w:pos="450"/>
        </w:tabs>
        <w:ind w:left="450" w:hanging="450"/>
      </w:pPr>
    </w:lvl>
  </w:abstractNum>
  <w:abstractNum w:abstractNumId="4">
    <w:nsid w:val="1AED377B"/>
    <w:multiLevelType w:val="hybridMultilevel"/>
    <w:tmpl w:val="4AB694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CE2143D"/>
    <w:multiLevelType w:val="hybridMultilevel"/>
    <w:tmpl w:val="1D303D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2C147E6"/>
    <w:multiLevelType w:val="hybridMultilevel"/>
    <w:tmpl w:val="94946C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43F259C"/>
    <w:multiLevelType w:val="hybridMultilevel"/>
    <w:tmpl w:val="284EB47E"/>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95E3B15"/>
    <w:multiLevelType w:val="hybridMultilevel"/>
    <w:tmpl w:val="E8A2446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B056A58"/>
    <w:multiLevelType w:val="hybridMultilevel"/>
    <w:tmpl w:val="0212E430"/>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C33327A"/>
    <w:multiLevelType w:val="hybridMultilevel"/>
    <w:tmpl w:val="4EA4744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2BE2B99"/>
    <w:multiLevelType w:val="hybridMultilevel"/>
    <w:tmpl w:val="9D926B14"/>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46E7E10"/>
    <w:multiLevelType w:val="hybridMultilevel"/>
    <w:tmpl w:val="6C7EBFEA"/>
    <w:lvl w:ilvl="0" w:tplc="57468612">
      <w:start w:val="1"/>
      <w:numFmt w:val="bullet"/>
      <w:lvlText w:val="-"/>
      <w:lvlJc w:val="left"/>
      <w:pPr>
        <w:tabs>
          <w:tab w:val="num" w:pos="1485"/>
        </w:tabs>
        <w:ind w:left="1485" w:hanging="360"/>
      </w:pPr>
      <w:rPr>
        <w:rFonts w:ascii="Sylfaen" w:hAnsi="Sylfaen" w:cs="Sylfaen"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num w:numId="1">
    <w:abstractNumId w:val="6"/>
  </w:num>
  <w:num w:numId="2">
    <w:abstractNumId w:val="0"/>
  </w:num>
  <w:num w:numId="3">
    <w:abstractNumId w:val="2"/>
  </w:num>
  <w:num w:numId="4">
    <w:abstractNumId w:val="5"/>
  </w:num>
  <w:num w:numId="5">
    <w:abstractNumId w:val="1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8"/>
  </w:num>
  <w:num w:numId="10">
    <w:abstractNumId w:val="9"/>
  </w:num>
  <w:num w:numId="11">
    <w:abstractNumId w:val="13"/>
  </w:num>
  <w:num w:numId="12">
    <w:abstractNumId w:val="1"/>
  </w:num>
  <w:num w:numId="13">
    <w:abstractNumId w:val="1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7F"/>
    <w:rsid w:val="0000667C"/>
    <w:rsid w:val="000207A3"/>
    <w:rsid w:val="00025E59"/>
    <w:rsid w:val="00026FFC"/>
    <w:rsid w:val="00034263"/>
    <w:rsid w:val="00055827"/>
    <w:rsid w:val="00086CDA"/>
    <w:rsid w:val="00094576"/>
    <w:rsid w:val="000A5BA0"/>
    <w:rsid w:val="000E69DF"/>
    <w:rsid w:val="000F07C1"/>
    <w:rsid w:val="000F220B"/>
    <w:rsid w:val="000F410B"/>
    <w:rsid w:val="001408D6"/>
    <w:rsid w:val="0015498A"/>
    <w:rsid w:val="00191B62"/>
    <w:rsid w:val="001B0D80"/>
    <w:rsid w:val="001C0057"/>
    <w:rsid w:val="001D6B16"/>
    <w:rsid w:val="001F5EB9"/>
    <w:rsid w:val="00207CB2"/>
    <w:rsid w:val="002155A8"/>
    <w:rsid w:val="00234B62"/>
    <w:rsid w:val="00235A9B"/>
    <w:rsid w:val="00256F0E"/>
    <w:rsid w:val="00257B4B"/>
    <w:rsid w:val="00281D2D"/>
    <w:rsid w:val="002A1150"/>
    <w:rsid w:val="002A1AE6"/>
    <w:rsid w:val="002A4C86"/>
    <w:rsid w:val="002A7768"/>
    <w:rsid w:val="002B49C4"/>
    <w:rsid w:val="002C4358"/>
    <w:rsid w:val="002D7335"/>
    <w:rsid w:val="002E29D2"/>
    <w:rsid w:val="003523BF"/>
    <w:rsid w:val="00377355"/>
    <w:rsid w:val="003A5128"/>
    <w:rsid w:val="003C1A3E"/>
    <w:rsid w:val="003D7B17"/>
    <w:rsid w:val="003E05D2"/>
    <w:rsid w:val="004068E9"/>
    <w:rsid w:val="004162EE"/>
    <w:rsid w:val="004A472A"/>
    <w:rsid w:val="005126B5"/>
    <w:rsid w:val="0052378C"/>
    <w:rsid w:val="005402D0"/>
    <w:rsid w:val="00554D9D"/>
    <w:rsid w:val="005E1B5D"/>
    <w:rsid w:val="005E3421"/>
    <w:rsid w:val="006300F8"/>
    <w:rsid w:val="00655514"/>
    <w:rsid w:val="006B6BD0"/>
    <w:rsid w:val="006D0079"/>
    <w:rsid w:val="00704C9C"/>
    <w:rsid w:val="00720DB4"/>
    <w:rsid w:val="00767DCC"/>
    <w:rsid w:val="007829CE"/>
    <w:rsid w:val="00782F59"/>
    <w:rsid w:val="00785231"/>
    <w:rsid w:val="007A6F64"/>
    <w:rsid w:val="007F05EB"/>
    <w:rsid w:val="007F2019"/>
    <w:rsid w:val="008159F7"/>
    <w:rsid w:val="0085796A"/>
    <w:rsid w:val="008A0AA0"/>
    <w:rsid w:val="008B5645"/>
    <w:rsid w:val="008F5EAA"/>
    <w:rsid w:val="00921457"/>
    <w:rsid w:val="00951603"/>
    <w:rsid w:val="009601FB"/>
    <w:rsid w:val="00977974"/>
    <w:rsid w:val="0098724D"/>
    <w:rsid w:val="009B14D3"/>
    <w:rsid w:val="009C637D"/>
    <w:rsid w:val="00A10F0F"/>
    <w:rsid w:val="00A4392C"/>
    <w:rsid w:val="00A44CAE"/>
    <w:rsid w:val="00A50D7F"/>
    <w:rsid w:val="00A616EB"/>
    <w:rsid w:val="00A9378C"/>
    <w:rsid w:val="00AD777E"/>
    <w:rsid w:val="00B00968"/>
    <w:rsid w:val="00B26F9C"/>
    <w:rsid w:val="00B35DC4"/>
    <w:rsid w:val="00B470FB"/>
    <w:rsid w:val="00B607C2"/>
    <w:rsid w:val="00B71899"/>
    <w:rsid w:val="00B851A0"/>
    <w:rsid w:val="00B862DF"/>
    <w:rsid w:val="00B904F7"/>
    <w:rsid w:val="00BA3FDE"/>
    <w:rsid w:val="00C034E4"/>
    <w:rsid w:val="00C10369"/>
    <w:rsid w:val="00C25445"/>
    <w:rsid w:val="00C7748A"/>
    <w:rsid w:val="00CD56CC"/>
    <w:rsid w:val="00D03CE6"/>
    <w:rsid w:val="00D10DC1"/>
    <w:rsid w:val="00D1761F"/>
    <w:rsid w:val="00D229BA"/>
    <w:rsid w:val="00D93456"/>
    <w:rsid w:val="00DD18F9"/>
    <w:rsid w:val="00DD4C79"/>
    <w:rsid w:val="00E06C32"/>
    <w:rsid w:val="00E1446B"/>
    <w:rsid w:val="00E61596"/>
    <w:rsid w:val="00E633C7"/>
    <w:rsid w:val="00EB3231"/>
    <w:rsid w:val="00ED5218"/>
    <w:rsid w:val="00EF0764"/>
    <w:rsid w:val="00F00FB7"/>
    <w:rsid w:val="00F13969"/>
    <w:rsid w:val="00F33880"/>
    <w:rsid w:val="00F347FE"/>
    <w:rsid w:val="00F4179C"/>
    <w:rsid w:val="00F51D11"/>
    <w:rsid w:val="00F57696"/>
    <w:rsid w:val="00F75135"/>
    <w:rsid w:val="00F849AF"/>
    <w:rsid w:val="00F86F48"/>
    <w:rsid w:val="00F9107A"/>
    <w:rsid w:val="00FA431F"/>
    <w:rsid w:val="00FD75BB"/>
    <w:rsid w:val="00FD77BC"/>
    <w:rsid w:val="00FE2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D6"/>
    <w:pPr>
      <w:spacing w:after="200" w:line="276" w:lineRule="auto"/>
    </w:pPr>
    <w:rPr>
      <w:rFonts w:cs="Calibri"/>
    </w:rPr>
  </w:style>
  <w:style w:type="paragraph" w:styleId="Heading1">
    <w:name w:val="heading 1"/>
    <w:basedOn w:val="Normal"/>
    <w:next w:val="Normal"/>
    <w:link w:val="Heading1Char"/>
    <w:uiPriority w:val="99"/>
    <w:qFormat/>
    <w:rsid w:val="00B26F9C"/>
    <w:pPr>
      <w:keepNext/>
      <w:tabs>
        <w:tab w:val="left" w:pos="540"/>
        <w:tab w:val="num" w:pos="720"/>
      </w:tabs>
      <w:spacing w:after="0" w:line="240" w:lineRule="auto"/>
      <w:ind w:left="720" w:hanging="360"/>
      <w:jc w:val="center"/>
      <w:outlineLvl w:val="0"/>
    </w:pPr>
    <w:rPr>
      <w:b/>
      <w:bCs/>
      <w:sz w:val="24"/>
      <w:szCs w:val="24"/>
      <w:lang w:eastAsia="ar-SA"/>
    </w:rPr>
  </w:style>
  <w:style w:type="paragraph" w:styleId="Heading5">
    <w:name w:val="heading 5"/>
    <w:basedOn w:val="Normal"/>
    <w:next w:val="Normal"/>
    <w:link w:val="Heading5Char"/>
    <w:uiPriority w:val="99"/>
    <w:qFormat/>
    <w:locked/>
    <w:rsid w:val="0003426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F9C"/>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semiHidden/>
    <w:locked/>
    <w:rsid w:val="00F849AF"/>
    <w:rPr>
      <w:rFonts w:ascii="Calibri" w:hAnsi="Calibri" w:cs="Calibri"/>
      <w:b/>
      <w:bCs/>
      <w:i/>
      <w:iCs/>
      <w:sz w:val="26"/>
      <w:szCs w:val="26"/>
    </w:rPr>
  </w:style>
  <w:style w:type="table" w:styleId="TableGrid">
    <w:name w:val="Table Grid"/>
    <w:basedOn w:val="TableNormal"/>
    <w:uiPriority w:val="99"/>
    <w:rsid w:val="001C005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26F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26F9C"/>
  </w:style>
  <w:style w:type="paragraph" w:styleId="BodyText">
    <w:name w:val="Body Text"/>
    <w:basedOn w:val="Normal"/>
    <w:link w:val="BodyTextChar"/>
    <w:uiPriority w:val="99"/>
    <w:rsid w:val="00B26F9C"/>
    <w:pPr>
      <w:spacing w:after="0" w:line="240" w:lineRule="auto"/>
      <w:jc w:val="center"/>
    </w:pPr>
    <w:rPr>
      <w:color w:val="FF00FF"/>
      <w:sz w:val="23"/>
      <w:szCs w:val="23"/>
      <w:lang w:eastAsia="ar-SA"/>
    </w:rPr>
  </w:style>
  <w:style w:type="character" w:customStyle="1" w:styleId="BodyTextChar">
    <w:name w:val="Body Text Char"/>
    <w:basedOn w:val="DefaultParagraphFont"/>
    <w:link w:val="BodyText"/>
    <w:uiPriority w:val="99"/>
    <w:locked/>
    <w:rsid w:val="00B26F9C"/>
    <w:rPr>
      <w:rFonts w:ascii="Times New Roman" w:hAnsi="Times New Roman" w:cs="Times New Roman"/>
      <w:color w:val="FF00FF"/>
      <w:sz w:val="23"/>
      <w:szCs w:val="23"/>
      <w:lang w:eastAsia="ar-SA" w:bidi="ar-SA"/>
    </w:rPr>
  </w:style>
  <w:style w:type="paragraph" w:styleId="BalloonText">
    <w:name w:val="Balloon Text"/>
    <w:basedOn w:val="Normal"/>
    <w:link w:val="BalloonTextChar"/>
    <w:uiPriority w:val="99"/>
    <w:semiHidden/>
    <w:rsid w:val="00B2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F9C"/>
    <w:rPr>
      <w:rFonts w:ascii="Tahoma" w:hAnsi="Tahoma" w:cs="Tahoma"/>
      <w:sz w:val="16"/>
      <w:szCs w:val="16"/>
    </w:rPr>
  </w:style>
  <w:style w:type="paragraph" w:styleId="NoSpacing">
    <w:name w:val="No Spacing"/>
    <w:uiPriority w:val="99"/>
    <w:qFormat/>
    <w:rsid w:val="00E633C7"/>
    <w:rPr>
      <w:rFonts w:cs="Calibri"/>
    </w:rPr>
  </w:style>
  <w:style w:type="paragraph" w:styleId="Footer">
    <w:name w:val="footer"/>
    <w:basedOn w:val="Normal"/>
    <w:link w:val="FooterChar"/>
    <w:uiPriority w:val="99"/>
    <w:semiHidden/>
    <w:rsid w:val="00C7748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7748A"/>
  </w:style>
  <w:style w:type="paragraph" w:customStyle="1" w:styleId="a">
    <w:name w:val="Таблицы (моноширинный)"/>
    <w:basedOn w:val="Normal"/>
    <w:next w:val="Normal"/>
    <w:uiPriority w:val="99"/>
    <w:rsid w:val="00034263"/>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Normal">
    <w:name w:val="ConsPlusNormal"/>
    <w:uiPriority w:val="99"/>
    <w:rsid w:val="00055827"/>
    <w:pPr>
      <w:suppressAutoHyphens/>
      <w:snapToGrid w:val="0"/>
      <w:ind w:firstLine="720"/>
    </w:pPr>
    <w:rPr>
      <w:rFonts w:ascii="Arial" w:hAnsi="Arial" w:cs="Arial"/>
      <w:sz w:val="20"/>
      <w:szCs w:val="20"/>
      <w:lang w:eastAsia="ar-SA"/>
    </w:rPr>
  </w:style>
  <w:style w:type="character" w:customStyle="1" w:styleId="apple-converted-space">
    <w:name w:val="apple-converted-space"/>
    <w:basedOn w:val="DefaultParagraphFont"/>
    <w:uiPriority w:val="99"/>
    <w:rsid w:val="00055827"/>
  </w:style>
  <w:style w:type="character" w:styleId="Hyperlink">
    <w:name w:val="Hyperlink"/>
    <w:basedOn w:val="DefaultParagraphFont"/>
    <w:uiPriority w:val="99"/>
    <w:rsid w:val="00055827"/>
    <w:rPr>
      <w:color w:val="0000FF"/>
      <w:u w:val="single"/>
    </w:rPr>
  </w:style>
</w:styles>
</file>

<file path=word/webSettings.xml><?xml version="1.0" encoding="utf-8"?>
<w:webSettings xmlns:r="http://schemas.openxmlformats.org/officeDocument/2006/relationships" xmlns:w="http://schemas.openxmlformats.org/wordprocessingml/2006/main">
  <w:divs>
    <w:div w:id="559708814">
      <w:marLeft w:val="0"/>
      <w:marRight w:val="0"/>
      <w:marTop w:val="0"/>
      <w:marBottom w:val="0"/>
      <w:divBdr>
        <w:top w:val="none" w:sz="0" w:space="0" w:color="auto"/>
        <w:left w:val="none" w:sz="0" w:space="0" w:color="auto"/>
        <w:bottom w:val="none" w:sz="0" w:space="0" w:color="auto"/>
        <w:right w:val="none" w:sz="0" w:space="0" w:color="auto"/>
      </w:divBdr>
    </w:div>
    <w:div w:id="559708815">
      <w:marLeft w:val="0"/>
      <w:marRight w:val="0"/>
      <w:marTop w:val="0"/>
      <w:marBottom w:val="0"/>
      <w:divBdr>
        <w:top w:val="none" w:sz="0" w:space="0" w:color="auto"/>
        <w:left w:val="none" w:sz="0" w:space="0" w:color="auto"/>
        <w:bottom w:val="none" w:sz="0" w:space="0" w:color="auto"/>
        <w:right w:val="none" w:sz="0" w:space="0" w:color="auto"/>
      </w:divBdr>
    </w:div>
    <w:div w:id="559708816">
      <w:marLeft w:val="0"/>
      <w:marRight w:val="0"/>
      <w:marTop w:val="0"/>
      <w:marBottom w:val="0"/>
      <w:divBdr>
        <w:top w:val="none" w:sz="0" w:space="0" w:color="auto"/>
        <w:left w:val="none" w:sz="0" w:space="0" w:color="auto"/>
        <w:bottom w:val="none" w:sz="0" w:space="0" w:color="auto"/>
        <w:right w:val="none" w:sz="0" w:space="0" w:color="auto"/>
      </w:divBdr>
    </w:div>
    <w:div w:id="559708817">
      <w:marLeft w:val="0"/>
      <w:marRight w:val="0"/>
      <w:marTop w:val="0"/>
      <w:marBottom w:val="0"/>
      <w:divBdr>
        <w:top w:val="none" w:sz="0" w:space="0" w:color="auto"/>
        <w:left w:val="none" w:sz="0" w:space="0" w:color="auto"/>
        <w:bottom w:val="none" w:sz="0" w:space="0" w:color="auto"/>
        <w:right w:val="none" w:sz="0" w:space="0" w:color="auto"/>
      </w:divBdr>
    </w:div>
    <w:div w:id="559708818">
      <w:marLeft w:val="0"/>
      <w:marRight w:val="0"/>
      <w:marTop w:val="0"/>
      <w:marBottom w:val="0"/>
      <w:divBdr>
        <w:top w:val="none" w:sz="0" w:space="0" w:color="auto"/>
        <w:left w:val="none" w:sz="0" w:space="0" w:color="auto"/>
        <w:bottom w:val="none" w:sz="0" w:space="0" w:color="auto"/>
        <w:right w:val="none" w:sz="0" w:space="0" w:color="auto"/>
      </w:divBdr>
    </w:div>
    <w:div w:id="559708819">
      <w:marLeft w:val="0"/>
      <w:marRight w:val="0"/>
      <w:marTop w:val="0"/>
      <w:marBottom w:val="0"/>
      <w:divBdr>
        <w:top w:val="none" w:sz="0" w:space="0" w:color="auto"/>
        <w:left w:val="none" w:sz="0" w:space="0" w:color="auto"/>
        <w:bottom w:val="none" w:sz="0" w:space="0" w:color="auto"/>
        <w:right w:val="none" w:sz="0" w:space="0" w:color="auto"/>
      </w:divBdr>
    </w:div>
    <w:div w:id="559708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8</Pages>
  <Words>2991</Words>
  <Characters>17055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2014-09-29T11:50:00Z</cp:lastPrinted>
  <dcterms:created xsi:type="dcterms:W3CDTF">2012-09-12T05:07:00Z</dcterms:created>
  <dcterms:modified xsi:type="dcterms:W3CDTF">2015-04-02T06:04:00Z</dcterms:modified>
</cp:coreProperties>
</file>