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024" w:rsidRDefault="00503024" w:rsidP="00503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3024" w:rsidRPr="00CA69BC" w:rsidRDefault="00503024" w:rsidP="005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9BC">
        <w:rPr>
          <w:rFonts w:ascii="Times New Roman" w:hAnsi="Times New Roman" w:cs="Times New Roman"/>
          <w:sz w:val="28"/>
          <w:szCs w:val="28"/>
        </w:rPr>
        <w:t>от</w:t>
      </w:r>
      <w:r w:rsidR="00CA69BC" w:rsidRPr="00CA69BC">
        <w:rPr>
          <w:rFonts w:ascii="Times New Roman" w:hAnsi="Times New Roman" w:cs="Times New Roman"/>
          <w:sz w:val="28"/>
          <w:szCs w:val="28"/>
        </w:rPr>
        <w:t xml:space="preserve"> 06.07.2021 г. </w:t>
      </w:r>
      <w:r w:rsidRPr="00CA69BC">
        <w:rPr>
          <w:rFonts w:ascii="Times New Roman" w:hAnsi="Times New Roman" w:cs="Times New Roman"/>
          <w:sz w:val="28"/>
          <w:szCs w:val="28"/>
        </w:rPr>
        <w:t>№</w:t>
      </w:r>
      <w:r w:rsidR="00CA69BC" w:rsidRPr="00CA69BC">
        <w:rPr>
          <w:rFonts w:ascii="Times New Roman" w:hAnsi="Times New Roman" w:cs="Times New Roman"/>
          <w:sz w:val="28"/>
          <w:szCs w:val="28"/>
        </w:rPr>
        <w:t xml:space="preserve"> 52/174</w:t>
      </w:r>
    </w:p>
    <w:p w:rsidR="00503024" w:rsidRDefault="00503024" w:rsidP="005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024" w:rsidRPr="00503024" w:rsidRDefault="00503024" w:rsidP="00C71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рассмотрения Советом Подлесновского муниципального образования </w:t>
      </w:r>
      <w:r w:rsidR="00C71B99">
        <w:rPr>
          <w:rFonts w:ascii="Times New Roman" w:hAnsi="Times New Roman" w:cs="Times New Roman"/>
          <w:b/>
          <w:sz w:val="28"/>
          <w:szCs w:val="28"/>
        </w:rPr>
        <w:t>проектов муниципальных программ и предложений о внесении изменений в муниципальные программы Подлесновского муниципального образования</w:t>
      </w:r>
    </w:p>
    <w:p w:rsidR="00503024" w:rsidRDefault="00503024" w:rsidP="00C7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B99" w:rsidRDefault="00C71B99" w:rsidP="00C71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частью 2 статьи 179 Бюджетного кодекса Российской Федерации, Уставом Подлесновского муниципального образования, Совет Подлесновского муниципального образования </w:t>
      </w:r>
    </w:p>
    <w:p w:rsidR="00C71B99" w:rsidRPr="009D3511" w:rsidRDefault="009D3511" w:rsidP="00C71B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11">
        <w:rPr>
          <w:rFonts w:ascii="Times New Roman" w:hAnsi="Times New Roman" w:cs="Times New Roman"/>
          <w:b/>
          <w:sz w:val="28"/>
          <w:szCs w:val="28"/>
        </w:rPr>
        <w:t>РЕШИЛ</w:t>
      </w:r>
      <w:r w:rsidR="00C71B99" w:rsidRPr="009D3511">
        <w:rPr>
          <w:rFonts w:ascii="Times New Roman" w:hAnsi="Times New Roman" w:cs="Times New Roman"/>
          <w:b/>
          <w:sz w:val="28"/>
          <w:szCs w:val="28"/>
        </w:rPr>
        <w:t>:</w:t>
      </w:r>
    </w:p>
    <w:p w:rsidR="009D3511" w:rsidRPr="001E5B9B" w:rsidRDefault="009D3511" w:rsidP="009D35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Советом Подлесновского муниципального образования </w:t>
      </w:r>
      <w:r w:rsidRPr="009D3511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Pr="001E5B9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образования, согласно Приложению.</w:t>
      </w:r>
    </w:p>
    <w:p w:rsidR="009D3511" w:rsidRPr="001E5B9B" w:rsidRDefault="009D3511" w:rsidP="009D35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9D3511" w:rsidRDefault="009D3511" w:rsidP="009D35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</w:t>
      </w:r>
      <w:bookmarkStart w:id="0" w:name="_GoBack"/>
      <w:bookmarkEnd w:id="0"/>
      <w:r w:rsidR="00E23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 в течение двух месяцев с момента вступления в силу.</w:t>
      </w: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С.А.Кузьминова</w:t>
      </w: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C9" w:rsidRDefault="003212C9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2C9" w:rsidRDefault="003212C9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107CF" w:rsidTr="006107CF">
        <w:tc>
          <w:tcPr>
            <w:tcW w:w="5637" w:type="dxa"/>
          </w:tcPr>
          <w:p w:rsidR="006107CF" w:rsidRDefault="006107CF" w:rsidP="009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7CF" w:rsidRDefault="006107CF" w:rsidP="009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107CF" w:rsidRDefault="006107CF" w:rsidP="009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6107CF" w:rsidRDefault="006107CF" w:rsidP="00CA6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 муниципального образования от</w:t>
            </w:r>
            <w:r w:rsidR="00CA69BC">
              <w:rPr>
                <w:rFonts w:ascii="Times New Roman" w:hAnsi="Times New Roman" w:cs="Times New Roman"/>
                <w:sz w:val="28"/>
                <w:szCs w:val="28"/>
              </w:rPr>
              <w:t xml:space="preserve"> 06.07.2021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69BC">
              <w:rPr>
                <w:rFonts w:ascii="Times New Roman" w:hAnsi="Times New Roman" w:cs="Times New Roman"/>
                <w:sz w:val="28"/>
                <w:szCs w:val="28"/>
              </w:rPr>
              <w:t xml:space="preserve">  52/174</w:t>
            </w:r>
          </w:p>
        </w:tc>
      </w:tr>
    </w:tbl>
    <w:p w:rsidR="009D3511" w:rsidRDefault="009D3511" w:rsidP="009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7CF" w:rsidRPr="006107CF" w:rsidRDefault="006107CF" w:rsidP="0061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07CF" w:rsidRDefault="006107CF" w:rsidP="0061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Советом Подлесновского муниципального образования проектов муниципальных программ и предложений о внесении изменений в муниципальные программы Подлесновского муниципального образования</w:t>
      </w:r>
    </w:p>
    <w:p w:rsidR="001E5B9B" w:rsidRPr="006107CF" w:rsidRDefault="001E5B9B" w:rsidP="0061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CF" w:rsidRPr="006107CF" w:rsidRDefault="006107CF" w:rsidP="001E5B9B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рассмотрения Советом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(далее по тексту - Порядок) разработан в соответствии со статьей 179 Бюджетного кодекса Российской Федерации, и устанавливает процедуру рассмотрения Советом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6107CF" w:rsidRPr="006107CF" w:rsidRDefault="006107CF" w:rsidP="001E5B9B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новых муниципальных программ, проекты изменений в муниципальные программы направляются в Совет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администрацией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Направляемые проекты должны соответствовать требованиям, предъявляемым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таким документам нормативным правовым актом администрации Подлесновского муниципального образования, изданным в соответствии со 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179 Бюджетного кодекса Российской Федерации.</w:t>
      </w:r>
    </w:p>
    <w:p w:rsidR="006107CF" w:rsidRPr="006107CF" w:rsidRDefault="006107CF" w:rsidP="001E5B9B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проектом муниципальной программы в Совет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 должны быть представлены документы: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(отсутствии необходимости) корректировки решения о соответствующем бюджете;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6107CF" w:rsidRPr="006107CF" w:rsidRDefault="006107CF" w:rsidP="001E5B9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о внесении изменений в муниципальные программы не направ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ляются на рассмотрение в Совет 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в случаях: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устранения технических ошибок;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Совета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заключениями органа внешнего муниципального финансового контроля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образования;</w:t>
      </w:r>
    </w:p>
    <w:p w:rsidR="006107CF" w:rsidRPr="006107CF" w:rsidRDefault="006107CF" w:rsidP="001E5B9B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эффективность предлагаемых мероприятий;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иные вопросы, связанные с реализацией проекта.</w:t>
      </w:r>
    </w:p>
    <w:p w:rsidR="006107CF" w:rsidRPr="006107CF" w:rsidRDefault="006107CF" w:rsidP="001E5B9B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(далее по тексту - Комиссия) в соответствии с направлением ее деятельности.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представители внешнего муниципального финансового контроля.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Комиссия вправе запросить заключение внешнего муниципального финансового контроля на представленный проект муниципальной программы, проект о внесении изменений в муниципальную программу.</w:t>
      </w:r>
    </w:p>
    <w:p w:rsidR="006107CF" w:rsidRPr="006107CF" w:rsidRDefault="006107CF" w:rsidP="001E5B9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рекомендовать администрации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рекомендовать администрации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6107CF" w:rsidRPr="006107CF" w:rsidRDefault="006107CF" w:rsidP="001E5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рекомендовать администрации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не утверждать муниципальную программу или предложенные изменения в муниципальную программу.</w:t>
      </w:r>
    </w:p>
    <w:p w:rsidR="006107CF" w:rsidRPr="006107CF" w:rsidRDefault="006107CF" w:rsidP="001E5B9B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рассмотрения проекта муниципальной программы комиссия передает в Совет депутатов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материалы, связанные с рассмотрением муниципальной программы, на основании которых Совет депутатов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6107CF" w:rsidRPr="006107CF" w:rsidRDefault="006107CF" w:rsidP="001E5B9B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Нерассмотрение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 </w:t>
      </w:r>
      <w:hyperlink r:id="rId6" w:anchor="p40" w:history="1">
        <w:r w:rsidRPr="001E5B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61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p41" w:history="1">
        <w:r w:rsidRPr="001E5B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61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1E5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астоящего Порядка, а также не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решения Комиссии по результатам рассмотрения проекта 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</w:t>
      </w:r>
      <w:r w:rsidR="0032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Подлесновского</w:t>
      </w:r>
      <w:r w:rsidRPr="00610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6107CF" w:rsidRPr="006107CF" w:rsidRDefault="006107CF" w:rsidP="001E5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07CF" w:rsidRPr="006107CF" w:rsidSect="0029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60"/>
    <w:multiLevelType w:val="multilevel"/>
    <w:tmpl w:val="7CE03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1521"/>
    <w:multiLevelType w:val="hybridMultilevel"/>
    <w:tmpl w:val="9A60F0C6"/>
    <w:lvl w:ilvl="0" w:tplc="7FB60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D71AD"/>
    <w:multiLevelType w:val="multilevel"/>
    <w:tmpl w:val="A9B4D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3B74"/>
    <w:multiLevelType w:val="multilevel"/>
    <w:tmpl w:val="36DE3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35B01"/>
    <w:multiLevelType w:val="multilevel"/>
    <w:tmpl w:val="2188B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27A62"/>
    <w:multiLevelType w:val="multilevel"/>
    <w:tmpl w:val="91329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0BFC"/>
    <w:multiLevelType w:val="multilevel"/>
    <w:tmpl w:val="D944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E51C6"/>
    <w:multiLevelType w:val="multilevel"/>
    <w:tmpl w:val="B512F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24"/>
    <w:rsid w:val="001E5B9B"/>
    <w:rsid w:val="00291D19"/>
    <w:rsid w:val="002D2908"/>
    <w:rsid w:val="003212C9"/>
    <w:rsid w:val="00503024"/>
    <w:rsid w:val="006107CF"/>
    <w:rsid w:val="007274EE"/>
    <w:rsid w:val="009D3511"/>
    <w:rsid w:val="00B52BB6"/>
    <w:rsid w:val="00C71B99"/>
    <w:rsid w:val="00CA69BC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C197-49EB-4319-86F7-6BAB807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11"/>
    <w:pPr>
      <w:ind w:left="720"/>
      <w:contextualSpacing/>
    </w:pPr>
  </w:style>
  <w:style w:type="table" w:styleId="a4">
    <w:name w:val="Table Grid"/>
    <w:basedOn w:val="a1"/>
    <w:uiPriority w:val="59"/>
    <w:rsid w:val="0061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els-city.ru/prpravaktnovselsov/72168-proekt-resheniya-ob-utverzhdenii-poryadka-rassmotreniya-sovetom-deputatov-novopushkinskogo-munitsipalnogo-obrazovaniya-proektov-munitsipalnykh-programm-i-predlozhenij-o-vnesenii-izmenenij-v-munitsipalnye-programmy-novopushkinskogo-munitsipalnogo-obraz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els-city.ru/prpravaktnovselsov/72168-proekt-resheniya-ob-utverzhdenii-poryadka-rassmotreniya-sovetom-deputatov-novopushkinskogo-munitsipalnogo-obrazovaniya-proektov-munitsipalnykh-programm-i-predlozhenij-o-vnesenii-izmenenij-v-munitsipalnye-programmy-novopushkinskogo-munitsipalnogo-obrazov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9D37-1A5F-431D-858E-CF114AB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СВЕТУЛЁК</cp:lastModifiedBy>
  <cp:revision>7</cp:revision>
  <dcterms:created xsi:type="dcterms:W3CDTF">2021-06-30T11:09:00Z</dcterms:created>
  <dcterms:modified xsi:type="dcterms:W3CDTF">2021-07-22T08:52:00Z</dcterms:modified>
</cp:coreProperties>
</file>