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855" w:rsidRDefault="00725855" w:rsidP="00B165CF">
      <w:pPr>
        <w:shd w:val="clear" w:color="auto" w:fill="FFFFFF"/>
        <w:spacing w:after="125" w:line="240" w:lineRule="auto"/>
        <w:jc w:val="center"/>
        <w:rPr>
          <w:rFonts w:ascii="Times New Roman" w:eastAsia="Times New Roman" w:hAnsi="Times New Roman" w:cs="Times New Roman"/>
          <w:b/>
          <w:bCs/>
          <w:color w:val="333333"/>
          <w:sz w:val="24"/>
          <w:szCs w:val="24"/>
          <w:lang w:eastAsia="ru-RU"/>
        </w:rPr>
      </w:pPr>
    </w:p>
    <w:p w:rsidR="00B165CF" w:rsidRPr="008B1EF6" w:rsidRDefault="00B165CF" w:rsidP="00B165CF">
      <w:pPr>
        <w:shd w:val="clear" w:color="auto" w:fill="FFFFFF"/>
        <w:spacing w:after="125" w:line="240" w:lineRule="auto"/>
        <w:jc w:val="center"/>
        <w:rPr>
          <w:rFonts w:ascii="Times New Roman" w:eastAsia="Times New Roman" w:hAnsi="Times New Roman" w:cs="Times New Roman"/>
          <w:b/>
          <w:bCs/>
          <w:color w:val="333333"/>
          <w:sz w:val="24"/>
          <w:szCs w:val="24"/>
          <w:lang w:eastAsia="ru-RU"/>
        </w:rPr>
      </w:pPr>
      <w:r w:rsidRPr="008B1EF6">
        <w:rPr>
          <w:rFonts w:ascii="Times New Roman" w:eastAsia="Times New Roman" w:hAnsi="Times New Roman" w:cs="Times New Roman"/>
          <w:b/>
          <w:bCs/>
          <w:color w:val="333333"/>
          <w:sz w:val="24"/>
          <w:szCs w:val="24"/>
          <w:lang w:eastAsia="ru-RU"/>
        </w:rPr>
        <w:t>АДМИНИСТРАЦИЯ</w:t>
      </w:r>
      <w:r w:rsidRPr="008B1EF6">
        <w:rPr>
          <w:rFonts w:ascii="Times New Roman" w:eastAsia="Times New Roman" w:hAnsi="Times New Roman" w:cs="Times New Roman"/>
          <w:b/>
          <w:bCs/>
          <w:color w:val="333333"/>
          <w:sz w:val="24"/>
          <w:szCs w:val="24"/>
          <w:lang w:eastAsia="ru-RU"/>
        </w:rPr>
        <w:br/>
        <w:t>ПОДЛЕСНОВСКОГО МУНИЦИПАЛЬНОГО ОБРАЗОВАНИЯ</w:t>
      </w:r>
      <w:r w:rsidRPr="008B1EF6">
        <w:rPr>
          <w:rFonts w:ascii="Times New Roman" w:eastAsia="Times New Roman" w:hAnsi="Times New Roman" w:cs="Times New Roman"/>
          <w:b/>
          <w:bCs/>
          <w:color w:val="333333"/>
          <w:sz w:val="24"/>
          <w:szCs w:val="24"/>
          <w:lang w:eastAsia="ru-RU"/>
        </w:rPr>
        <w:br/>
        <w:t>МАРКСОВСКОГО МУНИЦИПАЛЬНОГО РАЙОНА</w:t>
      </w:r>
    </w:p>
    <w:p w:rsidR="00B165CF" w:rsidRPr="008B1EF6" w:rsidRDefault="00B165CF" w:rsidP="00B165CF">
      <w:pPr>
        <w:shd w:val="clear" w:color="auto" w:fill="FFFFFF"/>
        <w:spacing w:after="125" w:line="240" w:lineRule="auto"/>
        <w:jc w:val="center"/>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САРАТОВСКОЙ ОБЛАСТИ</w:t>
      </w:r>
    </w:p>
    <w:p w:rsidR="00B165CF" w:rsidRPr="008B1EF6" w:rsidRDefault="00B165CF" w:rsidP="00B165CF">
      <w:pPr>
        <w:shd w:val="clear" w:color="auto" w:fill="FFFFFF"/>
        <w:spacing w:after="125" w:line="240" w:lineRule="auto"/>
        <w:jc w:val="center"/>
        <w:rPr>
          <w:rFonts w:ascii="Times New Roman" w:eastAsia="Times New Roman" w:hAnsi="Times New Roman" w:cs="Times New Roman"/>
          <w:b/>
          <w:bCs/>
          <w:color w:val="333333"/>
          <w:sz w:val="24"/>
          <w:szCs w:val="24"/>
          <w:lang w:eastAsia="ru-RU"/>
        </w:rPr>
      </w:pPr>
    </w:p>
    <w:p w:rsidR="00B165CF" w:rsidRPr="008B1EF6" w:rsidRDefault="00B165CF" w:rsidP="00B165CF">
      <w:pPr>
        <w:shd w:val="clear" w:color="auto" w:fill="FFFFFF"/>
        <w:spacing w:after="125" w:line="240" w:lineRule="auto"/>
        <w:jc w:val="center"/>
        <w:rPr>
          <w:rFonts w:ascii="Times New Roman" w:eastAsia="Times New Roman" w:hAnsi="Times New Roman" w:cs="Times New Roman"/>
          <w:b/>
          <w:bCs/>
          <w:color w:val="333333"/>
          <w:sz w:val="24"/>
          <w:szCs w:val="24"/>
          <w:lang w:eastAsia="ru-RU"/>
        </w:rPr>
      </w:pPr>
      <w:bookmarkStart w:id="0" w:name="_GoBack"/>
      <w:r w:rsidRPr="008B1EF6">
        <w:rPr>
          <w:rFonts w:ascii="Times New Roman" w:eastAsia="Times New Roman" w:hAnsi="Times New Roman" w:cs="Times New Roman"/>
          <w:b/>
          <w:bCs/>
          <w:color w:val="333333"/>
          <w:sz w:val="24"/>
          <w:szCs w:val="24"/>
          <w:lang w:eastAsia="ru-RU"/>
        </w:rPr>
        <w:t>ПОСТАНОВЛЕНИЕ</w:t>
      </w:r>
    </w:p>
    <w:p w:rsidR="00B165CF" w:rsidRPr="008B1EF6" w:rsidRDefault="00B165CF" w:rsidP="00B165CF">
      <w:pPr>
        <w:shd w:val="clear" w:color="auto" w:fill="FFFFFF"/>
        <w:spacing w:after="125" w:line="240" w:lineRule="auto"/>
        <w:jc w:val="center"/>
        <w:rPr>
          <w:rFonts w:ascii="Times New Roman" w:eastAsia="Times New Roman" w:hAnsi="Times New Roman" w:cs="Times New Roman"/>
          <w:color w:val="333333"/>
          <w:sz w:val="24"/>
          <w:szCs w:val="24"/>
          <w:lang w:eastAsia="ru-RU"/>
        </w:rPr>
      </w:pPr>
    </w:p>
    <w:p w:rsidR="00B165CF" w:rsidRPr="008B1EF6" w:rsidRDefault="00FB24F8" w:rsidP="00B165CF">
      <w:pPr>
        <w:shd w:val="clear" w:color="auto" w:fill="FFFFFF"/>
        <w:spacing w:after="1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w:t>
      </w:r>
      <w:r w:rsidR="00B165CF" w:rsidRPr="008B1EF6">
        <w:rPr>
          <w:rFonts w:ascii="Times New Roman" w:eastAsia="Times New Roman" w:hAnsi="Times New Roman" w:cs="Times New Roman"/>
          <w:color w:val="333333"/>
          <w:sz w:val="24"/>
          <w:szCs w:val="24"/>
          <w:lang w:eastAsia="ru-RU"/>
        </w:rPr>
        <w:t>т</w:t>
      </w:r>
      <w:r>
        <w:rPr>
          <w:rFonts w:ascii="Times New Roman" w:eastAsia="Times New Roman" w:hAnsi="Times New Roman" w:cs="Times New Roman"/>
          <w:color w:val="333333"/>
          <w:sz w:val="24"/>
          <w:szCs w:val="24"/>
          <w:lang w:eastAsia="ru-RU"/>
        </w:rPr>
        <w:t xml:space="preserve"> 13.02.2020 г.</w:t>
      </w:r>
      <w:r w:rsidR="00B165CF" w:rsidRPr="008B1EF6">
        <w:rPr>
          <w:rFonts w:ascii="Times New Roman" w:eastAsia="Times New Roman" w:hAnsi="Times New Roman" w:cs="Times New Roman"/>
          <w:color w:val="333333"/>
          <w:sz w:val="24"/>
          <w:szCs w:val="24"/>
          <w:lang w:eastAsia="ru-RU"/>
        </w:rPr>
        <w:t xml:space="preserve">  № </w:t>
      </w:r>
      <w:r>
        <w:rPr>
          <w:rFonts w:ascii="Times New Roman" w:eastAsia="Times New Roman" w:hAnsi="Times New Roman" w:cs="Times New Roman"/>
          <w:color w:val="333333"/>
          <w:sz w:val="24"/>
          <w:szCs w:val="24"/>
          <w:lang w:eastAsia="ru-RU"/>
        </w:rPr>
        <w:t>26</w:t>
      </w:r>
    </w:p>
    <w:p w:rsidR="00B165CF" w:rsidRPr="008B1EF6" w:rsidRDefault="00B165CF" w:rsidP="00B165CF">
      <w:pPr>
        <w:shd w:val="clear" w:color="auto" w:fill="FFFFFF"/>
        <w:spacing w:after="125" w:line="240" w:lineRule="auto"/>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 </w:t>
      </w:r>
    </w:p>
    <w:p w:rsidR="00B165CF" w:rsidRPr="008B1EF6" w:rsidRDefault="00B165CF" w:rsidP="00B165CF">
      <w:pPr>
        <w:shd w:val="clear" w:color="auto" w:fill="FFFFFF"/>
        <w:spacing w:after="125" w:line="240" w:lineRule="auto"/>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Об утверждении Административного регламента предоставления муниципальной услуги «Совершение нотариальных действий на территории Подлесновского муниципального образования Марксовского муниципального района Саратовской области»</w:t>
      </w:r>
    </w:p>
    <w:bookmarkEnd w:id="0"/>
    <w:p w:rsidR="00B165CF" w:rsidRPr="008B1EF6" w:rsidRDefault="00B165CF" w:rsidP="00B165CF">
      <w:pPr>
        <w:shd w:val="clear" w:color="auto" w:fill="FFFFFF"/>
        <w:spacing w:after="125" w:line="240" w:lineRule="auto"/>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 </w:t>
      </w:r>
    </w:p>
    <w:p w:rsidR="00B165CF" w:rsidRPr="008B1EF6" w:rsidRDefault="00B165CF" w:rsidP="008B1EF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xml:space="preserve">            В соответствии со статьей 14.1. </w:t>
      </w:r>
      <w:proofErr w:type="gramStart"/>
      <w:r w:rsidRPr="008B1EF6">
        <w:rPr>
          <w:rFonts w:ascii="Times New Roman" w:eastAsia="Times New Roman" w:hAnsi="Times New Roman" w:cs="Times New Roman"/>
          <w:color w:val="333333"/>
          <w:sz w:val="24"/>
          <w:szCs w:val="24"/>
          <w:lang w:eastAsia="ru-RU"/>
        </w:rPr>
        <w:t>Федерального закона от 06 октября 2003 года № 131-ФЗ «Об общих принципах организации местного самоуправления в Российской Федерации», с Федеральными законами от 02.05.2006 года № 59-ФЗ «О порядке рассмотрения обращений граждан Российской Федерации», от 11 февраля1993 года № 4462-1 «Основы законодательства Российской Федерации о нотариате», от 27.07.2010 года № 210-ФЗ «Об организации предоставления государственных и муниципальных услуг», Налоговым кодексом Российской Федерации, Гражданским кодексом Российской</w:t>
      </w:r>
      <w:proofErr w:type="gramEnd"/>
      <w:r w:rsidRPr="008B1EF6">
        <w:rPr>
          <w:rFonts w:ascii="Times New Roman" w:eastAsia="Times New Roman" w:hAnsi="Times New Roman" w:cs="Times New Roman"/>
          <w:color w:val="333333"/>
          <w:sz w:val="24"/>
          <w:szCs w:val="24"/>
          <w:lang w:eastAsia="ru-RU"/>
        </w:rPr>
        <w:t xml:space="preserve"> </w:t>
      </w:r>
      <w:proofErr w:type="gramStart"/>
      <w:r w:rsidRPr="008B1EF6">
        <w:rPr>
          <w:rFonts w:ascii="Times New Roman" w:eastAsia="Times New Roman" w:hAnsi="Times New Roman" w:cs="Times New Roman"/>
          <w:color w:val="333333"/>
          <w:sz w:val="24"/>
          <w:szCs w:val="24"/>
          <w:lang w:eastAsia="ru-RU"/>
        </w:rPr>
        <w:t>Федерации, Приказом Министерства юстиции Российской Федерации от 06 июня 2017 г.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Уставом Подлесновского муниципального образования Марксовского</w:t>
      </w:r>
      <w:r w:rsidR="008B1EF6" w:rsidRPr="008B1EF6">
        <w:rPr>
          <w:rFonts w:ascii="Times New Roman" w:eastAsia="Times New Roman" w:hAnsi="Times New Roman" w:cs="Times New Roman"/>
          <w:color w:val="333333"/>
          <w:sz w:val="24"/>
          <w:szCs w:val="24"/>
          <w:lang w:eastAsia="ru-RU"/>
        </w:rPr>
        <w:t xml:space="preserve"> </w:t>
      </w:r>
      <w:r w:rsidRPr="008B1EF6">
        <w:rPr>
          <w:rFonts w:ascii="Times New Roman" w:eastAsia="Times New Roman" w:hAnsi="Times New Roman" w:cs="Times New Roman"/>
          <w:color w:val="333333"/>
          <w:sz w:val="24"/>
          <w:szCs w:val="24"/>
          <w:lang w:eastAsia="ru-RU"/>
        </w:rPr>
        <w:t>муниципального района Саратовской области,</w:t>
      </w:r>
      <w:proofErr w:type="gramEnd"/>
    </w:p>
    <w:p w:rsidR="00B165CF" w:rsidRPr="008B1EF6" w:rsidRDefault="00B165CF" w:rsidP="008B1EF6">
      <w:pPr>
        <w:shd w:val="clear" w:color="auto" w:fill="FFFFFF"/>
        <w:spacing w:after="125" w:line="240" w:lineRule="auto"/>
        <w:jc w:val="center"/>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ПОСТАНОВЛЯЮ:</w:t>
      </w:r>
    </w:p>
    <w:p w:rsidR="00B165CF" w:rsidRPr="008B1EF6" w:rsidRDefault="00B165CF" w:rsidP="008B1EF6">
      <w:pPr>
        <w:numPr>
          <w:ilvl w:val="0"/>
          <w:numId w:val="1"/>
        </w:numPr>
        <w:shd w:val="clear" w:color="auto" w:fill="FFFFFF"/>
        <w:spacing w:before="100" w:beforeAutospacing="1" w:after="100" w:afterAutospacing="1" w:line="250" w:lineRule="atLeast"/>
        <w:ind w:left="313"/>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Утвердить административный регламент предоставления муниципальной услуги «Совершение нотариальных действий на территории Подлесновского муниципального образования Марксовского</w:t>
      </w:r>
      <w:r w:rsidR="008B1EF6" w:rsidRPr="008B1EF6">
        <w:rPr>
          <w:rFonts w:ascii="Times New Roman" w:eastAsia="Times New Roman" w:hAnsi="Times New Roman" w:cs="Times New Roman"/>
          <w:color w:val="333333"/>
          <w:sz w:val="24"/>
          <w:szCs w:val="24"/>
          <w:lang w:eastAsia="ru-RU"/>
        </w:rPr>
        <w:t xml:space="preserve"> </w:t>
      </w:r>
      <w:r w:rsidRPr="008B1EF6">
        <w:rPr>
          <w:rFonts w:ascii="Times New Roman" w:eastAsia="Times New Roman" w:hAnsi="Times New Roman" w:cs="Times New Roman"/>
          <w:color w:val="333333"/>
          <w:sz w:val="24"/>
          <w:szCs w:val="24"/>
          <w:lang w:eastAsia="ru-RU"/>
        </w:rPr>
        <w:t>муниципального района Саратовской области», согласно приложению.</w:t>
      </w:r>
    </w:p>
    <w:p w:rsidR="00B165CF" w:rsidRPr="008B1EF6" w:rsidRDefault="00B165CF" w:rsidP="008B1EF6">
      <w:pPr>
        <w:numPr>
          <w:ilvl w:val="0"/>
          <w:numId w:val="1"/>
        </w:numPr>
        <w:shd w:val="clear" w:color="auto" w:fill="FFFFFF"/>
        <w:spacing w:before="100" w:beforeAutospacing="1" w:after="100" w:afterAutospacing="1" w:line="250" w:lineRule="atLeast"/>
        <w:ind w:left="313"/>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Настоящее постановление вступает в силу с момента официального опубликования (обнародования) в течение 10 дней со дня подписания.</w:t>
      </w:r>
    </w:p>
    <w:p w:rsidR="008B1EF6" w:rsidRPr="008B1EF6" w:rsidRDefault="00B165CF" w:rsidP="008B1EF6">
      <w:pPr>
        <w:numPr>
          <w:ilvl w:val="0"/>
          <w:numId w:val="1"/>
        </w:numPr>
        <w:shd w:val="clear" w:color="auto" w:fill="FFFFFF"/>
        <w:spacing w:before="100" w:beforeAutospacing="1" w:after="100" w:afterAutospacing="1" w:line="250" w:lineRule="atLeast"/>
        <w:ind w:left="313"/>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xml:space="preserve">Настоящее постановление подлежит размещению на официальном сайте </w:t>
      </w:r>
      <w:r w:rsidR="008B1EF6" w:rsidRPr="008B1EF6">
        <w:rPr>
          <w:rFonts w:ascii="Times New Roman" w:eastAsia="Times New Roman" w:hAnsi="Times New Roman" w:cs="Times New Roman"/>
          <w:color w:val="333333"/>
          <w:sz w:val="24"/>
          <w:szCs w:val="24"/>
          <w:lang w:eastAsia="ru-RU"/>
        </w:rPr>
        <w:t xml:space="preserve">Подлесновского муниципального образования </w:t>
      </w:r>
      <w:r w:rsidRPr="008B1EF6">
        <w:rPr>
          <w:rFonts w:ascii="Times New Roman" w:eastAsia="Times New Roman" w:hAnsi="Times New Roman" w:cs="Times New Roman"/>
          <w:color w:val="333333"/>
          <w:sz w:val="24"/>
          <w:szCs w:val="24"/>
          <w:lang w:eastAsia="ru-RU"/>
        </w:rPr>
        <w:t xml:space="preserve">Марксовского муниципального района в сети Интернет </w:t>
      </w:r>
      <w:r w:rsidR="008B1EF6" w:rsidRPr="008B1EF6">
        <w:rPr>
          <w:rFonts w:ascii="Times New Roman" w:eastAsia="Times New Roman" w:hAnsi="Times New Roman" w:cs="Times New Roman"/>
          <w:color w:val="333333"/>
          <w:sz w:val="24"/>
          <w:szCs w:val="24"/>
          <w:lang w:eastAsia="ru-RU"/>
        </w:rPr>
        <w:t>(</w:t>
      </w:r>
      <w:hyperlink r:id="rId6" w:history="1">
        <w:r w:rsidR="008B1EF6" w:rsidRPr="008B1EF6">
          <w:rPr>
            <w:rStyle w:val="a5"/>
            <w:rFonts w:ascii="Times New Roman" w:eastAsia="Times New Roman" w:hAnsi="Times New Roman" w:cs="Times New Roman"/>
            <w:sz w:val="24"/>
            <w:szCs w:val="24"/>
            <w:lang w:eastAsia="ru-RU"/>
          </w:rPr>
          <w:t>http://podlesnovskoe.mo64.ru/</w:t>
        </w:r>
      </w:hyperlink>
      <w:r w:rsidR="008B1EF6" w:rsidRPr="008B1EF6">
        <w:rPr>
          <w:rFonts w:ascii="Times New Roman" w:eastAsia="Times New Roman" w:hAnsi="Times New Roman" w:cs="Times New Roman"/>
          <w:color w:val="333333"/>
          <w:sz w:val="24"/>
          <w:szCs w:val="24"/>
          <w:lang w:eastAsia="ru-RU"/>
        </w:rPr>
        <w:t>).</w:t>
      </w:r>
    </w:p>
    <w:p w:rsidR="00B165CF" w:rsidRPr="008B1EF6" w:rsidRDefault="00B165CF" w:rsidP="008B1EF6">
      <w:pPr>
        <w:numPr>
          <w:ilvl w:val="0"/>
          <w:numId w:val="1"/>
        </w:numPr>
        <w:shd w:val="clear" w:color="auto" w:fill="FFFFFF"/>
        <w:spacing w:before="100" w:beforeAutospacing="1" w:after="100" w:afterAutospacing="1" w:line="250" w:lineRule="atLeast"/>
        <w:ind w:left="313"/>
        <w:jc w:val="both"/>
        <w:rPr>
          <w:rFonts w:ascii="Times New Roman" w:eastAsia="Times New Roman" w:hAnsi="Times New Roman" w:cs="Times New Roman"/>
          <w:color w:val="333333"/>
          <w:sz w:val="24"/>
          <w:szCs w:val="24"/>
          <w:lang w:eastAsia="ru-RU"/>
        </w:rPr>
      </w:pPr>
      <w:proofErr w:type="gramStart"/>
      <w:r w:rsidRPr="008B1EF6">
        <w:rPr>
          <w:rFonts w:ascii="Times New Roman" w:eastAsia="Times New Roman" w:hAnsi="Times New Roman" w:cs="Times New Roman"/>
          <w:color w:val="333333"/>
          <w:sz w:val="24"/>
          <w:szCs w:val="24"/>
          <w:lang w:eastAsia="ru-RU"/>
        </w:rPr>
        <w:t>Контроль за</w:t>
      </w:r>
      <w:proofErr w:type="gramEnd"/>
      <w:r w:rsidRPr="008B1EF6">
        <w:rPr>
          <w:rFonts w:ascii="Times New Roman" w:eastAsia="Times New Roman" w:hAnsi="Times New Roman" w:cs="Times New Roman"/>
          <w:color w:val="333333"/>
          <w:sz w:val="24"/>
          <w:szCs w:val="24"/>
          <w:lang w:eastAsia="ru-RU"/>
        </w:rPr>
        <w:t xml:space="preserve"> исполнением настоящего постановления </w:t>
      </w:r>
      <w:r w:rsidR="008B1EF6" w:rsidRPr="008B1EF6">
        <w:rPr>
          <w:rFonts w:ascii="Times New Roman" w:eastAsia="Times New Roman" w:hAnsi="Times New Roman" w:cs="Times New Roman"/>
          <w:color w:val="333333"/>
          <w:sz w:val="24"/>
          <w:szCs w:val="24"/>
          <w:lang w:eastAsia="ru-RU"/>
        </w:rPr>
        <w:t>оставляю за собой.</w:t>
      </w:r>
    </w:p>
    <w:p w:rsidR="008B1EF6" w:rsidRPr="008B1EF6" w:rsidRDefault="008B1EF6" w:rsidP="008B1EF6">
      <w:pPr>
        <w:shd w:val="clear" w:color="auto" w:fill="FFFFFF"/>
        <w:spacing w:before="100" w:beforeAutospacing="1" w:after="100" w:afterAutospacing="1" w:line="250" w:lineRule="atLeast"/>
        <w:jc w:val="both"/>
        <w:rPr>
          <w:rFonts w:ascii="Times New Roman" w:eastAsia="Times New Roman" w:hAnsi="Times New Roman" w:cs="Times New Roman"/>
          <w:color w:val="333333"/>
          <w:sz w:val="24"/>
          <w:szCs w:val="24"/>
          <w:lang w:eastAsia="ru-RU"/>
        </w:rPr>
      </w:pPr>
    </w:p>
    <w:p w:rsidR="00B165CF" w:rsidRPr="008B1EF6" w:rsidRDefault="00B165CF" w:rsidP="008B1EF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Глава Подлесновского</w:t>
      </w:r>
    </w:p>
    <w:p w:rsidR="00B165CF" w:rsidRPr="008B1EF6" w:rsidRDefault="008B1EF6" w:rsidP="008B1EF6">
      <w:pPr>
        <w:shd w:val="clear" w:color="auto" w:fill="FFFFFF"/>
        <w:spacing w:after="12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муниципального образования</w:t>
      </w:r>
      <w:r w:rsidRPr="008B1EF6">
        <w:rPr>
          <w:rFonts w:ascii="Times New Roman" w:eastAsia="Times New Roman" w:hAnsi="Times New Roman" w:cs="Times New Roman"/>
          <w:b/>
          <w:bCs/>
          <w:color w:val="333333"/>
          <w:sz w:val="24"/>
          <w:szCs w:val="24"/>
          <w:lang w:eastAsia="ru-RU"/>
        </w:rPr>
        <w:t xml:space="preserve">                                                                      С.А.Кузьминова</w:t>
      </w:r>
    </w:p>
    <w:p w:rsidR="008B1EF6" w:rsidRPr="008B1EF6" w:rsidRDefault="008B1EF6" w:rsidP="00B165CF">
      <w:pPr>
        <w:shd w:val="clear" w:color="auto" w:fill="FFFFFF"/>
        <w:spacing w:after="125" w:line="240" w:lineRule="auto"/>
        <w:jc w:val="right"/>
        <w:rPr>
          <w:rFonts w:ascii="Times New Roman" w:eastAsia="Times New Roman" w:hAnsi="Times New Roman" w:cs="Times New Roman"/>
          <w:color w:val="333333"/>
          <w:sz w:val="24"/>
          <w:szCs w:val="24"/>
          <w:lang w:eastAsia="ru-RU"/>
        </w:rPr>
      </w:pPr>
    </w:p>
    <w:p w:rsidR="00B165CF" w:rsidRPr="008B1EF6" w:rsidRDefault="00B165CF" w:rsidP="00B165CF">
      <w:pPr>
        <w:shd w:val="clear" w:color="auto" w:fill="FFFFFF"/>
        <w:spacing w:after="125" w:line="240" w:lineRule="auto"/>
        <w:jc w:val="right"/>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Приложение к постановлению</w:t>
      </w:r>
    </w:p>
    <w:p w:rsidR="00B165CF" w:rsidRPr="008B1EF6" w:rsidRDefault="00B165CF" w:rsidP="00B165CF">
      <w:pPr>
        <w:shd w:val="clear" w:color="auto" w:fill="FFFFFF"/>
        <w:spacing w:after="125" w:line="240" w:lineRule="auto"/>
        <w:jc w:val="right"/>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администрации Подлесновского</w:t>
      </w:r>
    </w:p>
    <w:p w:rsidR="00B165CF" w:rsidRPr="008B1EF6" w:rsidRDefault="00B165CF" w:rsidP="00B165CF">
      <w:pPr>
        <w:shd w:val="clear" w:color="auto" w:fill="FFFFFF"/>
        <w:spacing w:after="125" w:line="240" w:lineRule="auto"/>
        <w:jc w:val="right"/>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муниципального образования</w:t>
      </w:r>
    </w:p>
    <w:p w:rsidR="00B165CF" w:rsidRPr="008B1EF6" w:rsidRDefault="00B165CF" w:rsidP="00B165CF">
      <w:pPr>
        <w:shd w:val="clear" w:color="auto" w:fill="FFFFFF"/>
        <w:spacing w:after="125" w:line="240" w:lineRule="auto"/>
        <w:jc w:val="right"/>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xml:space="preserve">от </w:t>
      </w:r>
      <w:r w:rsidR="008B1EF6">
        <w:rPr>
          <w:rFonts w:ascii="Times New Roman" w:eastAsia="Times New Roman" w:hAnsi="Times New Roman" w:cs="Times New Roman"/>
          <w:color w:val="333333"/>
          <w:sz w:val="24"/>
          <w:szCs w:val="24"/>
          <w:lang w:eastAsia="ru-RU"/>
        </w:rPr>
        <w:t>_____________</w:t>
      </w:r>
      <w:r w:rsidRPr="008B1EF6">
        <w:rPr>
          <w:rFonts w:ascii="Times New Roman" w:eastAsia="Times New Roman" w:hAnsi="Times New Roman" w:cs="Times New Roman"/>
          <w:color w:val="333333"/>
          <w:sz w:val="24"/>
          <w:szCs w:val="24"/>
          <w:lang w:eastAsia="ru-RU"/>
        </w:rPr>
        <w:t xml:space="preserve"> года № </w:t>
      </w:r>
      <w:r w:rsidR="008B1EF6">
        <w:rPr>
          <w:rFonts w:ascii="Times New Roman" w:eastAsia="Times New Roman" w:hAnsi="Times New Roman" w:cs="Times New Roman"/>
          <w:color w:val="333333"/>
          <w:sz w:val="24"/>
          <w:szCs w:val="24"/>
          <w:lang w:eastAsia="ru-RU"/>
        </w:rPr>
        <w:t>_____</w:t>
      </w:r>
    </w:p>
    <w:p w:rsidR="00A448C6" w:rsidRDefault="00A448C6" w:rsidP="00B165CF">
      <w:pPr>
        <w:shd w:val="clear" w:color="auto" w:fill="FFFFFF"/>
        <w:spacing w:after="125" w:line="240" w:lineRule="auto"/>
        <w:jc w:val="center"/>
        <w:rPr>
          <w:rFonts w:ascii="Times New Roman" w:eastAsia="Times New Roman" w:hAnsi="Times New Roman" w:cs="Times New Roman"/>
          <w:b/>
          <w:bCs/>
          <w:color w:val="333333"/>
          <w:sz w:val="24"/>
          <w:szCs w:val="24"/>
          <w:lang w:eastAsia="ru-RU"/>
        </w:rPr>
      </w:pPr>
    </w:p>
    <w:p w:rsidR="00B165CF" w:rsidRPr="008B1EF6" w:rsidRDefault="00B165CF" w:rsidP="00B165CF">
      <w:pPr>
        <w:shd w:val="clear" w:color="auto" w:fill="FFFFFF"/>
        <w:spacing w:after="125" w:line="240" w:lineRule="auto"/>
        <w:jc w:val="center"/>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АДМИНИСТРАТИВНЫЙ РЕГЛАМЕНТ</w:t>
      </w:r>
    </w:p>
    <w:p w:rsidR="00B165CF" w:rsidRPr="008B1EF6" w:rsidRDefault="00B165CF" w:rsidP="00B165CF">
      <w:pPr>
        <w:shd w:val="clear" w:color="auto" w:fill="FFFFFF"/>
        <w:spacing w:after="125" w:line="240" w:lineRule="auto"/>
        <w:jc w:val="center"/>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предоставления муниципальной услуги «Совершение нотариальных действий на территории Подлесновского муниципального образования Марксовского</w:t>
      </w:r>
      <w:r w:rsidR="008B1EF6">
        <w:rPr>
          <w:rFonts w:ascii="Times New Roman" w:eastAsia="Times New Roman" w:hAnsi="Times New Roman" w:cs="Times New Roman"/>
          <w:b/>
          <w:bCs/>
          <w:color w:val="333333"/>
          <w:sz w:val="24"/>
          <w:szCs w:val="24"/>
          <w:lang w:eastAsia="ru-RU"/>
        </w:rPr>
        <w:t xml:space="preserve"> </w:t>
      </w:r>
      <w:r w:rsidRPr="008B1EF6">
        <w:rPr>
          <w:rFonts w:ascii="Times New Roman" w:eastAsia="Times New Roman" w:hAnsi="Times New Roman" w:cs="Times New Roman"/>
          <w:b/>
          <w:bCs/>
          <w:color w:val="333333"/>
          <w:sz w:val="24"/>
          <w:szCs w:val="24"/>
          <w:lang w:eastAsia="ru-RU"/>
        </w:rPr>
        <w:t>муниципального образования Саратовской области»</w:t>
      </w:r>
    </w:p>
    <w:p w:rsidR="00B165CF" w:rsidRPr="008B1EF6" w:rsidRDefault="00B165CF" w:rsidP="00B165CF">
      <w:pPr>
        <w:shd w:val="clear" w:color="auto" w:fill="FFFFFF"/>
        <w:spacing w:after="125" w:line="240" w:lineRule="auto"/>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 </w:t>
      </w:r>
    </w:p>
    <w:p w:rsidR="00B165CF" w:rsidRPr="008B1EF6" w:rsidRDefault="00B165CF" w:rsidP="00B165CF">
      <w:pPr>
        <w:numPr>
          <w:ilvl w:val="0"/>
          <w:numId w:val="2"/>
        </w:numPr>
        <w:shd w:val="clear" w:color="auto" w:fill="FFFFFF"/>
        <w:spacing w:before="100" w:beforeAutospacing="1" w:after="100" w:afterAutospacing="1" w:line="250" w:lineRule="atLeast"/>
        <w:ind w:left="313"/>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Общие положения</w:t>
      </w:r>
    </w:p>
    <w:p w:rsidR="00B165CF" w:rsidRPr="008B1EF6" w:rsidRDefault="00B165CF" w:rsidP="00B165CF">
      <w:pPr>
        <w:shd w:val="clear" w:color="auto" w:fill="FFFFFF"/>
        <w:spacing w:after="125" w:line="240" w:lineRule="auto"/>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1.1. Наименование муниципальной услуги</w:t>
      </w:r>
    </w:p>
    <w:p w:rsidR="00B165CF" w:rsidRPr="008B1EF6" w:rsidRDefault="00B165CF" w:rsidP="008B1EF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Административный регламент предоставления муниципальной услуги «Совершение нотариальных действий на территории Подлесновского муниципального образования Марксовского</w:t>
      </w:r>
      <w:r w:rsidR="008B1EF6">
        <w:rPr>
          <w:rFonts w:ascii="Times New Roman" w:eastAsia="Times New Roman" w:hAnsi="Times New Roman" w:cs="Times New Roman"/>
          <w:color w:val="333333"/>
          <w:sz w:val="24"/>
          <w:szCs w:val="24"/>
          <w:lang w:eastAsia="ru-RU"/>
        </w:rPr>
        <w:t xml:space="preserve"> </w:t>
      </w:r>
      <w:r w:rsidRPr="008B1EF6">
        <w:rPr>
          <w:rFonts w:ascii="Times New Roman" w:eastAsia="Times New Roman" w:hAnsi="Times New Roman" w:cs="Times New Roman"/>
          <w:color w:val="333333"/>
          <w:sz w:val="24"/>
          <w:szCs w:val="24"/>
          <w:lang w:eastAsia="ru-RU"/>
        </w:rPr>
        <w:t>муниципального района Саратовской области»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B165CF" w:rsidRPr="008B1EF6" w:rsidRDefault="00B165CF" w:rsidP="00B165CF">
      <w:pPr>
        <w:shd w:val="clear" w:color="auto" w:fill="FFFFFF"/>
        <w:spacing w:after="125" w:line="240" w:lineRule="auto"/>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1.2. Наименование органа, предоставляющего муниципальную услугу</w:t>
      </w:r>
    </w:p>
    <w:p w:rsidR="00B165CF" w:rsidRPr="008B1EF6" w:rsidRDefault="00B165CF" w:rsidP="008B1EF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xml:space="preserve">В связи с отсутствием в </w:t>
      </w:r>
      <w:r w:rsidR="008B1EF6">
        <w:rPr>
          <w:rFonts w:ascii="Times New Roman" w:eastAsia="Times New Roman" w:hAnsi="Times New Roman" w:cs="Times New Roman"/>
          <w:color w:val="333333"/>
          <w:sz w:val="24"/>
          <w:szCs w:val="24"/>
          <w:lang w:eastAsia="ru-RU"/>
        </w:rPr>
        <w:t>Подлесновском</w:t>
      </w:r>
      <w:r w:rsidRPr="008B1EF6">
        <w:rPr>
          <w:rFonts w:ascii="Times New Roman" w:eastAsia="Times New Roman" w:hAnsi="Times New Roman" w:cs="Times New Roman"/>
          <w:color w:val="333333"/>
          <w:sz w:val="24"/>
          <w:szCs w:val="24"/>
          <w:lang w:eastAsia="ru-RU"/>
        </w:rPr>
        <w:t xml:space="preserve"> муниципальном образовании Марксовского</w:t>
      </w:r>
      <w:r w:rsidR="008B1EF6">
        <w:rPr>
          <w:rFonts w:ascii="Times New Roman" w:eastAsia="Times New Roman" w:hAnsi="Times New Roman" w:cs="Times New Roman"/>
          <w:color w:val="333333"/>
          <w:sz w:val="24"/>
          <w:szCs w:val="24"/>
          <w:lang w:eastAsia="ru-RU"/>
        </w:rPr>
        <w:t xml:space="preserve"> </w:t>
      </w:r>
      <w:r w:rsidRPr="008B1EF6">
        <w:rPr>
          <w:rFonts w:ascii="Times New Roman" w:eastAsia="Times New Roman" w:hAnsi="Times New Roman" w:cs="Times New Roman"/>
          <w:color w:val="333333"/>
          <w:sz w:val="24"/>
          <w:szCs w:val="24"/>
          <w:lang w:eastAsia="ru-RU"/>
        </w:rPr>
        <w:t>муниципального района нотариуса, муниципальная услуга предоставляется администрацией Подлесновского муниципального образования Марксовского</w:t>
      </w:r>
      <w:r w:rsidR="008B1EF6">
        <w:rPr>
          <w:rFonts w:ascii="Times New Roman" w:eastAsia="Times New Roman" w:hAnsi="Times New Roman" w:cs="Times New Roman"/>
          <w:color w:val="333333"/>
          <w:sz w:val="24"/>
          <w:szCs w:val="24"/>
          <w:lang w:eastAsia="ru-RU"/>
        </w:rPr>
        <w:t xml:space="preserve"> </w:t>
      </w:r>
      <w:r w:rsidRPr="008B1EF6">
        <w:rPr>
          <w:rFonts w:ascii="Times New Roman" w:eastAsia="Times New Roman" w:hAnsi="Times New Roman" w:cs="Times New Roman"/>
          <w:color w:val="333333"/>
          <w:sz w:val="24"/>
          <w:szCs w:val="24"/>
          <w:lang w:eastAsia="ru-RU"/>
        </w:rPr>
        <w:t>муниципального района Саратовской области (далее – администрация) и осуществляется главой Подлесновского муниципального образования или специально уполномоченными должностными лицами администрации Подлесновского муниципального образования Марксовского</w:t>
      </w:r>
      <w:r w:rsidR="008B1EF6">
        <w:rPr>
          <w:rFonts w:ascii="Times New Roman" w:eastAsia="Times New Roman" w:hAnsi="Times New Roman" w:cs="Times New Roman"/>
          <w:color w:val="333333"/>
          <w:sz w:val="24"/>
          <w:szCs w:val="24"/>
          <w:lang w:eastAsia="ru-RU"/>
        </w:rPr>
        <w:t xml:space="preserve"> </w:t>
      </w:r>
      <w:r w:rsidRPr="008B1EF6">
        <w:rPr>
          <w:rFonts w:ascii="Times New Roman" w:eastAsia="Times New Roman" w:hAnsi="Times New Roman" w:cs="Times New Roman"/>
          <w:color w:val="333333"/>
          <w:sz w:val="24"/>
          <w:szCs w:val="24"/>
          <w:lang w:eastAsia="ru-RU"/>
        </w:rPr>
        <w:t>муниципального района (далее – должностные лица).</w:t>
      </w:r>
    </w:p>
    <w:p w:rsidR="00B165CF" w:rsidRPr="008B1EF6" w:rsidRDefault="00B165CF" w:rsidP="008B1EF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ответственность, установленную законодательством Российской Федерации.</w:t>
      </w:r>
    </w:p>
    <w:p w:rsidR="00B165CF" w:rsidRPr="008B1EF6" w:rsidRDefault="00B165CF" w:rsidP="008B1EF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При оказании муниципальной услуги, в целях получения документов и информации, необходимых для принятия решения, должностные лица осуществляют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B165CF" w:rsidRPr="008B1EF6" w:rsidRDefault="00B165CF" w:rsidP="00B165CF">
      <w:pPr>
        <w:shd w:val="clear" w:color="auto" w:fill="FFFFFF"/>
        <w:spacing w:after="125" w:line="240" w:lineRule="auto"/>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 xml:space="preserve">1.3. Предоставление муниципальной услуги осуществляется в соответствии </w:t>
      </w:r>
      <w:proofErr w:type="gramStart"/>
      <w:r w:rsidRPr="008B1EF6">
        <w:rPr>
          <w:rFonts w:ascii="Times New Roman" w:eastAsia="Times New Roman" w:hAnsi="Times New Roman" w:cs="Times New Roman"/>
          <w:b/>
          <w:bCs/>
          <w:color w:val="333333"/>
          <w:sz w:val="24"/>
          <w:szCs w:val="24"/>
          <w:lang w:eastAsia="ru-RU"/>
        </w:rPr>
        <w:t>с</w:t>
      </w:r>
      <w:proofErr w:type="gramEnd"/>
      <w:r w:rsidRPr="008B1EF6">
        <w:rPr>
          <w:rFonts w:ascii="Times New Roman" w:eastAsia="Times New Roman" w:hAnsi="Times New Roman" w:cs="Times New Roman"/>
          <w:b/>
          <w:bCs/>
          <w:color w:val="333333"/>
          <w:sz w:val="24"/>
          <w:szCs w:val="24"/>
          <w:lang w:eastAsia="ru-RU"/>
        </w:rPr>
        <w:t>:</w:t>
      </w:r>
    </w:p>
    <w:p w:rsidR="00B165CF" w:rsidRPr="008B1EF6" w:rsidRDefault="00B165CF" w:rsidP="008B1EF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Конституцией Российской Федерации;</w:t>
      </w:r>
    </w:p>
    <w:p w:rsidR="00B165CF" w:rsidRPr="008B1EF6" w:rsidRDefault="00B165CF" w:rsidP="008B1EF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Гражданским кодексом Российской Федерации (далее – Кодекс);</w:t>
      </w:r>
    </w:p>
    <w:p w:rsidR="00B165CF" w:rsidRPr="008B1EF6" w:rsidRDefault="00B165CF" w:rsidP="008B1EF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Налоговым Кодексом Российской Федерации;</w:t>
      </w:r>
    </w:p>
    <w:p w:rsidR="00B165CF" w:rsidRPr="008B1EF6" w:rsidRDefault="00B165CF" w:rsidP="008B1EF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Федеральным законом от 06.10.2003 года № 131-ФЗ «Об общих принципах организации местного самоуправления в Российской Федерации» (в действующей редакции);</w:t>
      </w:r>
    </w:p>
    <w:p w:rsidR="00B165CF" w:rsidRPr="008B1EF6" w:rsidRDefault="00B165CF" w:rsidP="008B1EF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lastRenderedPageBreak/>
        <w:t>- Федеральным законом от 02.05.2006 года № 59-ФЗ «О порядке рассмотрения обращений граждан Российской Федерации»;</w:t>
      </w:r>
    </w:p>
    <w:p w:rsidR="00B165CF" w:rsidRPr="008B1EF6" w:rsidRDefault="00B165CF" w:rsidP="008B1EF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Основ законодательства Российской Федерации о нотариате от 11 февраля 1993 года № 4462-1 (далее - Основы);</w:t>
      </w:r>
    </w:p>
    <w:p w:rsidR="00B165CF" w:rsidRPr="008B1EF6" w:rsidRDefault="00B165CF" w:rsidP="008B1EF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Приказом Минюста России от 06.06.2017 года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(далее – Инструкция);</w:t>
      </w:r>
    </w:p>
    <w:p w:rsidR="00B165CF" w:rsidRPr="008B1EF6" w:rsidRDefault="00B165CF" w:rsidP="008B1EF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Приказом Министерства юстиции Российской Федерации от 16.04.2014 года № 78 «Об утверждении правил нотариального делопроизводства»;</w:t>
      </w:r>
    </w:p>
    <w:p w:rsidR="00B165CF" w:rsidRPr="008B1EF6" w:rsidRDefault="00B165CF" w:rsidP="008B1EF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xml:space="preserve">- Приказом Министерства юстиции Российской Федерации от 17.06.2014 года № 129 «Об утверждении </w:t>
      </w:r>
      <w:proofErr w:type="gramStart"/>
      <w:r w:rsidRPr="008B1EF6">
        <w:rPr>
          <w:rFonts w:ascii="Times New Roman" w:eastAsia="Times New Roman" w:hAnsi="Times New Roman" w:cs="Times New Roman"/>
          <w:color w:val="333333"/>
          <w:sz w:val="24"/>
          <w:szCs w:val="24"/>
          <w:lang w:eastAsia="ru-RU"/>
        </w:rPr>
        <w:t>порядка ведения реестров единой информационной системы нотариата</w:t>
      </w:r>
      <w:proofErr w:type="gramEnd"/>
      <w:r w:rsidRPr="008B1EF6">
        <w:rPr>
          <w:rFonts w:ascii="Times New Roman" w:eastAsia="Times New Roman" w:hAnsi="Times New Roman" w:cs="Times New Roman"/>
          <w:color w:val="333333"/>
          <w:sz w:val="24"/>
          <w:szCs w:val="24"/>
          <w:lang w:eastAsia="ru-RU"/>
        </w:rPr>
        <w:t>»;</w:t>
      </w:r>
    </w:p>
    <w:p w:rsidR="00B165CF" w:rsidRPr="008B1EF6" w:rsidRDefault="00B165CF" w:rsidP="008B1EF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Уставом Подлесновского муниципального образования Марксовского</w:t>
      </w:r>
      <w:r w:rsidR="008B1EF6">
        <w:rPr>
          <w:rFonts w:ascii="Times New Roman" w:eastAsia="Times New Roman" w:hAnsi="Times New Roman" w:cs="Times New Roman"/>
          <w:color w:val="333333"/>
          <w:sz w:val="24"/>
          <w:szCs w:val="24"/>
          <w:lang w:eastAsia="ru-RU"/>
        </w:rPr>
        <w:t xml:space="preserve"> </w:t>
      </w:r>
      <w:r w:rsidRPr="008B1EF6">
        <w:rPr>
          <w:rFonts w:ascii="Times New Roman" w:eastAsia="Times New Roman" w:hAnsi="Times New Roman" w:cs="Times New Roman"/>
          <w:color w:val="333333"/>
          <w:sz w:val="24"/>
          <w:szCs w:val="24"/>
          <w:lang w:eastAsia="ru-RU"/>
        </w:rPr>
        <w:t>муниципального района Саратовской области (в действующей редакции).</w:t>
      </w:r>
    </w:p>
    <w:p w:rsidR="00B165CF" w:rsidRPr="008B1EF6" w:rsidRDefault="00B165CF" w:rsidP="00B165CF">
      <w:pPr>
        <w:shd w:val="clear" w:color="auto" w:fill="FFFFFF"/>
        <w:spacing w:after="125" w:line="240" w:lineRule="auto"/>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1.4. Описание результатов предоставления муниципальной услуги</w:t>
      </w:r>
    </w:p>
    <w:p w:rsidR="00B165CF" w:rsidRPr="008B1EF6" w:rsidRDefault="00B165CF" w:rsidP="008B1EF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Результатом предоставления муниципальной услуги являются:</w:t>
      </w:r>
    </w:p>
    <w:p w:rsidR="00B165CF" w:rsidRPr="008B1EF6" w:rsidRDefault="00B165CF" w:rsidP="008B1EF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удостоверение доверенности, за исключением доверенностей на распоряжение недвижимым имуществом;</w:t>
      </w:r>
    </w:p>
    <w:p w:rsidR="00B165CF" w:rsidRPr="008B1EF6" w:rsidRDefault="00B165CF" w:rsidP="008B1EF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принятие мер по охране наследственного имущества путем производства описи наследственного имущества;</w:t>
      </w:r>
    </w:p>
    <w:p w:rsidR="00B165CF" w:rsidRPr="008B1EF6" w:rsidRDefault="00B165CF" w:rsidP="008B1EF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свидетельствование верности копии документов и выписок из них;</w:t>
      </w:r>
    </w:p>
    <w:p w:rsidR="00B165CF" w:rsidRPr="008B1EF6" w:rsidRDefault="00B165CF" w:rsidP="008B1EF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свидетельствование подлинности подписи на документах;</w:t>
      </w:r>
    </w:p>
    <w:p w:rsidR="00B165CF" w:rsidRPr="008B1EF6" w:rsidRDefault="00B165CF" w:rsidP="008B1EF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удостоверение сведения о лицах в случаях, предусмотренных законодательством Российской Федерации;</w:t>
      </w:r>
    </w:p>
    <w:p w:rsidR="00B165CF" w:rsidRPr="008B1EF6" w:rsidRDefault="00B165CF" w:rsidP="008B1EF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удостоверение факта нахождения гражданина в живых;</w:t>
      </w:r>
    </w:p>
    <w:p w:rsidR="00B165CF" w:rsidRPr="008B1EF6" w:rsidRDefault="00B165CF" w:rsidP="008B1EF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удостоверение тождественности собственноручной подписи инвалида по зрению, проживающего на территории Подлесновского муниципального образования, с факсимильным воспроизведением его собственноручной подписи;</w:t>
      </w:r>
    </w:p>
    <w:p w:rsidR="00B165CF" w:rsidRPr="008B1EF6" w:rsidRDefault="00B165CF" w:rsidP="008B1EF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удостоверение факта нахождения гражданина в определенном месте;</w:t>
      </w:r>
    </w:p>
    <w:p w:rsidR="00B165CF" w:rsidRPr="008B1EF6" w:rsidRDefault="00B165CF" w:rsidP="008B1EF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удостоверение тождественности гражданина с лицом, изображенным на фотографии;</w:t>
      </w:r>
    </w:p>
    <w:p w:rsidR="00B165CF" w:rsidRPr="008B1EF6" w:rsidRDefault="00B165CF" w:rsidP="008B1EF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удостоверение время предъявления документов;</w:t>
      </w:r>
    </w:p>
    <w:p w:rsidR="00B165CF" w:rsidRPr="008B1EF6" w:rsidRDefault="00B165CF" w:rsidP="008B1EF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удостоверение равнозначности электронного документа документу на бумажном носителе;</w:t>
      </w:r>
    </w:p>
    <w:p w:rsidR="00B165CF" w:rsidRPr="008B1EF6" w:rsidRDefault="00B165CF" w:rsidP="008B1EF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удостоверение равнозначности документа на бумажном носителе электронному документу.</w:t>
      </w:r>
    </w:p>
    <w:p w:rsidR="00B165CF" w:rsidRPr="008B1EF6" w:rsidRDefault="00B165CF" w:rsidP="00B165CF">
      <w:pPr>
        <w:shd w:val="clear" w:color="auto" w:fill="FFFFFF"/>
        <w:spacing w:after="125" w:line="240" w:lineRule="auto"/>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1.5. Получатели муниципальной услуги</w:t>
      </w:r>
    </w:p>
    <w:p w:rsidR="00B165CF" w:rsidRPr="008B1EF6" w:rsidRDefault="00B165CF" w:rsidP="008B1EF6">
      <w:pPr>
        <w:shd w:val="clear" w:color="auto" w:fill="FFFFFF"/>
        <w:spacing w:after="125" w:line="240" w:lineRule="auto"/>
        <w:jc w:val="both"/>
        <w:rPr>
          <w:rFonts w:ascii="Times New Roman" w:eastAsia="Times New Roman" w:hAnsi="Times New Roman" w:cs="Times New Roman"/>
          <w:color w:val="333333"/>
          <w:sz w:val="24"/>
          <w:szCs w:val="24"/>
          <w:lang w:eastAsia="ru-RU"/>
        </w:rPr>
      </w:pPr>
      <w:proofErr w:type="gramStart"/>
      <w:r w:rsidRPr="008B1EF6">
        <w:rPr>
          <w:rFonts w:ascii="Times New Roman" w:eastAsia="Times New Roman" w:hAnsi="Times New Roman" w:cs="Times New Roman"/>
          <w:color w:val="333333"/>
          <w:sz w:val="24"/>
          <w:szCs w:val="24"/>
          <w:lang w:eastAsia="ru-RU"/>
        </w:rPr>
        <w:t xml:space="preserve">Получателями муниципальной услуги являются физические, юридические лица, либо их уполномоченные представители, обратившиеся в администрацию Подлесновского муниципального образования за совершением нотариального действия, указанного в пункте 1.4 настоящего административного регламента и зарегистрированные по месту </w:t>
      </w:r>
      <w:r w:rsidRPr="008B1EF6">
        <w:rPr>
          <w:rFonts w:ascii="Times New Roman" w:eastAsia="Times New Roman" w:hAnsi="Times New Roman" w:cs="Times New Roman"/>
          <w:color w:val="333333"/>
          <w:sz w:val="24"/>
          <w:szCs w:val="24"/>
          <w:lang w:eastAsia="ru-RU"/>
        </w:rPr>
        <w:lastRenderedPageBreak/>
        <w:t xml:space="preserve">жительства или месту пребывания на территории </w:t>
      </w:r>
      <w:r w:rsidR="008B1EF6">
        <w:rPr>
          <w:rFonts w:ascii="Times New Roman" w:eastAsia="Times New Roman" w:hAnsi="Times New Roman" w:cs="Times New Roman"/>
          <w:color w:val="333333"/>
          <w:sz w:val="24"/>
          <w:szCs w:val="24"/>
          <w:lang w:eastAsia="ru-RU"/>
        </w:rPr>
        <w:t>Подлесновского</w:t>
      </w:r>
      <w:r w:rsidRPr="008B1EF6">
        <w:rPr>
          <w:rFonts w:ascii="Times New Roman" w:eastAsia="Times New Roman" w:hAnsi="Times New Roman" w:cs="Times New Roman"/>
          <w:color w:val="333333"/>
          <w:sz w:val="24"/>
          <w:szCs w:val="24"/>
          <w:lang w:eastAsia="ru-RU"/>
        </w:rPr>
        <w:t xml:space="preserve"> муниципального образования (далее – заявители).</w:t>
      </w:r>
      <w:proofErr w:type="gramEnd"/>
    </w:p>
    <w:p w:rsidR="00B165CF" w:rsidRPr="008B1EF6" w:rsidRDefault="00B165CF" w:rsidP="00B165CF">
      <w:pPr>
        <w:shd w:val="clear" w:color="auto" w:fill="FFFFFF"/>
        <w:spacing w:after="125" w:line="240" w:lineRule="auto"/>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 </w:t>
      </w:r>
    </w:p>
    <w:p w:rsidR="00B165CF" w:rsidRPr="008B1EF6" w:rsidRDefault="00B165CF" w:rsidP="00B165CF">
      <w:pPr>
        <w:numPr>
          <w:ilvl w:val="0"/>
          <w:numId w:val="3"/>
        </w:numPr>
        <w:shd w:val="clear" w:color="auto" w:fill="FFFFFF"/>
        <w:spacing w:before="100" w:beforeAutospacing="1" w:after="100" w:afterAutospacing="1" w:line="250" w:lineRule="atLeast"/>
        <w:ind w:left="313"/>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Требования к порядку предоставления муниципальной услуги.</w:t>
      </w:r>
    </w:p>
    <w:p w:rsidR="00B165CF" w:rsidRPr="008B1EF6" w:rsidRDefault="00B165CF" w:rsidP="00B165CF">
      <w:pPr>
        <w:shd w:val="clear" w:color="auto" w:fill="FFFFFF"/>
        <w:spacing w:after="125" w:line="240" w:lineRule="auto"/>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2.1. Порядок информирования о правилах предоставления муниципальной услуги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xml:space="preserve">Администрации располагается по адресу: Саратовская область, </w:t>
      </w:r>
      <w:r w:rsidR="008B1EF6">
        <w:rPr>
          <w:rFonts w:ascii="Times New Roman" w:eastAsia="Times New Roman" w:hAnsi="Times New Roman" w:cs="Times New Roman"/>
          <w:color w:val="333333"/>
          <w:sz w:val="24"/>
          <w:szCs w:val="24"/>
          <w:lang w:eastAsia="ru-RU"/>
        </w:rPr>
        <w:t xml:space="preserve">Марксовский район, </w:t>
      </w:r>
      <w:r w:rsidRPr="008B1EF6">
        <w:rPr>
          <w:rFonts w:ascii="Times New Roman" w:eastAsia="Times New Roman" w:hAnsi="Times New Roman" w:cs="Times New Roman"/>
          <w:color w:val="333333"/>
          <w:sz w:val="24"/>
          <w:szCs w:val="24"/>
          <w:lang w:eastAsia="ru-RU"/>
        </w:rPr>
        <w:t xml:space="preserve">с. </w:t>
      </w:r>
      <w:r w:rsidR="008B1EF6">
        <w:rPr>
          <w:rFonts w:ascii="Times New Roman" w:eastAsia="Times New Roman" w:hAnsi="Times New Roman" w:cs="Times New Roman"/>
          <w:color w:val="333333"/>
          <w:sz w:val="24"/>
          <w:szCs w:val="24"/>
          <w:lang w:eastAsia="ru-RU"/>
        </w:rPr>
        <w:t>Подлесное</w:t>
      </w:r>
      <w:r w:rsidRPr="008B1EF6">
        <w:rPr>
          <w:rFonts w:ascii="Times New Roman" w:eastAsia="Times New Roman" w:hAnsi="Times New Roman" w:cs="Times New Roman"/>
          <w:color w:val="333333"/>
          <w:sz w:val="24"/>
          <w:szCs w:val="24"/>
          <w:lang w:eastAsia="ru-RU"/>
        </w:rPr>
        <w:t xml:space="preserve">, </w:t>
      </w:r>
      <w:r w:rsidR="008B1EF6">
        <w:rPr>
          <w:rFonts w:ascii="Times New Roman" w:eastAsia="Times New Roman" w:hAnsi="Times New Roman" w:cs="Times New Roman"/>
          <w:color w:val="333333"/>
          <w:sz w:val="24"/>
          <w:szCs w:val="24"/>
          <w:lang w:eastAsia="ru-RU"/>
        </w:rPr>
        <w:t>улица Комсомольская</w:t>
      </w:r>
      <w:r w:rsidRPr="008B1EF6">
        <w:rPr>
          <w:rFonts w:ascii="Times New Roman" w:eastAsia="Times New Roman" w:hAnsi="Times New Roman" w:cs="Times New Roman"/>
          <w:color w:val="333333"/>
          <w:sz w:val="24"/>
          <w:szCs w:val="24"/>
          <w:lang w:eastAsia="ru-RU"/>
        </w:rPr>
        <w:t xml:space="preserve">, дом </w:t>
      </w:r>
      <w:r w:rsidR="008B1EF6">
        <w:rPr>
          <w:rFonts w:ascii="Times New Roman" w:eastAsia="Times New Roman" w:hAnsi="Times New Roman" w:cs="Times New Roman"/>
          <w:color w:val="333333"/>
          <w:sz w:val="24"/>
          <w:szCs w:val="24"/>
          <w:lang w:eastAsia="ru-RU"/>
        </w:rPr>
        <w:t>86</w:t>
      </w:r>
      <w:proofErr w:type="gramStart"/>
      <w:r w:rsidR="008B1EF6">
        <w:rPr>
          <w:rFonts w:ascii="Times New Roman" w:eastAsia="Times New Roman" w:hAnsi="Times New Roman" w:cs="Times New Roman"/>
          <w:color w:val="333333"/>
          <w:sz w:val="24"/>
          <w:szCs w:val="24"/>
          <w:lang w:eastAsia="ru-RU"/>
        </w:rPr>
        <w:t xml:space="preserve"> А</w:t>
      </w:r>
      <w:proofErr w:type="gramEnd"/>
      <w:r w:rsidRPr="008B1EF6">
        <w:rPr>
          <w:rFonts w:ascii="Times New Roman" w:eastAsia="Times New Roman" w:hAnsi="Times New Roman" w:cs="Times New Roman"/>
          <w:color w:val="333333"/>
          <w:sz w:val="24"/>
          <w:szCs w:val="24"/>
          <w:lang w:eastAsia="ru-RU"/>
        </w:rPr>
        <w:t>;</w:t>
      </w:r>
    </w:p>
    <w:p w:rsidR="00B165CF" w:rsidRPr="008B1EF6" w:rsidRDefault="00B165CF" w:rsidP="00B165CF">
      <w:pPr>
        <w:shd w:val="clear" w:color="auto" w:fill="FFFFFF"/>
        <w:spacing w:after="125" w:line="240" w:lineRule="auto"/>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xml:space="preserve">Адрес электронной почты: </w:t>
      </w:r>
      <w:proofErr w:type="spellStart"/>
      <w:r w:rsidR="008B1EF6">
        <w:rPr>
          <w:rFonts w:ascii="Times New Roman" w:eastAsia="Times New Roman" w:hAnsi="Times New Roman" w:cs="Times New Roman"/>
          <w:color w:val="333333"/>
          <w:sz w:val="24"/>
          <w:szCs w:val="24"/>
          <w:lang w:val="en-US" w:eastAsia="ru-RU"/>
        </w:rPr>
        <w:t>podlesnoe</w:t>
      </w:r>
      <w:proofErr w:type="spellEnd"/>
      <w:r w:rsidR="008B1EF6" w:rsidRPr="008B1EF6">
        <w:rPr>
          <w:rFonts w:ascii="Times New Roman" w:eastAsia="Times New Roman" w:hAnsi="Times New Roman" w:cs="Times New Roman"/>
          <w:color w:val="333333"/>
          <w:sz w:val="24"/>
          <w:szCs w:val="24"/>
          <w:lang w:eastAsia="ru-RU"/>
        </w:rPr>
        <w:t>_</w:t>
      </w:r>
      <w:proofErr w:type="spellStart"/>
      <w:r w:rsidRPr="008B1EF6">
        <w:rPr>
          <w:rFonts w:ascii="Times New Roman" w:eastAsia="Times New Roman" w:hAnsi="Times New Roman" w:cs="Times New Roman"/>
          <w:color w:val="333333"/>
          <w:sz w:val="24"/>
          <w:szCs w:val="24"/>
          <w:lang w:eastAsia="ru-RU"/>
        </w:rPr>
        <w:t>mo</w:t>
      </w:r>
      <w:proofErr w:type="spellEnd"/>
      <w:r w:rsidRPr="008B1EF6">
        <w:rPr>
          <w:rFonts w:ascii="Times New Roman" w:eastAsia="Times New Roman" w:hAnsi="Times New Roman" w:cs="Times New Roman"/>
          <w:color w:val="333333"/>
          <w:sz w:val="24"/>
          <w:szCs w:val="24"/>
          <w:lang w:eastAsia="ru-RU"/>
        </w:rPr>
        <w:t>@</w:t>
      </w:r>
      <w:r w:rsidR="008B1EF6">
        <w:rPr>
          <w:rFonts w:ascii="Times New Roman" w:eastAsia="Times New Roman" w:hAnsi="Times New Roman" w:cs="Times New Roman"/>
          <w:color w:val="333333"/>
          <w:sz w:val="24"/>
          <w:szCs w:val="24"/>
          <w:lang w:val="en-US" w:eastAsia="ru-RU"/>
        </w:rPr>
        <w:t>mail</w:t>
      </w:r>
      <w:r w:rsidRPr="008B1EF6">
        <w:rPr>
          <w:rFonts w:ascii="Times New Roman" w:eastAsia="Times New Roman" w:hAnsi="Times New Roman" w:cs="Times New Roman"/>
          <w:color w:val="333333"/>
          <w:sz w:val="24"/>
          <w:szCs w:val="24"/>
          <w:lang w:eastAsia="ru-RU"/>
        </w:rPr>
        <w:t>.</w:t>
      </w:r>
      <w:proofErr w:type="spellStart"/>
      <w:r w:rsidRPr="008B1EF6">
        <w:rPr>
          <w:rFonts w:ascii="Times New Roman" w:eastAsia="Times New Roman" w:hAnsi="Times New Roman" w:cs="Times New Roman"/>
          <w:color w:val="333333"/>
          <w:sz w:val="24"/>
          <w:szCs w:val="24"/>
          <w:lang w:eastAsia="ru-RU"/>
        </w:rPr>
        <w:t>ru</w:t>
      </w:r>
      <w:proofErr w:type="spellEnd"/>
      <w:r w:rsidRPr="008B1EF6">
        <w:rPr>
          <w:rFonts w:ascii="Times New Roman" w:eastAsia="Times New Roman" w:hAnsi="Times New Roman" w:cs="Times New Roman"/>
          <w:color w:val="333333"/>
          <w:sz w:val="24"/>
          <w:szCs w:val="24"/>
          <w:lang w:eastAsia="ru-RU"/>
        </w:rPr>
        <w:t>;</w:t>
      </w:r>
    </w:p>
    <w:p w:rsidR="00B165CF" w:rsidRPr="008B1EF6" w:rsidRDefault="00B165CF" w:rsidP="00B165CF">
      <w:pPr>
        <w:shd w:val="clear" w:color="auto" w:fill="FFFFFF"/>
        <w:spacing w:after="125" w:line="240" w:lineRule="auto"/>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График работы администрации: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69"/>
        <w:gridCol w:w="2569"/>
      </w:tblGrid>
      <w:tr w:rsidR="00B165CF" w:rsidRPr="008B1EF6" w:rsidTr="00B165CF">
        <w:tc>
          <w:tcPr>
            <w:tcW w:w="0" w:type="auto"/>
            <w:gridSpan w:val="2"/>
            <w:shd w:val="clear" w:color="auto" w:fill="FFFFFF"/>
            <w:vAlign w:val="center"/>
            <w:hideMark/>
          </w:tcPr>
          <w:p w:rsidR="00B165CF" w:rsidRPr="008B1EF6" w:rsidRDefault="00B165CF" w:rsidP="00B165CF">
            <w:pPr>
              <w:spacing w:after="125" w:line="240" w:lineRule="auto"/>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Дни недели, время работы Администрации</w:t>
            </w:r>
          </w:p>
        </w:tc>
      </w:tr>
      <w:tr w:rsidR="00B165CF" w:rsidRPr="008B1EF6" w:rsidTr="00B165CF">
        <w:tc>
          <w:tcPr>
            <w:tcW w:w="0" w:type="auto"/>
            <w:shd w:val="clear" w:color="auto" w:fill="FFFFFF"/>
            <w:vAlign w:val="center"/>
            <w:hideMark/>
          </w:tcPr>
          <w:p w:rsidR="00B165CF" w:rsidRPr="008B1EF6" w:rsidRDefault="00B165CF" w:rsidP="00B165CF">
            <w:pPr>
              <w:spacing w:after="125" w:line="240" w:lineRule="auto"/>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Дни недели</w:t>
            </w:r>
          </w:p>
        </w:tc>
        <w:tc>
          <w:tcPr>
            <w:tcW w:w="0" w:type="auto"/>
            <w:shd w:val="clear" w:color="auto" w:fill="FFFFFF"/>
            <w:vAlign w:val="center"/>
            <w:hideMark/>
          </w:tcPr>
          <w:p w:rsidR="00B165CF" w:rsidRPr="008B1EF6" w:rsidRDefault="00B165CF" w:rsidP="00B165CF">
            <w:pPr>
              <w:spacing w:after="125" w:line="240" w:lineRule="auto"/>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Время</w:t>
            </w:r>
          </w:p>
        </w:tc>
      </w:tr>
      <w:tr w:rsidR="00B165CF" w:rsidRPr="008B1EF6" w:rsidTr="00B165CF">
        <w:tc>
          <w:tcPr>
            <w:tcW w:w="0" w:type="auto"/>
            <w:shd w:val="clear" w:color="auto" w:fill="FFFFFF"/>
            <w:vAlign w:val="center"/>
            <w:hideMark/>
          </w:tcPr>
          <w:p w:rsidR="00B165CF" w:rsidRPr="008B1EF6" w:rsidRDefault="00B165CF" w:rsidP="00B165CF">
            <w:pPr>
              <w:spacing w:after="125" w:line="240" w:lineRule="auto"/>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Понедельник, вторник, среда, четверг, пятница</w:t>
            </w:r>
          </w:p>
        </w:tc>
        <w:tc>
          <w:tcPr>
            <w:tcW w:w="0" w:type="auto"/>
            <w:shd w:val="clear" w:color="auto" w:fill="FFFFFF"/>
            <w:vAlign w:val="center"/>
            <w:hideMark/>
          </w:tcPr>
          <w:p w:rsidR="00B165CF" w:rsidRPr="008B1EF6" w:rsidRDefault="00B165CF" w:rsidP="00B165CF">
            <w:pPr>
              <w:spacing w:after="125" w:line="240" w:lineRule="auto"/>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с 08:00 до 1</w:t>
            </w:r>
            <w:r w:rsidR="008B1EF6" w:rsidRPr="008B1EF6">
              <w:rPr>
                <w:rFonts w:ascii="Times New Roman" w:eastAsia="Times New Roman" w:hAnsi="Times New Roman" w:cs="Times New Roman"/>
                <w:color w:val="333333"/>
                <w:sz w:val="24"/>
                <w:szCs w:val="24"/>
                <w:lang w:eastAsia="ru-RU"/>
              </w:rPr>
              <w:t>6</w:t>
            </w:r>
            <w:r w:rsidRPr="008B1EF6">
              <w:rPr>
                <w:rFonts w:ascii="Times New Roman" w:eastAsia="Times New Roman" w:hAnsi="Times New Roman" w:cs="Times New Roman"/>
                <w:color w:val="333333"/>
                <w:sz w:val="24"/>
                <w:szCs w:val="24"/>
                <w:lang w:eastAsia="ru-RU"/>
              </w:rPr>
              <w:t>:00,</w:t>
            </w:r>
          </w:p>
          <w:p w:rsidR="00B165CF" w:rsidRPr="003B1465" w:rsidRDefault="00B165CF" w:rsidP="008B1EF6">
            <w:pPr>
              <w:spacing w:after="125" w:line="240" w:lineRule="auto"/>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перерыв с 12:00 до 1</w:t>
            </w:r>
            <w:r w:rsidR="008B1EF6" w:rsidRPr="008B1EF6">
              <w:rPr>
                <w:rFonts w:ascii="Times New Roman" w:eastAsia="Times New Roman" w:hAnsi="Times New Roman" w:cs="Times New Roman"/>
                <w:color w:val="333333"/>
                <w:sz w:val="24"/>
                <w:szCs w:val="24"/>
                <w:lang w:eastAsia="ru-RU"/>
              </w:rPr>
              <w:t>2</w:t>
            </w:r>
            <w:r w:rsidRPr="008B1EF6">
              <w:rPr>
                <w:rFonts w:ascii="Times New Roman" w:eastAsia="Times New Roman" w:hAnsi="Times New Roman" w:cs="Times New Roman"/>
                <w:color w:val="333333"/>
                <w:sz w:val="24"/>
                <w:szCs w:val="24"/>
                <w:lang w:eastAsia="ru-RU"/>
              </w:rPr>
              <w:t>:</w:t>
            </w:r>
            <w:r w:rsidR="008B1EF6" w:rsidRPr="003B1465">
              <w:rPr>
                <w:rFonts w:ascii="Times New Roman" w:eastAsia="Times New Roman" w:hAnsi="Times New Roman" w:cs="Times New Roman"/>
                <w:color w:val="333333"/>
                <w:sz w:val="24"/>
                <w:szCs w:val="24"/>
                <w:lang w:eastAsia="ru-RU"/>
              </w:rPr>
              <w:t>48</w:t>
            </w:r>
          </w:p>
        </w:tc>
      </w:tr>
      <w:tr w:rsidR="00B165CF" w:rsidRPr="008B1EF6" w:rsidTr="00B165CF">
        <w:tc>
          <w:tcPr>
            <w:tcW w:w="0" w:type="auto"/>
            <w:shd w:val="clear" w:color="auto" w:fill="FFFFFF"/>
            <w:vAlign w:val="center"/>
            <w:hideMark/>
          </w:tcPr>
          <w:p w:rsidR="00B165CF" w:rsidRPr="008B1EF6" w:rsidRDefault="00B165CF" w:rsidP="00B165CF">
            <w:pPr>
              <w:spacing w:after="125" w:line="240" w:lineRule="auto"/>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Суббота, воскресенье</w:t>
            </w:r>
          </w:p>
        </w:tc>
        <w:tc>
          <w:tcPr>
            <w:tcW w:w="0" w:type="auto"/>
            <w:shd w:val="clear" w:color="auto" w:fill="FFFFFF"/>
            <w:vAlign w:val="center"/>
            <w:hideMark/>
          </w:tcPr>
          <w:p w:rsidR="00B165CF" w:rsidRPr="008B1EF6" w:rsidRDefault="00B165CF" w:rsidP="00B165CF">
            <w:pPr>
              <w:spacing w:after="125" w:line="240" w:lineRule="auto"/>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Выходные</w:t>
            </w:r>
          </w:p>
        </w:tc>
      </w:tr>
      <w:tr w:rsidR="00B165CF" w:rsidRPr="008B1EF6" w:rsidTr="00B165CF">
        <w:tc>
          <w:tcPr>
            <w:tcW w:w="0" w:type="auto"/>
            <w:shd w:val="clear" w:color="auto" w:fill="FFFFFF"/>
            <w:vAlign w:val="center"/>
            <w:hideMark/>
          </w:tcPr>
          <w:p w:rsidR="00B165CF" w:rsidRPr="008B1EF6" w:rsidRDefault="00B165CF" w:rsidP="00B165CF">
            <w:pPr>
              <w:spacing w:after="0" w:line="240" w:lineRule="auto"/>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w:t>
            </w:r>
          </w:p>
        </w:tc>
        <w:tc>
          <w:tcPr>
            <w:tcW w:w="0" w:type="auto"/>
            <w:shd w:val="clear" w:color="auto" w:fill="FFFFFF"/>
            <w:vAlign w:val="center"/>
            <w:hideMark/>
          </w:tcPr>
          <w:p w:rsidR="00B165CF" w:rsidRPr="008B1EF6" w:rsidRDefault="00B165CF" w:rsidP="00B165CF">
            <w:pPr>
              <w:spacing w:after="0" w:line="240" w:lineRule="auto"/>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w:t>
            </w:r>
          </w:p>
        </w:tc>
      </w:tr>
    </w:tbl>
    <w:p w:rsidR="00B165CF" w:rsidRPr="003B1465" w:rsidRDefault="00B165CF" w:rsidP="00B165CF">
      <w:pPr>
        <w:shd w:val="clear" w:color="auto" w:fill="FFFFFF"/>
        <w:spacing w:after="125" w:line="240" w:lineRule="auto"/>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График приемных дней по нотариальным действиям:</w:t>
      </w:r>
    </w:p>
    <w:p w:rsidR="008B1EF6" w:rsidRPr="006214FF" w:rsidRDefault="006214FF" w:rsidP="006214FF">
      <w:pPr>
        <w:spacing w:after="1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вторник, четверг</w:t>
      </w:r>
      <w:r w:rsidR="008B1EF6">
        <w:rPr>
          <w:rFonts w:ascii="Times New Roman" w:eastAsia="Times New Roman" w:hAnsi="Times New Roman" w:cs="Times New Roman"/>
          <w:color w:val="333333"/>
          <w:sz w:val="24"/>
          <w:szCs w:val="24"/>
          <w:lang w:eastAsia="ru-RU"/>
        </w:rPr>
        <w:t xml:space="preserve"> </w:t>
      </w:r>
      <w:r w:rsidRPr="008B1EF6">
        <w:rPr>
          <w:rFonts w:ascii="Times New Roman" w:eastAsia="Times New Roman" w:hAnsi="Times New Roman" w:cs="Times New Roman"/>
          <w:color w:val="333333"/>
          <w:sz w:val="24"/>
          <w:szCs w:val="24"/>
          <w:lang w:eastAsia="ru-RU"/>
        </w:rPr>
        <w:t>с 0</w:t>
      </w:r>
      <w:r>
        <w:rPr>
          <w:rFonts w:ascii="Times New Roman" w:eastAsia="Times New Roman" w:hAnsi="Times New Roman" w:cs="Times New Roman"/>
          <w:color w:val="333333"/>
          <w:sz w:val="24"/>
          <w:szCs w:val="24"/>
          <w:lang w:eastAsia="ru-RU"/>
        </w:rPr>
        <w:t>9</w:t>
      </w:r>
      <w:r w:rsidRPr="008B1EF6">
        <w:rPr>
          <w:rFonts w:ascii="Times New Roman" w:eastAsia="Times New Roman" w:hAnsi="Times New Roman" w:cs="Times New Roman"/>
          <w:color w:val="333333"/>
          <w:sz w:val="24"/>
          <w:szCs w:val="24"/>
          <w:lang w:eastAsia="ru-RU"/>
        </w:rPr>
        <w:t>:00 до 1</w:t>
      </w:r>
      <w:r>
        <w:rPr>
          <w:rFonts w:ascii="Times New Roman" w:eastAsia="Times New Roman" w:hAnsi="Times New Roman" w:cs="Times New Roman"/>
          <w:color w:val="333333"/>
          <w:sz w:val="24"/>
          <w:szCs w:val="24"/>
          <w:lang w:eastAsia="ru-RU"/>
        </w:rPr>
        <w:t>5</w:t>
      </w:r>
      <w:r w:rsidRPr="008B1EF6">
        <w:rPr>
          <w:rFonts w:ascii="Times New Roman" w:eastAsia="Times New Roman" w:hAnsi="Times New Roman" w:cs="Times New Roman"/>
          <w:color w:val="333333"/>
          <w:sz w:val="24"/>
          <w:szCs w:val="24"/>
          <w:lang w:eastAsia="ru-RU"/>
        </w:rPr>
        <w:t>:00,</w:t>
      </w:r>
      <w:r>
        <w:rPr>
          <w:rFonts w:ascii="Times New Roman" w:eastAsia="Times New Roman" w:hAnsi="Times New Roman" w:cs="Times New Roman"/>
          <w:color w:val="333333"/>
          <w:sz w:val="24"/>
          <w:szCs w:val="24"/>
          <w:lang w:eastAsia="ru-RU"/>
        </w:rPr>
        <w:t xml:space="preserve"> </w:t>
      </w:r>
      <w:r w:rsidRPr="008B1EF6">
        <w:rPr>
          <w:rFonts w:ascii="Times New Roman" w:eastAsia="Times New Roman" w:hAnsi="Times New Roman" w:cs="Times New Roman"/>
          <w:color w:val="333333"/>
          <w:sz w:val="24"/>
          <w:szCs w:val="24"/>
          <w:lang w:eastAsia="ru-RU"/>
        </w:rPr>
        <w:t>перерыв с 12:00 до 12:</w:t>
      </w:r>
      <w:r w:rsidRPr="006214FF">
        <w:rPr>
          <w:rFonts w:ascii="Times New Roman" w:eastAsia="Times New Roman" w:hAnsi="Times New Roman" w:cs="Times New Roman"/>
          <w:color w:val="333333"/>
          <w:sz w:val="24"/>
          <w:szCs w:val="24"/>
          <w:lang w:eastAsia="ru-RU"/>
        </w:rPr>
        <w:t>48</w:t>
      </w:r>
      <w:r>
        <w:rPr>
          <w:rFonts w:ascii="Times New Roman" w:eastAsia="Times New Roman" w:hAnsi="Times New Roman" w:cs="Times New Roman"/>
          <w:color w:val="333333"/>
          <w:sz w:val="24"/>
          <w:szCs w:val="24"/>
          <w:lang w:eastAsia="ru-RU"/>
        </w:rPr>
        <w:t>.</w:t>
      </w:r>
    </w:p>
    <w:p w:rsidR="00B165CF" w:rsidRPr="008B1EF6" w:rsidRDefault="00B165CF" w:rsidP="00B165CF">
      <w:pPr>
        <w:shd w:val="clear" w:color="auto" w:fill="FFFFFF"/>
        <w:spacing w:after="125" w:line="240" w:lineRule="auto"/>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Справочный телефон Администрации: 8 845</w:t>
      </w:r>
      <w:r w:rsidR="006214FF">
        <w:rPr>
          <w:rFonts w:ascii="Times New Roman" w:eastAsia="Times New Roman" w:hAnsi="Times New Roman" w:cs="Times New Roman"/>
          <w:color w:val="333333"/>
          <w:sz w:val="24"/>
          <w:szCs w:val="24"/>
          <w:lang w:eastAsia="ru-RU"/>
        </w:rPr>
        <w:t>2</w:t>
      </w:r>
      <w:r w:rsidRPr="008B1EF6">
        <w:rPr>
          <w:rFonts w:ascii="Times New Roman" w:eastAsia="Times New Roman" w:hAnsi="Times New Roman" w:cs="Times New Roman"/>
          <w:color w:val="333333"/>
          <w:sz w:val="24"/>
          <w:szCs w:val="24"/>
          <w:lang w:eastAsia="ru-RU"/>
        </w:rPr>
        <w:t xml:space="preserve"> </w:t>
      </w:r>
      <w:r w:rsidR="006214FF">
        <w:rPr>
          <w:rFonts w:ascii="Times New Roman" w:eastAsia="Times New Roman" w:hAnsi="Times New Roman" w:cs="Times New Roman"/>
          <w:color w:val="333333"/>
          <w:sz w:val="24"/>
          <w:szCs w:val="24"/>
          <w:lang w:eastAsia="ru-RU"/>
        </w:rPr>
        <w:t>6-03-90</w:t>
      </w:r>
      <w:r w:rsidRPr="008B1EF6">
        <w:rPr>
          <w:rFonts w:ascii="Times New Roman" w:eastAsia="Times New Roman" w:hAnsi="Times New Roman" w:cs="Times New Roman"/>
          <w:color w:val="333333"/>
          <w:sz w:val="24"/>
          <w:szCs w:val="24"/>
          <w:lang w:eastAsia="ru-RU"/>
        </w:rPr>
        <w:t>;</w:t>
      </w:r>
    </w:p>
    <w:p w:rsidR="00B165CF" w:rsidRPr="008B1EF6" w:rsidRDefault="00B165CF" w:rsidP="00B165CF">
      <w:pPr>
        <w:shd w:val="clear" w:color="auto" w:fill="FFFFFF"/>
        <w:spacing w:after="125" w:line="240" w:lineRule="auto"/>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Факс: 8 845</w:t>
      </w:r>
      <w:r w:rsidR="006214FF">
        <w:rPr>
          <w:rFonts w:ascii="Times New Roman" w:eastAsia="Times New Roman" w:hAnsi="Times New Roman" w:cs="Times New Roman"/>
          <w:color w:val="333333"/>
          <w:sz w:val="24"/>
          <w:szCs w:val="24"/>
          <w:lang w:eastAsia="ru-RU"/>
        </w:rPr>
        <w:t>2</w:t>
      </w:r>
      <w:r w:rsidRPr="008B1EF6">
        <w:rPr>
          <w:rFonts w:ascii="Times New Roman" w:eastAsia="Times New Roman" w:hAnsi="Times New Roman" w:cs="Times New Roman"/>
          <w:color w:val="333333"/>
          <w:sz w:val="24"/>
          <w:szCs w:val="24"/>
          <w:lang w:eastAsia="ru-RU"/>
        </w:rPr>
        <w:t xml:space="preserve"> </w:t>
      </w:r>
      <w:r w:rsidR="006214FF">
        <w:rPr>
          <w:rFonts w:ascii="Times New Roman" w:eastAsia="Times New Roman" w:hAnsi="Times New Roman" w:cs="Times New Roman"/>
          <w:color w:val="333333"/>
          <w:sz w:val="24"/>
          <w:szCs w:val="24"/>
          <w:lang w:eastAsia="ru-RU"/>
        </w:rPr>
        <w:t>6-06-84</w:t>
      </w:r>
      <w:r w:rsidRPr="008B1EF6">
        <w:rPr>
          <w:rFonts w:ascii="Times New Roman" w:eastAsia="Times New Roman" w:hAnsi="Times New Roman" w:cs="Times New Roman"/>
          <w:color w:val="333333"/>
          <w:sz w:val="24"/>
          <w:szCs w:val="24"/>
          <w:lang w:eastAsia="ru-RU"/>
        </w:rPr>
        <w:t>;</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По телефону предоставляется следующая информация: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контактные телефоны сотрудников Администрации;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график приема заявителей специалистами Администрации;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почтовый адрес, электронный адрес Администрации.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Информация о порядке предоставления муниципальной услуги предоставляется: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непосредственно в Администрации;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с использованием средств почтовой, телефонной, электронной связи;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посредством размещения информации на информационных стенда</w:t>
      </w:r>
      <w:r w:rsidR="006214FF">
        <w:rPr>
          <w:rFonts w:ascii="Times New Roman" w:eastAsia="Times New Roman" w:hAnsi="Times New Roman" w:cs="Times New Roman"/>
          <w:color w:val="333333"/>
          <w:sz w:val="24"/>
          <w:szCs w:val="24"/>
          <w:lang w:eastAsia="ru-RU"/>
        </w:rPr>
        <w:t>х</w:t>
      </w:r>
      <w:r w:rsidRPr="008B1EF6">
        <w:rPr>
          <w:rFonts w:ascii="Times New Roman" w:eastAsia="Times New Roman" w:hAnsi="Times New Roman" w:cs="Times New Roman"/>
          <w:color w:val="333333"/>
          <w:sz w:val="24"/>
          <w:szCs w:val="24"/>
          <w:lang w:eastAsia="ru-RU"/>
        </w:rPr>
        <w:t>.</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Для получения информации о процедуре предоставления муниципальной услуги (далее - информация о процедуре) заявители вправе обращаться: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в устной форме лично или по телефону к должностным лицам Администрации;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в письменном виде в адрес главы муниципального образования.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Основными требованиями к информированию заявителя являются: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достоверность и полнота информации о процедуре;</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четкость в изложении информации о процедуре;</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удобство и доступность получения информации о процедуре;</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оперативность предоставления информации о процедуре.</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lastRenderedPageBreak/>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Специалисты администрации осуществляют информирование по телефону обратившихся граждан не более 10 минут.</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Ответ на обращение готовится в течение 30 дней со дня регистрации письменного обращения.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Специалисты местной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Специалист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rsidR="00B165CF" w:rsidRPr="008B1EF6" w:rsidRDefault="00B165CF" w:rsidP="00B165CF">
      <w:pPr>
        <w:shd w:val="clear" w:color="auto" w:fill="FFFFFF"/>
        <w:spacing w:after="125" w:line="240" w:lineRule="auto"/>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2.2. Условия и сроки предоставления муниципальной услуги.</w:t>
      </w:r>
    </w:p>
    <w:p w:rsidR="00B165CF" w:rsidRPr="008B1EF6" w:rsidRDefault="00B165CF" w:rsidP="00B165CF">
      <w:pPr>
        <w:shd w:val="clear" w:color="auto" w:fill="FFFFFF"/>
        <w:spacing w:after="125" w:line="240" w:lineRule="auto"/>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i/>
          <w:iCs/>
          <w:color w:val="333333"/>
          <w:sz w:val="24"/>
          <w:szCs w:val="24"/>
          <w:lang w:eastAsia="ru-RU"/>
        </w:rPr>
        <w:t>2.2.1. Установление личности гражданина, обратившегося за совершением нотариального действия, производится на основании паспорта или других документов, исключающих любые сомнения относительно личности гражданина.</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Услуги по совершению нотариальных действий, указанные в п. 1.4. совершаются при предъявлении:</w:t>
      </w:r>
    </w:p>
    <w:p w:rsidR="00B165CF" w:rsidRPr="008B1EF6" w:rsidRDefault="00B165CF" w:rsidP="006214FF">
      <w:pPr>
        <w:numPr>
          <w:ilvl w:val="0"/>
          <w:numId w:val="4"/>
        </w:numPr>
        <w:shd w:val="clear" w:color="auto" w:fill="FFFFFF"/>
        <w:spacing w:before="100" w:beforeAutospacing="1" w:after="100" w:afterAutospacing="1" w:line="250" w:lineRule="atLeast"/>
        <w:ind w:left="313"/>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паспорта заявителя (свидетельства о рождении несовершеннолетнего гражданина, не достигшего возраста 14 лет).</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Паспорта моряка, выданного гражданину Российской Федерации и являющегося документом, удостоверяющим личность его владельца на территории Российской Федерации, согласно </w:t>
      </w:r>
      <w:hyperlink r:id="rId7" w:history="1">
        <w:r w:rsidRPr="008B1EF6">
          <w:rPr>
            <w:rFonts w:ascii="Times New Roman" w:eastAsia="Times New Roman" w:hAnsi="Times New Roman" w:cs="Times New Roman"/>
            <w:color w:val="0088CC"/>
            <w:sz w:val="24"/>
            <w:szCs w:val="24"/>
            <w:lang w:eastAsia="ru-RU"/>
          </w:rPr>
          <w:t>Положению</w:t>
        </w:r>
      </w:hyperlink>
      <w:r w:rsidRPr="008B1EF6">
        <w:rPr>
          <w:rFonts w:ascii="Times New Roman" w:eastAsia="Times New Roman" w:hAnsi="Times New Roman" w:cs="Times New Roman"/>
          <w:color w:val="333333"/>
          <w:sz w:val="24"/>
          <w:szCs w:val="24"/>
          <w:lang w:eastAsia="ru-RU"/>
        </w:rPr>
        <w:t> о паспорте моряка, утвержденному Постановлением Правительства Российской Федерации от 1 декабря 1997 года № 1508 «Об утверждении Положения о паспорте моряка».</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Личность военнослужащего устанавливается на основании паспорта гражданина Российской Федерации либо документов, удостоверяющих его личность и гражданство, или документов, удостоверяющих его личность и правовое положение, выдаваемых военнослужащим в соответствии с </w:t>
      </w:r>
      <w:hyperlink r:id="rId8" w:history="1">
        <w:r w:rsidRPr="008B1EF6">
          <w:rPr>
            <w:rFonts w:ascii="Times New Roman" w:eastAsia="Times New Roman" w:hAnsi="Times New Roman" w:cs="Times New Roman"/>
            <w:color w:val="0088CC"/>
            <w:sz w:val="24"/>
            <w:szCs w:val="24"/>
            <w:lang w:eastAsia="ru-RU"/>
          </w:rPr>
          <w:t>пунктом 3 статьи 1</w:t>
        </w:r>
      </w:hyperlink>
      <w:r w:rsidRPr="008B1EF6">
        <w:rPr>
          <w:rFonts w:ascii="Times New Roman" w:eastAsia="Times New Roman" w:hAnsi="Times New Roman" w:cs="Times New Roman"/>
          <w:color w:val="333333"/>
          <w:sz w:val="24"/>
          <w:szCs w:val="24"/>
          <w:lang w:eastAsia="ru-RU"/>
        </w:rPr>
        <w:t> Федерального закона от 27 мая 1998 года № 76-ФЗ "О статусе военнослужащих".</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proofErr w:type="gramStart"/>
      <w:r w:rsidRPr="008B1EF6">
        <w:rPr>
          <w:rFonts w:ascii="Times New Roman" w:eastAsia="Times New Roman" w:hAnsi="Times New Roman" w:cs="Times New Roman"/>
          <w:color w:val="333333"/>
          <w:sz w:val="24"/>
          <w:szCs w:val="24"/>
          <w:lang w:eastAsia="ru-RU"/>
        </w:rPr>
        <w:lastRenderedPageBreak/>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hyperlink r:id="rId9" w:history="1">
        <w:r w:rsidRPr="008B1EF6">
          <w:rPr>
            <w:rFonts w:ascii="Times New Roman" w:eastAsia="Times New Roman" w:hAnsi="Times New Roman" w:cs="Times New Roman"/>
            <w:color w:val="0088CC"/>
            <w:sz w:val="24"/>
            <w:szCs w:val="24"/>
            <w:lang w:eastAsia="ru-RU"/>
          </w:rPr>
          <w:t>пункт 1 статьи 10</w:t>
        </w:r>
      </w:hyperlink>
      <w:r w:rsidRPr="008B1EF6">
        <w:rPr>
          <w:rFonts w:ascii="Times New Roman" w:eastAsia="Times New Roman" w:hAnsi="Times New Roman" w:cs="Times New Roman"/>
          <w:color w:val="333333"/>
          <w:sz w:val="24"/>
          <w:szCs w:val="24"/>
          <w:lang w:eastAsia="ru-RU"/>
        </w:rPr>
        <w:t> Федерального закона от 25 июля 2002 года № 115-ФЗ «О правовом положении иностранных граждан в Российской Федерации».</w:t>
      </w:r>
      <w:proofErr w:type="gramEnd"/>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Документами, удостоверяющими личность лица без гражданства в Российской Федерации, согласно </w:t>
      </w:r>
      <w:hyperlink r:id="rId10" w:history="1">
        <w:r w:rsidRPr="008B1EF6">
          <w:rPr>
            <w:rFonts w:ascii="Times New Roman" w:eastAsia="Times New Roman" w:hAnsi="Times New Roman" w:cs="Times New Roman"/>
            <w:color w:val="0088CC"/>
            <w:sz w:val="24"/>
            <w:szCs w:val="24"/>
            <w:lang w:eastAsia="ru-RU"/>
          </w:rPr>
          <w:t>пункту 2 статьи 10</w:t>
        </w:r>
      </w:hyperlink>
      <w:r w:rsidRPr="008B1EF6">
        <w:rPr>
          <w:rFonts w:ascii="Times New Roman" w:eastAsia="Times New Roman" w:hAnsi="Times New Roman" w:cs="Times New Roman"/>
          <w:color w:val="333333"/>
          <w:sz w:val="24"/>
          <w:szCs w:val="24"/>
          <w:lang w:eastAsia="ru-RU"/>
        </w:rPr>
        <w:t> Федерального закона от 25 июля 2002 года № 115-ФЗ «О правовом положении иностранных граждан в Российской Федерации» являются: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разрешение на временное проживание;</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вид на жительство;</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B165CF" w:rsidRPr="008B1EF6" w:rsidRDefault="00B165CF" w:rsidP="006214FF">
      <w:pPr>
        <w:numPr>
          <w:ilvl w:val="0"/>
          <w:numId w:val="5"/>
        </w:numPr>
        <w:shd w:val="clear" w:color="auto" w:fill="FFFFFF"/>
        <w:spacing w:before="100" w:beforeAutospacing="1" w:after="100" w:afterAutospacing="1" w:line="250" w:lineRule="atLeast"/>
        <w:ind w:left="313"/>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документа, удостоверяющего полномочия лица, обратившегося за совершением нотариального действия (доверенность), в случае, если совершение нотариального действия осуществляется по доверенности;</w:t>
      </w:r>
    </w:p>
    <w:p w:rsidR="00B165CF" w:rsidRPr="008B1EF6" w:rsidRDefault="00B165CF" w:rsidP="006214FF">
      <w:pPr>
        <w:numPr>
          <w:ilvl w:val="0"/>
          <w:numId w:val="5"/>
        </w:numPr>
        <w:shd w:val="clear" w:color="auto" w:fill="FFFFFF"/>
        <w:spacing w:before="100" w:beforeAutospacing="1" w:after="100" w:afterAutospacing="1" w:line="250" w:lineRule="atLeast"/>
        <w:ind w:left="313"/>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B165CF" w:rsidRPr="008B1EF6" w:rsidRDefault="00B165CF" w:rsidP="006214FF">
      <w:pPr>
        <w:numPr>
          <w:ilvl w:val="0"/>
          <w:numId w:val="5"/>
        </w:numPr>
        <w:shd w:val="clear" w:color="auto" w:fill="FFFFFF"/>
        <w:spacing w:before="100" w:beforeAutospacing="1" w:after="100" w:afterAutospacing="1" w:line="250" w:lineRule="atLeast"/>
        <w:ind w:left="313"/>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квитанция об уплате государственной пошлины и др.</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i/>
          <w:iCs/>
          <w:color w:val="333333"/>
          <w:sz w:val="24"/>
          <w:szCs w:val="24"/>
          <w:lang w:eastAsia="ru-RU"/>
        </w:rPr>
        <w:t>2.2.2. Административная процедура</w:t>
      </w:r>
      <w:r w:rsidRPr="008B1EF6">
        <w:rPr>
          <w:rFonts w:ascii="Times New Roman" w:eastAsia="Times New Roman" w:hAnsi="Times New Roman" w:cs="Times New Roman"/>
          <w:color w:val="333333"/>
          <w:sz w:val="24"/>
          <w:szCs w:val="24"/>
          <w:lang w:eastAsia="ru-RU"/>
        </w:rPr>
        <w:t> </w:t>
      </w:r>
      <w:r w:rsidRPr="008B1EF6">
        <w:rPr>
          <w:rFonts w:ascii="Times New Roman" w:eastAsia="Times New Roman" w:hAnsi="Times New Roman" w:cs="Times New Roman"/>
          <w:b/>
          <w:bCs/>
          <w:i/>
          <w:iCs/>
          <w:color w:val="333333"/>
          <w:sz w:val="24"/>
          <w:szCs w:val="24"/>
          <w:lang w:eastAsia="ru-RU"/>
        </w:rPr>
        <w:t>по нотариальному засвидетельствованию верности копий документов и выписок из них</w:t>
      </w:r>
      <w:r w:rsidRPr="008B1EF6">
        <w:rPr>
          <w:rFonts w:ascii="Times New Roman" w:eastAsia="Times New Roman" w:hAnsi="Times New Roman" w:cs="Times New Roman"/>
          <w:color w:val="333333"/>
          <w:sz w:val="24"/>
          <w:szCs w:val="24"/>
          <w:lang w:eastAsia="ru-RU"/>
        </w:rPr>
        <w:t> предоставляется в течение 25-40 минут с момента обращения заявителя, в зависимости от объема и сложности услуги.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Административная процедура по приему заявителя осуществляется в течение 5 минут с момента обращения заявителя.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Административная процедура по установлению личности заявителя осуществляется в течение 5 минут с момента приема заявителя.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Должностное лицо органа местного самоуправления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lastRenderedPageBreak/>
        <w:t>Верность копии документа, выданного гражданином, свидетельствуется должностным лицом органа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Должностное лицо органа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Верность копии с копии документа свидетельствуется должностным лицом органа местного самоуправления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Свидетельствуя верность копий документов и выписок из них, должностное лицо органа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i/>
          <w:iCs/>
          <w:color w:val="333333"/>
          <w:sz w:val="24"/>
          <w:szCs w:val="24"/>
          <w:lang w:eastAsia="ru-RU"/>
        </w:rPr>
        <w:t>2.2.3. Административная процедура по</w:t>
      </w:r>
      <w:r w:rsidRPr="008B1EF6">
        <w:rPr>
          <w:rFonts w:ascii="Times New Roman" w:eastAsia="Times New Roman" w:hAnsi="Times New Roman" w:cs="Times New Roman"/>
          <w:color w:val="333333"/>
          <w:sz w:val="24"/>
          <w:szCs w:val="24"/>
          <w:lang w:eastAsia="ru-RU"/>
        </w:rPr>
        <w:t> </w:t>
      </w:r>
      <w:r w:rsidRPr="008B1EF6">
        <w:rPr>
          <w:rFonts w:ascii="Times New Roman" w:eastAsia="Times New Roman" w:hAnsi="Times New Roman" w:cs="Times New Roman"/>
          <w:b/>
          <w:bCs/>
          <w:i/>
          <w:iCs/>
          <w:color w:val="333333"/>
          <w:sz w:val="24"/>
          <w:szCs w:val="24"/>
          <w:lang w:eastAsia="ru-RU"/>
        </w:rPr>
        <w:t>нотариальному удостоверению доверенностей, за исключением доверенностей на распоряжение недвижимым имуществом, </w:t>
      </w:r>
      <w:r w:rsidRPr="008B1EF6">
        <w:rPr>
          <w:rFonts w:ascii="Times New Roman" w:eastAsia="Times New Roman" w:hAnsi="Times New Roman" w:cs="Times New Roman"/>
          <w:color w:val="333333"/>
          <w:sz w:val="24"/>
          <w:szCs w:val="24"/>
          <w:lang w:eastAsia="ru-RU"/>
        </w:rPr>
        <w:t>осуществляется в течение 25 мин, с момента окончания удостоверения личности заявителя, но не позднее 40 минут с момента обращения заявителя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Время ожидания заявителя для получения муниципальной услуги не должно превышать 40 минут.</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Доверенностью признается письменное уполномочие, выдаваемое одним лицом другому лицу для представительства перед третьими лицами.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Доверенность, в которой не указана дата ее совершения, ничтожна.</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xml:space="preserve">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w:t>
      </w:r>
      <w:r w:rsidRPr="008B1EF6">
        <w:rPr>
          <w:rFonts w:ascii="Times New Roman" w:eastAsia="Times New Roman" w:hAnsi="Times New Roman" w:cs="Times New Roman"/>
          <w:color w:val="333333"/>
          <w:sz w:val="24"/>
          <w:szCs w:val="24"/>
          <w:lang w:eastAsia="ru-RU"/>
        </w:rPr>
        <w:lastRenderedPageBreak/>
        <w:t>только их родители (усыновители), опекуны (</w:t>
      </w:r>
      <w:hyperlink r:id="rId11" w:history="1">
        <w:r w:rsidRPr="008B1EF6">
          <w:rPr>
            <w:rFonts w:ascii="Times New Roman" w:eastAsia="Times New Roman" w:hAnsi="Times New Roman" w:cs="Times New Roman"/>
            <w:color w:val="0088CC"/>
            <w:sz w:val="24"/>
            <w:szCs w:val="24"/>
            <w:lang w:eastAsia="ru-RU"/>
          </w:rPr>
          <w:t>статьи 28</w:t>
        </w:r>
      </w:hyperlink>
      <w:r w:rsidRPr="008B1EF6">
        <w:rPr>
          <w:rFonts w:ascii="Times New Roman" w:eastAsia="Times New Roman" w:hAnsi="Times New Roman" w:cs="Times New Roman"/>
          <w:color w:val="333333"/>
          <w:sz w:val="24"/>
          <w:szCs w:val="24"/>
          <w:lang w:eastAsia="ru-RU"/>
        </w:rPr>
        <w:t>, </w:t>
      </w:r>
      <w:hyperlink r:id="rId12" w:history="1">
        <w:r w:rsidRPr="008B1EF6">
          <w:rPr>
            <w:rFonts w:ascii="Times New Roman" w:eastAsia="Times New Roman" w:hAnsi="Times New Roman" w:cs="Times New Roman"/>
            <w:color w:val="0088CC"/>
            <w:sz w:val="24"/>
            <w:szCs w:val="24"/>
            <w:lang w:eastAsia="ru-RU"/>
          </w:rPr>
          <w:t>29</w:t>
        </w:r>
      </w:hyperlink>
      <w:r w:rsidRPr="008B1EF6">
        <w:rPr>
          <w:rFonts w:ascii="Times New Roman" w:eastAsia="Times New Roman" w:hAnsi="Times New Roman" w:cs="Times New Roman"/>
          <w:color w:val="333333"/>
          <w:sz w:val="24"/>
          <w:szCs w:val="24"/>
          <w:lang w:eastAsia="ru-RU"/>
        </w:rPr>
        <w:t> Гражданского кодекса Российской Федерации).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Доверенности от имени несовершеннолетних в возрасте от четырнадцати до восемнадцати лет удостоверяются при наличии письменного согласия</w:t>
      </w:r>
      <w:r w:rsidR="003B1465">
        <w:rPr>
          <w:rFonts w:ascii="Times New Roman" w:eastAsia="Times New Roman" w:hAnsi="Times New Roman" w:cs="Times New Roman"/>
          <w:color w:val="333333"/>
          <w:sz w:val="24"/>
          <w:szCs w:val="24"/>
          <w:lang w:eastAsia="ru-RU"/>
        </w:rPr>
        <w:t>,</w:t>
      </w:r>
      <w:r w:rsidRPr="008B1EF6">
        <w:rPr>
          <w:rFonts w:ascii="Times New Roman" w:eastAsia="Times New Roman" w:hAnsi="Times New Roman" w:cs="Times New Roman"/>
          <w:color w:val="333333"/>
          <w:sz w:val="24"/>
          <w:szCs w:val="24"/>
          <w:lang w:eastAsia="ru-RU"/>
        </w:rPr>
        <w:t xml:space="preserve"> как на выдачу доверенности, так и на совершение предусмотренных в ней сделок их законных представителей - родителей, усыновителей или попечителей (</w:t>
      </w:r>
      <w:hyperlink r:id="rId13" w:history="1">
        <w:r w:rsidRPr="008B1EF6">
          <w:rPr>
            <w:rFonts w:ascii="Times New Roman" w:eastAsia="Times New Roman" w:hAnsi="Times New Roman" w:cs="Times New Roman"/>
            <w:color w:val="0088CC"/>
            <w:sz w:val="24"/>
            <w:szCs w:val="24"/>
            <w:lang w:eastAsia="ru-RU"/>
          </w:rPr>
          <w:t>статья 26</w:t>
        </w:r>
      </w:hyperlink>
      <w:r w:rsidRPr="008B1EF6">
        <w:rPr>
          <w:rFonts w:ascii="Times New Roman" w:eastAsia="Times New Roman" w:hAnsi="Times New Roman" w:cs="Times New Roman"/>
          <w:color w:val="333333"/>
          <w:sz w:val="24"/>
          <w:szCs w:val="24"/>
          <w:lang w:eastAsia="ru-RU"/>
        </w:rPr>
        <w:t> Гражданского кодекса Российской Федерации).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Без согласия законных представителей на совершение сделки могут быть удостоверены доверенности: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на распоряжение заработком, стипендией и иными доходами;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на распоряжение вкладами в кредитных учреждениях;</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xml:space="preserve">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w:t>
      </w:r>
      <w:proofErr w:type="gramStart"/>
      <w:r w:rsidRPr="008B1EF6">
        <w:rPr>
          <w:rFonts w:ascii="Times New Roman" w:eastAsia="Times New Roman" w:hAnsi="Times New Roman" w:cs="Times New Roman"/>
          <w:color w:val="333333"/>
          <w:sz w:val="24"/>
          <w:szCs w:val="24"/>
          <w:lang w:eastAsia="ru-RU"/>
        </w:rPr>
        <w:t>связи</w:t>
      </w:r>
      <w:proofErr w:type="gramEnd"/>
      <w:r w:rsidRPr="008B1EF6">
        <w:rPr>
          <w:rFonts w:ascii="Times New Roman" w:eastAsia="Times New Roman" w:hAnsi="Times New Roman" w:cs="Times New Roman"/>
          <w:color w:val="333333"/>
          <w:sz w:val="24"/>
          <w:szCs w:val="24"/>
          <w:lang w:eastAsia="ru-RU"/>
        </w:rPr>
        <w:t xml:space="preserve"> с чем представитель не может выполнить поручение, и тому подобное).</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Доверенность в порядке передоверия не должна содержать в себе больше прав, чем предоставлено по основной доверенности.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В доверенности, удостоверяемой в порядке передоверия, должны быть указаны реквизиты доверенности, на основании которой она выдана.</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i/>
          <w:iCs/>
          <w:color w:val="333333"/>
          <w:sz w:val="24"/>
          <w:szCs w:val="24"/>
          <w:lang w:eastAsia="ru-RU"/>
        </w:rPr>
        <w:t>2.2.4. Административная процедура по</w:t>
      </w:r>
      <w:r w:rsidRPr="008B1EF6">
        <w:rPr>
          <w:rFonts w:ascii="Times New Roman" w:eastAsia="Times New Roman" w:hAnsi="Times New Roman" w:cs="Times New Roman"/>
          <w:color w:val="333333"/>
          <w:sz w:val="24"/>
          <w:szCs w:val="24"/>
          <w:lang w:eastAsia="ru-RU"/>
        </w:rPr>
        <w:t> </w:t>
      </w:r>
      <w:r w:rsidRPr="008B1EF6">
        <w:rPr>
          <w:rFonts w:ascii="Times New Roman" w:eastAsia="Times New Roman" w:hAnsi="Times New Roman" w:cs="Times New Roman"/>
          <w:b/>
          <w:bCs/>
          <w:i/>
          <w:iCs/>
          <w:color w:val="333333"/>
          <w:sz w:val="24"/>
          <w:szCs w:val="24"/>
          <w:lang w:eastAsia="ru-RU"/>
        </w:rPr>
        <w:t>нотариальному засвидетельствованию подлинности подписи на документах</w:t>
      </w:r>
      <w:r w:rsidRPr="008B1EF6">
        <w:rPr>
          <w:rFonts w:ascii="Times New Roman" w:eastAsia="Times New Roman" w:hAnsi="Times New Roman" w:cs="Times New Roman"/>
          <w:color w:val="333333"/>
          <w:sz w:val="24"/>
          <w:szCs w:val="24"/>
          <w:lang w:eastAsia="ru-RU"/>
        </w:rPr>
        <w:t> осуществляется в течение 25 мин, с момента окончания удостоверения личности заявителя, но не позднее 40 минут с момента обращения заявителя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proofErr w:type="gramStart"/>
      <w:r w:rsidRPr="008B1EF6">
        <w:rPr>
          <w:rFonts w:ascii="Times New Roman" w:eastAsia="Times New Roman" w:hAnsi="Times New Roman" w:cs="Times New Roman"/>
          <w:color w:val="333333"/>
          <w:sz w:val="24"/>
          <w:szCs w:val="24"/>
          <w:lang w:eastAsia="ru-RU"/>
        </w:rPr>
        <w:t>Должностное лицо органа местного самоуправления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w:t>
      </w:r>
      <w:proofErr w:type="gramEnd"/>
      <w:r w:rsidRPr="008B1EF6">
        <w:rPr>
          <w:rFonts w:ascii="Times New Roman" w:eastAsia="Times New Roman" w:hAnsi="Times New Roman" w:cs="Times New Roman"/>
          <w:color w:val="333333"/>
          <w:sz w:val="24"/>
          <w:szCs w:val="24"/>
          <w:lang w:eastAsia="ru-RU"/>
        </w:rPr>
        <w:t xml:space="preserve"> др.).</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lastRenderedPageBreak/>
        <w:t>Должностное лицо местного самоуправления, свидетельствуя подлинность подписи лица на банковской карточке, должно руководствоваться </w:t>
      </w:r>
      <w:hyperlink r:id="rId14" w:history="1">
        <w:r w:rsidRPr="008B1EF6">
          <w:rPr>
            <w:rFonts w:ascii="Times New Roman" w:eastAsia="Times New Roman" w:hAnsi="Times New Roman" w:cs="Times New Roman"/>
            <w:color w:val="0088CC"/>
            <w:sz w:val="24"/>
            <w:szCs w:val="24"/>
            <w:lang w:eastAsia="ru-RU"/>
          </w:rPr>
          <w:t>Инструкцией</w:t>
        </w:r>
      </w:hyperlink>
      <w:r w:rsidR="003B1465">
        <w:rPr>
          <w:rFonts w:ascii="Times New Roman" w:eastAsia="Times New Roman" w:hAnsi="Times New Roman" w:cs="Times New Roman"/>
          <w:color w:val="333333"/>
          <w:sz w:val="24"/>
          <w:szCs w:val="24"/>
          <w:lang w:eastAsia="ru-RU"/>
        </w:rPr>
        <w:t xml:space="preserve"> </w:t>
      </w:r>
      <w:r w:rsidRPr="008B1EF6">
        <w:rPr>
          <w:rFonts w:ascii="Times New Roman" w:eastAsia="Times New Roman" w:hAnsi="Times New Roman" w:cs="Times New Roman"/>
          <w:color w:val="333333"/>
          <w:sz w:val="24"/>
          <w:szCs w:val="24"/>
          <w:lang w:eastAsia="ru-RU"/>
        </w:rPr>
        <w:t>Центрального банка Российской Федерации от 14 сентября 2006 года № 28-И «Об открытии и закрытии банковских счетов, счетов по вкладам (депозитам)».</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15" w:history="1">
        <w:r w:rsidRPr="008B1EF6">
          <w:rPr>
            <w:rFonts w:ascii="Times New Roman" w:eastAsia="Times New Roman" w:hAnsi="Times New Roman" w:cs="Times New Roman"/>
            <w:color w:val="0088CC"/>
            <w:sz w:val="24"/>
            <w:szCs w:val="24"/>
            <w:lang w:eastAsia="ru-RU"/>
          </w:rPr>
          <w:t>пунктом 14</w:t>
        </w:r>
      </w:hyperlink>
      <w:r w:rsidR="003B1465">
        <w:t xml:space="preserve"> </w:t>
      </w:r>
      <w:r w:rsidRPr="008B1EF6">
        <w:rPr>
          <w:rFonts w:ascii="Times New Roman" w:eastAsia="Times New Roman" w:hAnsi="Times New Roman" w:cs="Times New Roman"/>
          <w:color w:val="333333"/>
          <w:sz w:val="24"/>
          <w:szCs w:val="24"/>
          <w:lang w:eastAsia="ru-RU"/>
        </w:rPr>
        <w:t>Инструкции.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i/>
          <w:iCs/>
          <w:color w:val="333333"/>
          <w:sz w:val="24"/>
          <w:szCs w:val="24"/>
          <w:lang w:eastAsia="ru-RU"/>
        </w:rPr>
        <w:t xml:space="preserve">2.2.5. </w:t>
      </w:r>
      <w:proofErr w:type="gramStart"/>
      <w:r w:rsidRPr="008B1EF6">
        <w:rPr>
          <w:rFonts w:ascii="Times New Roman" w:eastAsia="Times New Roman" w:hAnsi="Times New Roman" w:cs="Times New Roman"/>
          <w:b/>
          <w:bCs/>
          <w:i/>
          <w:iCs/>
          <w:color w:val="333333"/>
          <w:sz w:val="24"/>
          <w:szCs w:val="24"/>
          <w:lang w:eastAsia="ru-RU"/>
        </w:rPr>
        <w:t>Должностное лицо органа местного самоуправления принимает</w:t>
      </w:r>
      <w:r w:rsidRPr="008B1EF6">
        <w:rPr>
          <w:rFonts w:ascii="Times New Roman" w:eastAsia="Times New Roman" w:hAnsi="Times New Roman" w:cs="Times New Roman"/>
          <w:color w:val="333333"/>
          <w:sz w:val="24"/>
          <w:szCs w:val="24"/>
          <w:lang w:eastAsia="ru-RU"/>
        </w:rPr>
        <w:t> </w:t>
      </w:r>
      <w:r w:rsidRPr="008B1EF6">
        <w:rPr>
          <w:rFonts w:ascii="Times New Roman" w:eastAsia="Times New Roman" w:hAnsi="Times New Roman" w:cs="Times New Roman"/>
          <w:b/>
          <w:bCs/>
          <w:i/>
          <w:iCs/>
          <w:color w:val="333333"/>
          <w:sz w:val="24"/>
          <w:szCs w:val="24"/>
          <w:lang w:eastAsia="ru-RU"/>
        </w:rPr>
        <w:t>меры по охране наследственного имущества</w:t>
      </w:r>
      <w:r w:rsidRPr="008B1EF6">
        <w:rPr>
          <w:rFonts w:ascii="Times New Roman" w:eastAsia="Times New Roman" w:hAnsi="Times New Roman" w:cs="Times New Roman"/>
          <w:color w:val="333333"/>
          <w:sz w:val="24"/>
          <w:szCs w:val="24"/>
          <w:lang w:eastAsia="ru-RU"/>
        </w:rPr>
        <w:t> </w:t>
      </w:r>
      <w:r w:rsidRPr="008B1EF6">
        <w:rPr>
          <w:rFonts w:ascii="Times New Roman" w:eastAsia="Times New Roman" w:hAnsi="Times New Roman" w:cs="Times New Roman"/>
          <w:b/>
          <w:bCs/>
          <w:i/>
          <w:iCs/>
          <w:color w:val="333333"/>
          <w:sz w:val="24"/>
          <w:szCs w:val="24"/>
          <w:lang w:eastAsia="ru-RU"/>
        </w:rPr>
        <w:t>путем производства описи наследственного имущества и в случае необходимости по управлению им</w:t>
      </w:r>
      <w:r w:rsidRPr="008B1EF6">
        <w:rPr>
          <w:rFonts w:ascii="Times New Roman" w:eastAsia="Times New Roman" w:hAnsi="Times New Roman" w:cs="Times New Roman"/>
          <w:color w:val="333333"/>
          <w:sz w:val="24"/>
          <w:szCs w:val="24"/>
          <w:lang w:eastAsia="ru-RU"/>
        </w:rPr>
        <w:t> по поручению нотариуса по месту открытия наследства (поручение нотариуса является обязательным для исполнения должностным лицом органа местного самоуправления),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w:t>
      </w:r>
      <w:proofErr w:type="gramEnd"/>
      <w:r w:rsidRPr="008B1EF6">
        <w:rPr>
          <w:rFonts w:ascii="Times New Roman" w:eastAsia="Times New Roman" w:hAnsi="Times New Roman" w:cs="Times New Roman"/>
          <w:color w:val="333333"/>
          <w:sz w:val="24"/>
          <w:szCs w:val="24"/>
          <w:lang w:eastAsia="ru-RU"/>
        </w:rPr>
        <w:t xml:space="preserve">, </w:t>
      </w:r>
      <w:proofErr w:type="gramStart"/>
      <w:r w:rsidRPr="008B1EF6">
        <w:rPr>
          <w:rFonts w:ascii="Times New Roman" w:eastAsia="Times New Roman" w:hAnsi="Times New Roman" w:cs="Times New Roman"/>
          <w:color w:val="333333"/>
          <w:sz w:val="24"/>
          <w:szCs w:val="24"/>
          <w:lang w:eastAsia="ru-RU"/>
        </w:rPr>
        <w:t>действующих в интересах сохранения наследственного имущества (далее - заявление), когда:</w:t>
      </w:r>
      <w:proofErr w:type="gramEnd"/>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1) наследственное имущество, о принятии мер по охране которого, и по управлению которым просит заявитель, находится на территории муниципального образования;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proofErr w:type="gramStart"/>
      <w:r w:rsidRPr="008B1EF6">
        <w:rPr>
          <w:rFonts w:ascii="Times New Roman" w:eastAsia="Times New Roman" w:hAnsi="Times New Roman" w:cs="Times New Roman"/>
          <w:color w:val="333333"/>
          <w:sz w:val="24"/>
          <w:szCs w:val="24"/>
          <w:lang w:eastAsia="ru-RU"/>
        </w:rPr>
        <w:t>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 которому совместным решением территориального органа Минюста России в субъекте (субъектах) Российской Федерации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w:t>
      </w:r>
      <w:proofErr w:type="gramEnd"/>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8B1EF6">
        <w:rPr>
          <w:rFonts w:ascii="Times New Roman" w:eastAsia="Times New Roman" w:hAnsi="Times New Roman" w:cs="Times New Roman"/>
          <w:color w:val="333333"/>
          <w:sz w:val="24"/>
          <w:szCs w:val="24"/>
          <w:lang w:eastAsia="ru-RU"/>
        </w:rPr>
        <w:t>мер</w:t>
      </w:r>
      <w:proofErr w:type="gramEnd"/>
      <w:r w:rsidRPr="008B1EF6">
        <w:rPr>
          <w:rFonts w:ascii="Times New Roman" w:eastAsia="Times New Roman" w:hAnsi="Times New Roman" w:cs="Times New Roman"/>
          <w:color w:val="333333"/>
          <w:sz w:val="24"/>
          <w:szCs w:val="24"/>
          <w:lang w:eastAsia="ru-RU"/>
        </w:rPr>
        <w:t xml:space="preserve"> по охране которого просит заявитель, а также:</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исполнитель завещания документально подтвердил, что он является исполнителем завещания;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proofErr w:type="gramStart"/>
      <w:r w:rsidRPr="008B1EF6">
        <w:rPr>
          <w:rFonts w:ascii="Times New Roman" w:eastAsia="Times New Roman" w:hAnsi="Times New Roman" w:cs="Times New Roman"/>
          <w:color w:val="333333"/>
          <w:sz w:val="24"/>
          <w:szCs w:val="24"/>
          <w:lang w:eastAsia="ru-RU"/>
        </w:rPr>
        <w:t>Место открытия наследства может подтверждаться справкой жилищно-эксплуатационной организации или справкой органов внутренних дел о последнем месте жительства наследодателя,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w:t>
      </w:r>
      <w:proofErr w:type="gramEnd"/>
      <w:r w:rsidRPr="008B1EF6">
        <w:rPr>
          <w:rFonts w:ascii="Times New Roman" w:eastAsia="Times New Roman" w:hAnsi="Times New Roman" w:cs="Times New Roman"/>
          <w:color w:val="333333"/>
          <w:sz w:val="24"/>
          <w:szCs w:val="24"/>
          <w:lang w:eastAsia="ru-RU"/>
        </w:rPr>
        <w:t xml:space="preserve"> ним и т.п.). В случае </w:t>
      </w:r>
      <w:r w:rsidRPr="008B1EF6">
        <w:rPr>
          <w:rFonts w:ascii="Times New Roman" w:eastAsia="Times New Roman" w:hAnsi="Times New Roman" w:cs="Times New Roman"/>
          <w:color w:val="333333"/>
          <w:sz w:val="24"/>
          <w:szCs w:val="24"/>
          <w:lang w:eastAsia="ru-RU"/>
        </w:rPr>
        <w:lastRenderedPageBreak/>
        <w:t>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Должностное лицо органа местного самоуправления, получившее заявление, в тот же день в письменной форме извещает об этом территориальный орган Минюста России в субъекте (субъектах) Российской Федерации, действующий в субъекте Российской Федерации, на территории которого расположено поселение.</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В случае, когда назначен исполнитель завещания (</w:t>
      </w:r>
      <w:hyperlink r:id="rId16" w:history="1">
        <w:r w:rsidRPr="008B1EF6">
          <w:rPr>
            <w:rFonts w:ascii="Times New Roman" w:eastAsia="Times New Roman" w:hAnsi="Times New Roman" w:cs="Times New Roman"/>
            <w:color w:val="0088CC"/>
            <w:sz w:val="24"/>
            <w:szCs w:val="24"/>
            <w:lang w:eastAsia="ru-RU"/>
          </w:rPr>
          <w:t>статья 1134</w:t>
        </w:r>
      </w:hyperlink>
      <w:r w:rsidRPr="008B1EF6">
        <w:rPr>
          <w:rFonts w:ascii="Times New Roman" w:eastAsia="Times New Roman" w:hAnsi="Times New Roman" w:cs="Times New Roman"/>
          <w:color w:val="333333"/>
          <w:sz w:val="24"/>
          <w:szCs w:val="24"/>
          <w:lang w:eastAsia="ru-RU"/>
        </w:rPr>
        <w:t> Гражданского кодекса Российской Федерации), должностное лицо органа местного самоуправления принимает меры по охране наследства и управлению им по согласованию с исполнителем завещания.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Должностное лицо органа местного самоуправления, принявшее меры по охране наследственного имущества по поручению нотариуса, в письменной форме извещает о принятии указанных мер нотариуса по месту открытия наследства.</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proofErr w:type="gramStart"/>
      <w:r w:rsidRPr="008B1EF6">
        <w:rPr>
          <w:rFonts w:ascii="Times New Roman" w:eastAsia="Times New Roman" w:hAnsi="Times New Roman" w:cs="Times New Roman"/>
          <w:color w:val="333333"/>
          <w:sz w:val="24"/>
          <w:szCs w:val="24"/>
          <w:lang w:eastAsia="ru-RU"/>
        </w:rPr>
        <w:t>Должностное лицо органа местного самоуправления, принявшее меры по охране наследственного имущества и (или) по управлению им по заявлению (</w:t>
      </w:r>
      <w:hyperlink r:id="rId17" w:history="1">
        <w:r w:rsidRPr="008B1EF6">
          <w:rPr>
            <w:rFonts w:ascii="Times New Roman" w:eastAsia="Times New Roman" w:hAnsi="Times New Roman" w:cs="Times New Roman"/>
            <w:color w:val="0088CC"/>
            <w:sz w:val="24"/>
            <w:szCs w:val="24"/>
            <w:lang w:eastAsia="ru-RU"/>
          </w:rPr>
          <w:t>пункт 41</w:t>
        </w:r>
      </w:hyperlink>
      <w:r w:rsidR="003B1465">
        <w:t xml:space="preserve"> </w:t>
      </w:r>
      <w:r w:rsidRPr="008B1EF6">
        <w:rPr>
          <w:rFonts w:ascii="Times New Roman" w:eastAsia="Times New Roman" w:hAnsi="Times New Roman" w:cs="Times New Roman"/>
          <w:color w:val="333333"/>
          <w:sz w:val="24"/>
          <w:szCs w:val="24"/>
          <w:lang w:eastAsia="ru-RU"/>
        </w:rPr>
        <w:t>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утвержденной Приказом Министерства юстиции Российской Федерации от 27 декабря 2007 года № 256 (далее - Инструкция), в письменной форме извещает о принятии указанных мер</w:t>
      </w:r>
      <w:proofErr w:type="gramEnd"/>
      <w:r w:rsidRPr="008B1EF6">
        <w:rPr>
          <w:rFonts w:ascii="Times New Roman" w:eastAsia="Times New Roman" w:hAnsi="Times New Roman" w:cs="Times New Roman"/>
          <w:color w:val="333333"/>
          <w:sz w:val="24"/>
          <w:szCs w:val="24"/>
          <w:lang w:eastAsia="ru-RU"/>
        </w:rPr>
        <w:t xml:space="preserve"> территориальный орган Минюста России в субъекте (субъектах) Российской Федерации, действующий в субъекте Российской Федерации, на территории которого расположено поселение.</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В администрации Подлесновского муниципального образования ведется книга учета нотариальных действий по принятию мер по охране наследственного имущества и по управлению им, в которой должностным лицом местного самоуправления регистрируются в день поступления поручения нотариуса или заявления.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При принятии мер по охране наследственного имущества должностное лицо органа местного самоуправления должно совершить следующие предварительные действия: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установить наличие наследственного имущества, его состав и местонахождение;</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администрация муниципального образования, о дате и месте принятия мер по охране наследства;</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xml:space="preserve">Меры по охране входящих в состав наследства ограниченно </w:t>
      </w:r>
      <w:proofErr w:type="spellStart"/>
      <w:r w:rsidRPr="008B1EF6">
        <w:rPr>
          <w:rFonts w:ascii="Times New Roman" w:eastAsia="Times New Roman" w:hAnsi="Times New Roman" w:cs="Times New Roman"/>
          <w:color w:val="333333"/>
          <w:sz w:val="24"/>
          <w:szCs w:val="24"/>
          <w:lang w:eastAsia="ru-RU"/>
        </w:rPr>
        <w:t>оборотоспособных</w:t>
      </w:r>
      <w:proofErr w:type="spellEnd"/>
      <w:r w:rsidRPr="008B1EF6">
        <w:rPr>
          <w:rFonts w:ascii="Times New Roman" w:eastAsia="Times New Roman" w:hAnsi="Times New Roman" w:cs="Times New Roman"/>
          <w:color w:val="333333"/>
          <w:sz w:val="24"/>
          <w:szCs w:val="24"/>
          <w:lang w:eastAsia="ru-RU"/>
        </w:rPr>
        <w:t xml:space="preserve"> вещей (оружия, сильнодействующих и ядовитых веществ, наркотических и психотропных средств и других ограниченно </w:t>
      </w:r>
      <w:proofErr w:type="spellStart"/>
      <w:r w:rsidRPr="008B1EF6">
        <w:rPr>
          <w:rFonts w:ascii="Times New Roman" w:eastAsia="Times New Roman" w:hAnsi="Times New Roman" w:cs="Times New Roman"/>
          <w:color w:val="333333"/>
          <w:sz w:val="24"/>
          <w:szCs w:val="24"/>
          <w:lang w:eastAsia="ru-RU"/>
        </w:rPr>
        <w:t>оборотоспособных</w:t>
      </w:r>
      <w:proofErr w:type="spellEnd"/>
      <w:r w:rsidRPr="008B1EF6">
        <w:rPr>
          <w:rFonts w:ascii="Times New Roman" w:eastAsia="Times New Roman" w:hAnsi="Times New Roman" w:cs="Times New Roman"/>
          <w:color w:val="333333"/>
          <w:sz w:val="24"/>
          <w:szCs w:val="24"/>
          <w:lang w:eastAsia="ru-RU"/>
        </w:rPr>
        <w:t xml:space="preserve"> вещей) до получения наследником специального разрешения на эти вещи осуществляются с соблюдением порядка, установленного федеральным законом для соответствующего имущества.</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lastRenderedPageBreak/>
        <w:t>Если должностному лицу органа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органы внутренних дел.</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Для охраны наследственного имущества должностное лицо органа местного самоуправления производит опись этого имущества.</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Опись наследственного имущества производится в присутствии двух свидетелей, отвечающих требованиям, указанным в </w:t>
      </w:r>
      <w:hyperlink r:id="rId18" w:history="1">
        <w:r w:rsidRPr="008B1EF6">
          <w:rPr>
            <w:rFonts w:ascii="Times New Roman" w:eastAsia="Times New Roman" w:hAnsi="Times New Roman" w:cs="Times New Roman"/>
            <w:color w:val="0088CC"/>
            <w:sz w:val="24"/>
            <w:szCs w:val="24"/>
            <w:lang w:eastAsia="ru-RU"/>
          </w:rPr>
          <w:t>пункте 31</w:t>
        </w:r>
      </w:hyperlink>
      <w:r w:rsidRPr="008B1EF6">
        <w:rPr>
          <w:rFonts w:ascii="Times New Roman" w:eastAsia="Times New Roman" w:hAnsi="Times New Roman" w:cs="Times New Roman"/>
          <w:color w:val="333333"/>
          <w:sz w:val="24"/>
          <w:szCs w:val="24"/>
          <w:lang w:eastAsia="ru-RU"/>
        </w:rPr>
        <w:t> Инструкции.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В акте описи должны быть указаны:</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номер, под которым акт описи зарегистрирован в реестре для регистрации нотариальных действий;</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дата поступления поручения нотариуса или заявления;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дата производства описи;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фамилии, имена, отчества (последние - при наличии), места жительства лиц, присутствующих при производстве описи;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фамилия, имя, отчество (последнее - при наличии) наследодателя, дата его смерти;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подробная характеристика каждого из перечисленных в нем предметов.</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По заявлению лиц, указанных в </w:t>
      </w:r>
      <w:hyperlink r:id="rId19" w:history="1">
        <w:r w:rsidRPr="008B1EF6">
          <w:rPr>
            <w:rFonts w:ascii="Times New Roman" w:eastAsia="Times New Roman" w:hAnsi="Times New Roman" w:cs="Times New Roman"/>
            <w:color w:val="0088CC"/>
            <w:sz w:val="24"/>
            <w:szCs w:val="24"/>
            <w:lang w:eastAsia="ru-RU"/>
          </w:rPr>
          <w:t>абзаце третьем пункта 47</w:t>
        </w:r>
      </w:hyperlink>
      <w:r w:rsidRPr="008B1EF6">
        <w:rPr>
          <w:rFonts w:ascii="Times New Roman" w:eastAsia="Times New Roman" w:hAnsi="Times New Roman" w:cs="Times New Roman"/>
          <w:color w:val="333333"/>
          <w:sz w:val="24"/>
          <w:szCs w:val="24"/>
          <w:lang w:eastAsia="ru-RU"/>
        </w:rPr>
        <w:t>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органа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proofErr w:type="gramStart"/>
      <w:r w:rsidRPr="008B1EF6">
        <w:rPr>
          <w:rFonts w:ascii="Times New Roman" w:eastAsia="Times New Roman" w:hAnsi="Times New Roman" w:cs="Times New Roman"/>
          <w:color w:val="333333"/>
          <w:sz w:val="24"/>
          <w:szCs w:val="24"/>
          <w:lang w:eastAsia="ru-RU"/>
        </w:rPr>
        <w:t xml:space="preserve">Акт описи наследственного имущества составляется не менее чем в трех экземплярах, первый из которых выдается гражданину, принявшему имущество на хранение, второй направляется нотариусу по месту открытия наследства (территориальному органу </w:t>
      </w:r>
      <w:r w:rsidRPr="008B1EF6">
        <w:rPr>
          <w:rFonts w:ascii="Times New Roman" w:eastAsia="Times New Roman" w:hAnsi="Times New Roman" w:cs="Times New Roman"/>
          <w:color w:val="333333"/>
          <w:sz w:val="24"/>
          <w:szCs w:val="24"/>
          <w:lang w:eastAsia="ru-RU"/>
        </w:rPr>
        <w:lastRenderedPageBreak/>
        <w:t>Минюста России в субъекте (субъектах) Российской Федерации в случаях, предусмотренных </w:t>
      </w:r>
      <w:hyperlink r:id="rId20" w:history="1">
        <w:r w:rsidRPr="008B1EF6">
          <w:rPr>
            <w:rFonts w:ascii="Times New Roman" w:eastAsia="Times New Roman" w:hAnsi="Times New Roman" w:cs="Times New Roman"/>
            <w:color w:val="0088CC"/>
            <w:sz w:val="24"/>
            <w:szCs w:val="24"/>
            <w:lang w:eastAsia="ru-RU"/>
          </w:rPr>
          <w:t>пунктами 41</w:t>
        </w:r>
      </w:hyperlink>
      <w:r w:rsidRPr="008B1EF6">
        <w:rPr>
          <w:rFonts w:ascii="Times New Roman" w:eastAsia="Times New Roman" w:hAnsi="Times New Roman" w:cs="Times New Roman"/>
          <w:color w:val="333333"/>
          <w:sz w:val="24"/>
          <w:szCs w:val="24"/>
          <w:lang w:eastAsia="ru-RU"/>
        </w:rPr>
        <w:t> и </w:t>
      </w:r>
      <w:hyperlink r:id="rId21" w:history="1">
        <w:r w:rsidRPr="008B1EF6">
          <w:rPr>
            <w:rFonts w:ascii="Times New Roman" w:eastAsia="Times New Roman" w:hAnsi="Times New Roman" w:cs="Times New Roman"/>
            <w:color w:val="0088CC"/>
            <w:sz w:val="24"/>
            <w:szCs w:val="24"/>
            <w:lang w:eastAsia="ru-RU"/>
          </w:rPr>
          <w:t>42</w:t>
        </w:r>
      </w:hyperlink>
      <w:r w:rsidRPr="008B1EF6">
        <w:rPr>
          <w:rFonts w:ascii="Times New Roman" w:eastAsia="Times New Roman" w:hAnsi="Times New Roman" w:cs="Times New Roman"/>
          <w:color w:val="333333"/>
          <w:sz w:val="24"/>
          <w:szCs w:val="24"/>
          <w:lang w:eastAsia="ru-RU"/>
        </w:rPr>
        <w:t> Инструкции), третий остается у должностного лица органа местного самоуправления.</w:t>
      </w:r>
      <w:proofErr w:type="gramEnd"/>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органа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органа местного самоуправления.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w:t>
      </w:r>
      <w:hyperlink r:id="rId22" w:history="1">
        <w:r w:rsidRPr="008B1EF6">
          <w:rPr>
            <w:rFonts w:ascii="Times New Roman" w:eastAsia="Times New Roman" w:hAnsi="Times New Roman" w:cs="Times New Roman"/>
            <w:color w:val="0088CC"/>
            <w:sz w:val="24"/>
            <w:szCs w:val="24"/>
            <w:lang w:eastAsia="ru-RU"/>
          </w:rPr>
          <w:t>статья 887</w:t>
        </w:r>
      </w:hyperlink>
      <w:r w:rsidRPr="008B1EF6">
        <w:rPr>
          <w:rFonts w:ascii="Times New Roman" w:eastAsia="Times New Roman" w:hAnsi="Times New Roman" w:cs="Times New Roman"/>
          <w:color w:val="333333"/>
          <w:sz w:val="24"/>
          <w:szCs w:val="24"/>
          <w:lang w:eastAsia="ru-RU"/>
        </w:rPr>
        <w:t> Гражданского кодекса Российской Федерации).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Заключение договора хранения ценностей в банке удостоверяется выдачей банком должностному лицу органа местного самоуправления именного сохранного документа (</w:t>
      </w:r>
      <w:hyperlink r:id="rId23" w:history="1">
        <w:r w:rsidRPr="008B1EF6">
          <w:rPr>
            <w:rFonts w:ascii="Times New Roman" w:eastAsia="Times New Roman" w:hAnsi="Times New Roman" w:cs="Times New Roman"/>
            <w:color w:val="0088CC"/>
            <w:sz w:val="24"/>
            <w:szCs w:val="24"/>
            <w:lang w:eastAsia="ru-RU"/>
          </w:rPr>
          <w:t>пункт 2 статьи 921</w:t>
        </w:r>
      </w:hyperlink>
      <w:r w:rsidRPr="008B1EF6">
        <w:rPr>
          <w:rFonts w:ascii="Times New Roman" w:eastAsia="Times New Roman" w:hAnsi="Times New Roman" w:cs="Times New Roman"/>
          <w:color w:val="333333"/>
          <w:sz w:val="24"/>
          <w:szCs w:val="24"/>
          <w:lang w:eastAsia="ru-RU"/>
        </w:rPr>
        <w:t> Гражданского кодекса Российской Федерации).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proofErr w:type="gramStart"/>
      <w:r w:rsidRPr="008B1EF6">
        <w:rPr>
          <w:rFonts w:ascii="Times New Roman" w:eastAsia="Times New Roman" w:hAnsi="Times New Roman" w:cs="Times New Roman"/>
          <w:color w:val="333333"/>
          <w:sz w:val="24"/>
          <w:szCs w:val="24"/>
          <w:lang w:eastAsia="ru-RU"/>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органа местного самоуправления в соответствии со </w:t>
      </w:r>
      <w:hyperlink r:id="rId24" w:history="1">
        <w:r w:rsidRPr="008B1EF6">
          <w:rPr>
            <w:rFonts w:ascii="Times New Roman" w:eastAsia="Times New Roman" w:hAnsi="Times New Roman" w:cs="Times New Roman"/>
            <w:color w:val="0088CC"/>
            <w:sz w:val="24"/>
            <w:szCs w:val="24"/>
            <w:lang w:eastAsia="ru-RU"/>
          </w:rPr>
          <w:t>статьей 1026</w:t>
        </w:r>
      </w:hyperlink>
      <w:r w:rsidRPr="008B1EF6">
        <w:rPr>
          <w:rFonts w:ascii="Times New Roman" w:eastAsia="Times New Roman" w:hAnsi="Times New Roman" w:cs="Times New Roman"/>
          <w:color w:val="333333"/>
          <w:sz w:val="24"/>
          <w:szCs w:val="24"/>
          <w:lang w:eastAsia="ru-RU"/>
        </w:rPr>
        <w:t>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roofErr w:type="gramEnd"/>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25" w:history="1">
        <w:r w:rsidRPr="008B1EF6">
          <w:rPr>
            <w:rFonts w:ascii="Times New Roman" w:eastAsia="Times New Roman" w:hAnsi="Times New Roman" w:cs="Times New Roman"/>
            <w:color w:val="0088CC"/>
            <w:sz w:val="24"/>
            <w:szCs w:val="24"/>
            <w:lang w:eastAsia="ru-RU"/>
          </w:rPr>
          <w:t>подпункт 2 пункта 2 статьи 1135</w:t>
        </w:r>
      </w:hyperlink>
      <w:r w:rsidRPr="008B1EF6">
        <w:rPr>
          <w:rFonts w:ascii="Times New Roman" w:eastAsia="Times New Roman" w:hAnsi="Times New Roman" w:cs="Times New Roman"/>
          <w:color w:val="333333"/>
          <w:sz w:val="24"/>
          <w:szCs w:val="24"/>
          <w:lang w:eastAsia="ru-RU"/>
        </w:rPr>
        <w:t> Гражданского кодекса Российской Федерации).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proofErr w:type="gramStart"/>
      <w:r w:rsidRPr="008B1EF6">
        <w:rPr>
          <w:rFonts w:ascii="Times New Roman" w:eastAsia="Times New Roman" w:hAnsi="Times New Roman" w:cs="Times New Roman"/>
          <w:color w:val="333333"/>
          <w:sz w:val="24"/>
          <w:szCs w:val="24"/>
          <w:lang w:eastAsia="ru-RU"/>
        </w:rPr>
        <w:t>Должностное лицо органа местного самоуправления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26" w:history="1">
        <w:r w:rsidRPr="008B1EF6">
          <w:rPr>
            <w:rFonts w:ascii="Times New Roman" w:eastAsia="Times New Roman" w:hAnsi="Times New Roman" w:cs="Times New Roman"/>
            <w:color w:val="0088CC"/>
            <w:sz w:val="24"/>
            <w:szCs w:val="24"/>
            <w:lang w:eastAsia="ru-RU"/>
          </w:rPr>
          <w:t>пунктами 2</w:t>
        </w:r>
      </w:hyperlink>
      <w:r w:rsidRPr="008B1EF6">
        <w:rPr>
          <w:rFonts w:ascii="Times New Roman" w:eastAsia="Times New Roman" w:hAnsi="Times New Roman" w:cs="Times New Roman"/>
          <w:color w:val="333333"/>
          <w:sz w:val="24"/>
          <w:szCs w:val="24"/>
          <w:lang w:eastAsia="ru-RU"/>
        </w:rPr>
        <w:t> и </w:t>
      </w:r>
      <w:hyperlink r:id="rId27" w:history="1">
        <w:r w:rsidRPr="008B1EF6">
          <w:rPr>
            <w:rFonts w:ascii="Times New Roman" w:eastAsia="Times New Roman" w:hAnsi="Times New Roman" w:cs="Times New Roman"/>
            <w:color w:val="0088CC"/>
            <w:sz w:val="24"/>
            <w:szCs w:val="24"/>
            <w:lang w:eastAsia="ru-RU"/>
          </w:rPr>
          <w:t>3 статьи 1154</w:t>
        </w:r>
      </w:hyperlink>
      <w:r w:rsidRPr="008B1EF6">
        <w:rPr>
          <w:rFonts w:ascii="Times New Roman" w:eastAsia="Times New Roman" w:hAnsi="Times New Roman" w:cs="Times New Roman"/>
          <w:color w:val="333333"/>
          <w:sz w:val="24"/>
          <w:szCs w:val="24"/>
          <w:lang w:eastAsia="ru-RU"/>
        </w:rPr>
        <w:t> и </w:t>
      </w:r>
      <w:hyperlink r:id="rId28" w:history="1">
        <w:r w:rsidRPr="008B1EF6">
          <w:rPr>
            <w:rFonts w:ascii="Times New Roman" w:eastAsia="Times New Roman" w:hAnsi="Times New Roman" w:cs="Times New Roman"/>
            <w:color w:val="0088CC"/>
            <w:sz w:val="24"/>
            <w:szCs w:val="24"/>
            <w:lang w:eastAsia="ru-RU"/>
          </w:rPr>
          <w:t>пунктом 2 статьи 1156</w:t>
        </w:r>
      </w:hyperlink>
      <w:r w:rsidRPr="008B1EF6">
        <w:rPr>
          <w:rFonts w:ascii="Times New Roman" w:eastAsia="Times New Roman" w:hAnsi="Times New Roman" w:cs="Times New Roman"/>
          <w:color w:val="333333"/>
          <w:sz w:val="24"/>
          <w:szCs w:val="24"/>
          <w:lang w:eastAsia="ru-RU"/>
        </w:rPr>
        <w:t> Гражданского кодекса</w:t>
      </w:r>
      <w:proofErr w:type="gramEnd"/>
      <w:r w:rsidRPr="008B1EF6">
        <w:rPr>
          <w:rFonts w:ascii="Times New Roman" w:eastAsia="Times New Roman" w:hAnsi="Times New Roman" w:cs="Times New Roman"/>
          <w:color w:val="333333"/>
          <w:sz w:val="24"/>
          <w:szCs w:val="24"/>
          <w:lang w:eastAsia="ru-RU"/>
        </w:rPr>
        <w:t xml:space="preserve"> Российской Федерации, не более чем в течение девяти месяцев со дня открытия наследства.</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lastRenderedPageBreak/>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Указанные акты составляются: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должностного лица органа местного самоуправления;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Минюста России в субъекте (субъектах) Российской Федерации, второй остается у должностного лица органа местного самоуправления, третий (остальные) выдается (направляется) заявителю (заявителям).</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i/>
          <w:iCs/>
          <w:color w:val="333333"/>
          <w:sz w:val="24"/>
          <w:szCs w:val="24"/>
          <w:lang w:eastAsia="ru-RU"/>
        </w:rPr>
        <w:t>2.2.6. Административная процедура по</w:t>
      </w:r>
      <w:r w:rsidRPr="008B1EF6">
        <w:rPr>
          <w:rFonts w:ascii="Times New Roman" w:eastAsia="Times New Roman" w:hAnsi="Times New Roman" w:cs="Times New Roman"/>
          <w:color w:val="333333"/>
          <w:sz w:val="24"/>
          <w:szCs w:val="24"/>
          <w:lang w:eastAsia="ru-RU"/>
        </w:rPr>
        <w:t> </w:t>
      </w:r>
      <w:r w:rsidRPr="008B1EF6">
        <w:rPr>
          <w:rFonts w:ascii="Times New Roman" w:eastAsia="Times New Roman" w:hAnsi="Times New Roman" w:cs="Times New Roman"/>
          <w:b/>
          <w:bCs/>
          <w:i/>
          <w:iCs/>
          <w:color w:val="333333"/>
          <w:sz w:val="24"/>
          <w:szCs w:val="24"/>
          <w:lang w:eastAsia="ru-RU"/>
        </w:rPr>
        <w:t>нотариальному удостоверению фактов</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Осуществляется в течение 25 мин, с момента окончания удостоверения личности заявителя, но не позднее 40 минут с момента обращения заявителя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Время ожидания заявителя для получения муниципальной услуги не должно превышать 40 минут.</w:t>
      </w:r>
    </w:p>
    <w:p w:rsidR="00B165CF" w:rsidRPr="008B1EF6" w:rsidRDefault="00B165CF" w:rsidP="006214FF">
      <w:pPr>
        <w:numPr>
          <w:ilvl w:val="0"/>
          <w:numId w:val="6"/>
        </w:numPr>
        <w:shd w:val="clear" w:color="auto" w:fill="FFFFFF"/>
        <w:spacing w:before="100" w:beforeAutospacing="1" w:after="100" w:afterAutospacing="1" w:line="250" w:lineRule="atLeast"/>
        <w:ind w:left="313"/>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Удостоверение сведения о лицах в случаях, предусмотренных законодательством Российской Федерации.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proofErr w:type="gramStart"/>
      <w:r w:rsidRPr="008B1EF6">
        <w:rPr>
          <w:rFonts w:ascii="Times New Roman" w:eastAsia="Times New Roman" w:hAnsi="Times New Roman" w:cs="Times New Roman"/>
          <w:color w:val="333333"/>
          <w:sz w:val="24"/>
          <w:szCs w:val="24"/>
          <w:lang w:eastAsia="ru-RU"/>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w:t>
      </w:r>
      <w:proofErr w:type="gramEnd"/>
      <w:r w:rsidRPr="008B1EF6">
        <w:rPr>
          <w:rFonts w:ascii="Times New Roman" w:eastAsia="Times New Roman" w:hAnsi="Times New Roman" w:cs="Times New Roman"/>
          <w:color w:val="333333"/>
          <w:sz w:val="24"/>
          <w:szCs w:val="24"/>
          <w:lang w:eastAsia="ru-RU"/>
        </w:rPr>
        <w:t> </w:t>
      </w:r>
      <w:proofErr w:type="gramStart"/>
      <w:r w:rsidRPr="008B1EF6">
        <w:rPr>
          <w:rFonts w:ascii="Times New Roman" w:eastAsia="Times New Roman" w:hAnsi="Times New Roman" w:cs="Times New Roman"/>
          <w:color w:val="333333"/>
          <w:sz w:val="24"/>
          <w:szCs w:val="24"/>
          <w:lang w:eastAsia="ru-RU"/>
        </w:rPr>
        <w:t>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hyperlink r:id="rId29" w:anchor="/document/99/901820138/XA00M6M2MV/" w:history="1">
        <w:r w:rsidRPr="008B1EF6">
          <w:rPr>
            <w:rFonts w:ascii="Times New Roman" w:eastAsia="Times New Roman" w:hAnsi="Times New Roman" w:cs="Times New Roman"/>
            <w:color w:val="0088CC"/>
            <w:sz w:val="24"/>
            <w:szCs w:val="24"/>
            <w:lang w:eastAsia="ru-RU"/>
          </w:rPr>
          <w:t>пункт 16 статьи 37 Федерального закона от 12.06.2002 № 67-ФЗ "Об основных гарантиях избирательных прав и права на участие в референдуме граждан Российской Федерации"</w:t>
        </w:r>
      </w:hyperlink>
      <w:r w:rsidRPr="008B1EF6">
        <w:rPr>
          <w:rFonts w:ascii="Times New Roman" w:eastAsia="Times New Roman" w:hAnsi="Times New Roman" w:cs="Times New Roman"/>
          <w:color w:val="333333"/>
          <w:sz w:val="24"/>
          <w:szCs w:val="24"/>
          <w:lang w:eastAsia="ru-RU"/>
        </w:rPr>
        <w:t>.</w:t>
      </w:r>
      <w:proofErr w:type="gramEnd"/>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Должностное лицо органа местного самоуправления удостоверяет протокол регистрации членов группы избирателей.</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Листы протокола должны быть прошиты, пронумерованы и скреплены печатью органа местного самоуправления, если законодательством не установлен иной способ обеспечения целостности такого документа. В целях снижения вероятности оспаривания нотариального действия рекомендуется удостоверять протокол одним должностным лицом.</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Должностное лицо органа местного самоуправления проверяет указанные в списке сведения о гражданах, устанавливает их личности, гражданство, совершает удостоверительную надпись и свидетельствует подлинность подписи каждого указанного в списке лица, сделанной в присутствии должностного лица органа местного самоуправления.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xml:space="preserve">Государственная пошлина, предусмотренная пунктом 21 части первой статьи 333.24 Налогового кодекса Российской Федерации за свидетельствование подлинности подписи, при свидетельствовании подлинности подписей граждан в протоколе регистрации членов </w:t>
      </w:r>
      <w:r w:rsidRPr="008B1EF6">
        <w:rPr>
          <w:rFonts w:ascii="Times New Roman" w:eastAsia="Times New Roman" w:hAnsi="Times New Roman" w:cs="Times New Roman"/>
          <w:color w:val="333333"/>
          <w:sz w:val="24"/>
          <w:szCs w:val="24"/>
          <w:lang w:eastAsia="ru-RU"/>
        </w:rPr>
        <w:lastRenderedPageBreak/>
        <w:t>группы избирателей и в списке лиц, осуществлявших сбор подписей избирателей, подлежит взиманию за каждую подпись.</w:t>
      </w:r>
    </w:p>
    <w:p w:rsidR="00B165CF" w:rsidRPr="008B1EF6" w:rsidRDefault="00B165CF" w:rsidP="006214FF">
      <w:pPr>
        <w:numPr>
          <w:ilvl w:val="0"/>
          <w:numId w:val="7"/>
        </w:numPr>
        <w:shd w:val="clear" w:color="auto" w:fill="FFFFFF"/>
        <w:spacing w:before="100" w:beforeAutospacing="1" w:after="100" w:afterAutospacing="1" w:line="250" w:lineRule="atLeast"/>
        <w:ind w:left="313"/>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Удостоверение факта нахождения гражданина в живых.</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Должностное лицо органа местного самоуправления удостоверяет факт нахождения гражданина в живых.</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B165CF" w:rsidRPr="008B1EF6" w:rsidRDefault="00B165CF" w:rsidP="006214FF">
      <w:pPr>
        <w:numPr>
          <w:ilvl w:val="0"/>
          <w:numId w:val="8"/>
        </w:numPr>
        <w:shd w:val="clear" w:color="auto" w:fill="FFFFFF"/>
        <w:spacing w:before="100" w:beforeAutospacing="1" w:after="100" w:afterAutospacing="1" w:line="250" w:lineRule="atLeast"/>
        <w:ind w:left="313"/>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Удостоверение факта нахождения гражданина в определенном месте</w:t>
      </w:r>
      <w:r w:rsidRPr="008B1EF6">
        <w:rPr>
          <w:rFonts w:ascii="Times New Roman" w:eastAsia="Times New Roman" w:hAnsi="Times New Roman" w:cs="Times New Roman"/>
          <w:color w:val="333333"/>
          <w:sz w:val="24"/>
          <w:szCs w:val="24"/>
          <w:lang w:eastAsia="ru-RU"/>
        </w:rPr>
        <w:t>.</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Должностное лицо органа местного самоуправления по просьбе гражданина удостоверяет факт нахождения его в определенном месте.</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B165CF" w:rsidRPr="008B1EF6" w:rsidRDefault="00B165CF" w:rsidP="006214FF">
      <w:pPr>
        <w:numPr>
          <w:ilvl w:val="0"/>
          <w:numId w:val="9"/>
        </w:numPr>
        <w:shd w:val="clear" w:color="auto" w:fill="FFFFFF"/>
        <w:spacing w:before="100" w:beforeAutospacing="1" w:after="100" w:afterAutospacing="1" w:line="250" w:lineRule="atLeast"/>
        <w:ind w:left="313"/>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Удостоверение тождественности гражданина с лицом, изображенным на фотографии.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Должностное лицо органа местного самоуправления удостоверяет тождественность личности гражданина с лицом, изображенным на представленной этим гражданином фотографии.</w:t>
      </w:r>
    </w:p>
    <w:p w:rsidR="00B165CF" w:rsidRPr="008B1EF6" w:rsidRDefault="00B165CF" w:rsidP="006214FF">
      <w:pPr>
        <w:numPr>
          <w:ilvl w:val="0"/>
          <w:numId w:val="10"/>
        </w:numPr>
        <w:shd w:val="clear" w:color="auto" w:fill="FFFFFF"/>
        <w:spacing w:before="100" w:beforeAutospacing="1" w:after="100" w:afterAutospacing="1" w:line="250" w:lineRule="atLeast"/>
        <w:ind w:left="313"/>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Удостоверение тождественности собственноручной подписи инвалида по зрению, проживающего на территории Подлесновского муниципального образования, с факсимильным воспроизведением его собственноручной подписи.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Должностное лицо органа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органа местного самоуправления. Должностное лицо органа местного самоуправления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B165CF" w:rsidRPr="008B1EF6" w:rsidRDefault="00B165CF" w:rsidP="006214FF">
      <w:pPr>
        <w:numPr>
          <w:ilvl w:val="0"/>
          <w:numId w:val="11"/>
        </w:numPr>
        <w:shd w:val="clear" w:color="auto" w:fill="FFFFFF"/>
        <w:spacing w:before="100" w:beforeAutospacing="1" w:after="100" w:afterAutospacing="1" w:line="250" w:lineRule="atLeast"/>
        <w:ind w:left="313"/>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Удостоверение времени предъявления документов.</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Должностное лицо органа местного самоуправления удостоверяет время предъявления ему документа.</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i/>
          <w:iCs/>
          <w:color w:val="333333"/>
          <w:sz w:val="24"/>
          <w:szCs w:val="24"/>
          <w:lang w:eastAsia="ru-RU"/>
        </w:rPr>
        <w:t>2.2.7. Административная процедура по</w:t>
      </w:r>
      <w:r w:rsidRPr="008B1EF6">
        <w:rPr>
          <w:rFonts w:ascii="Times New Roman" w:eastAsia="Times New Roman" w:hAnsi="Times New Roman" w:cs="Times New Roman"/>
          <w:color w:val="333333"/>
          <w:sz w:val="24"/>
          <w:szCs w:val="24"/>
          <w:lang w:eastAsia="ru-RU"/>
        </w:rPr>
        <w:t> </w:t>
      </w:r>
      <w:r w:rsidRPr="008B1EF6">
        <w:rPr>
          <w:rFonts w:ascii="Times New Roman" w:eastAsia="Times New Roman" w:hAnsi="Times New Roman" w:cs="Times New Roman"/>
          <w:b/>
          <w:bCs/>
          <w:i/>
          <w:iCs/>
          <w:color w:val="333333"/>
          <w:sz w:val="24"/>
          <w:szCs w:val="24"/>
          <w:lang w:eastAsia="ru-RU"/>
        </w:rPr>
        <w:t>нотариальному удостоверению равнозначности</w:t>
      </w:r>
      <w:r w:rsidRPr="008B1EF6">
        <w:rPr>
          <w:rFonts w:ascii="Times New Roman" w:eastAsia="Times New Roman" w:hAnsi="Times New Roman" w:cs="Times New Roman"/>
          <w:color w:val="333333"/>
          <w:sz w:val="24"/>
          <w:szCs w:val="24"/>
          <w:lang w:eastAsia="ru-RU"/>
        </w:rPr>
        <w:t> </w:t>
      </w:r>
      <w:r w:rsidRPr="008B1EF6">
        <w:rPr>
          <w:rFonts w:ascii="Times New Roman" w:eastAsia="Times New Roman" w:hAnsi="Times New Roman" w:cs="Times New Roman"/>
          <w:b/>
          <w:bCs/>
          <w:i/>
          <w:iCs/>
          <w:color w:val="333333"/>
          <w:sz w:val="24"/>
          <w:szCs w:val="24"/>
          <w:lang w:eastAsia="ru-RU"/>
        </w:rPr>
        <w:t>электронного документа документу на бумажном носителе и документа на бумажном носителе электронному документу.</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lastRenderedPageBreak/>
        <w:t>Осуществляется в течение 30 мин, с момента окончания удостоверения личности заявителя, но не позднее 40 минут с момента обращения заявителя</w:t>
      </w:r>
    </w:p>
    <w:p w:rsidR="00B165CF" w:rsidRPr="008B1EF6" w:rsidRDefault="00B165CF" w:rsidP="006214FF">
      <w:pPr>
        <w:numPr>
          <w:ilvl w:val="0"/>
          <w:numId w:val="12"/>
        </w:numPr>
        <w:shd w:val="clear" w:color="auto" w:fill="FFFFFF"/>
        <w:spacing w:before="100" w:beforeAutospacing="1" w:after="100" w:afterAutospacing="1" w:line="250" w:lineRule="atLeast"/>
        <w:ind w:left="313"/>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Удостоверение равнозначности электронного документа документу на бумажном носителе</w:t>
      </w:r>
      <w:r w:rsidRPr="008B1EF6">
        <w:rPr>
          <w:rFonts w:ascii="Times New Roman" w:eastAsia="Times New Roman" w:hAnsi="Times New Roman" w:cs="Times New Roman"/>
          <w:color w:val="333333"/>
          <w:sz w:val="24"/>
          <w:szCs w:val="24"/>
          <w:lang w:eastAsia="ru-RU"/>
        </w:rPr>
        <w:t>.</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органа местного самоуправления электронного документа содержанию документа, представленного должностному лицу органа местного самоуправления на бумажном носителе.</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Изготовленный должностным лицом органа местного самоуправления электронный документ имеет ту же юридическую силу, что и документ на бумажном носителе, равнозначность которому удостоверена должностным лицом органа местного самоуправления.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Изготовление электронного документа для удостоверения его равнозначности документу на бумажном носителе осуществляется должностным лицом органа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органа местного самоуправления.</w:t>
      </w:r>
    </w:p>
    <w:p w:rsidR="00B165CF" w:rsidRPr="008B1EF6" w:rsidRDefault="00FB24F8"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hyperlink r:id="rId30" w:history="1">
        <w:r w:rsidR="00B165CF" w:rsidRPr="008B1EF6">
          <w:rPr>
            <w:rFonts w:ascii="Times New Roman" w:eastAsia="Times New Roman" w:hAnsi="Times New Roman" w:cs="Times New Roman"/>
            <w:color w:val="0088CC"/>
            <w:sz w:val="24"/>
            <w:szCs w:val="24"/>
            <w:lang w:eastAsia="ru-RU"/>
          </w:rPr>
          <w:t>Требования</w:t>
        </w:r>
      </w:hyperlink>
      <w:r w:rsidR="00B165CF" w:rsidRPr="008B1EF6">
        <w:rPr>
          <w:rFonts w:ascii="Times New Roman" w:eastAsia="Times New Roman" w:hAnsi="Times New Roman" w:cs="Times New Roman"/>
          <w:color w:val="333333"/>
          <w:sz w:val="24"/>
          <w:szCs w:val="24"/>
          <w:lang w:eastAsia="ru-RU"/>
        </w:rPr>
        <w:t> к формату электронного документа устанавливаются федеральным органом юстиции совместно с Федеральной нотариальной палатой.</w:t>
      </w:r>
    </w:p>
    <w:p w:rsidR="00B165CF" w:rsidRPr="008B1EF6" w:rsidRDefault="00B165CF" w:rsidP="006214FF">
      <w:pPr>
        <w:numPr>
          <w:ilvl w:val="0"/>
          <w:numId w:val="13"/>
        </w:numPr>
        <w:shd w:val="clear" w:color="auto" w:fill="FFFFFF"/>
        <w:spacing w:before="100" w:beforeAutospacing="1" w:after="100" w:afterAutospacing="1" w:line="250" w:lineRule="atLeast"/>
        <w:ind w:left="313"/>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Удостоверение равнозначности документа на бумажном носителе электронному документу.</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органа местного самоуправления электронного документа содержанию изготовленного должностным лицом органа местного самоуправления документа на бумажном носителе. Изготовленный должностным лицом органа местного самоуправления документ на бумажном носителе имеет ту же юридическую силу, что и электронный документ, равнозначность которому удостоверена должностным лицом органа местного самоуправления.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Представленный должностному лицу органа местного самоуправления электронный документ должен быть подписан квалифицированной электронной подписью.</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Квалифицированная электронная подпись лица, от которого исходит документ, должна быть проверена и подтверждена ее принадлежность в соответствии с Федеральным </w:t>
      </w:r>
      <w:hyperlink r:id="rId31" w:history="1">
        <w:r w:rsidRPr="008B1EF6">
          <w:rPr>
            <w:rFonts w:ascii="Times New Roman" w:eastAsia="Times New Roman" w:hAnsi="Times New Roman" w:cs="Times New Roman"/>
            <w:color w:val="0088CC"/>
            <w:sz w:val="24"/>
            <w:szCs w:val="24"/>
            <w:lang w:eastAsia="ru-RU"/>
          </w:rPr>
          <w:t>законом</w:t>
        </w:r>
      </w:hyperlink>
      <w:r w:rsidRPr="008B1EF6">
        <w:rPr>
          <w:rFonts w:ascii="Times New Roman" w:eastAsia="Times New Roman" w:hAnsi="Times New Roman" w:cs="Times New Roman"/>
          <w:color w:val="333333"/>
          <w:sz w:val="24"/>
          <w:szCs w:val="24"/>
          <w:lang w:eastAsia="ru-RU"/>
        </w:rPr>
        <w:t> от 6 апреля 2011 года № 63-ФЗ «Об электронной подписи».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2.3. Основания для приостановления предоставления муниципальной услуги либо отказа в предоставлении муниципальной услуги.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2.3.1.</w:t>
      </w:r>
      <w:r w:rsidRPr="008B1EF6">
        <w:rPr>
          <w:rFonts w:ascii="Times New Roman" w:eastAsia="Times New Roman" w:hAnsi="Times New Roman" w:cs="Times New Roman"/>
          <w:color w:val="333333"/>
          <w:sz w:val="24"/>
          <w:szCs w:val="24"/>
          <w:lang w:eastAsia="ru-RU"/>
        </w:rPr>
        <w:t> Предоставление муниципальной услуги может быть приостановлено в случае отсутствия документов, удостоверяющих личность заявителя, а так же в случае неуплаты государственной пошлины за совершение нотариального действия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Совершение нотариального действия может быть отложено в случае:</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lastRenderedPageBreak/>
        <w:t>- необходимости истребования дополнительных сведений от физических и юридических лиц;</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направления документов на экспертизу.</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Должностные лица органа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2.3.2.</w:t>
      </w:r>
      <w:r w:rsidRPr="008B1EF6">
        <w:rPr>
          <w:rFonts w:ascii="Times New Roman" w:eastAsia="Times New Roman" w:hAnsi="Times New Roman" w:cs="Times New Roman"/>
          <w:color w:val="333333"/>
          <w:sz w:val="24"/>
          <w:szCs w:val="24"/>
          <w:lang w:eastAsia="ru-RU"/>
        </w:rPr>
        <w:t> Должностные лица органа местного самоуправления отказывают в совершении нотариального действия, если: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совершение такого действия противоречит закону;</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сделка не соответствует требованиям закона;</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документы, представленные для совершения нотариального действия, не соответствуют требованиям законодательства.</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Должностное лицо органа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органа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lastRenderedPageBreak/>
        <w:t>2.4. 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Прием заявителей для предоставления муниципальной услуги осуществляется согласно графику приемных дней по нотариальным действиям в администрации Подлесновского муниципального образования.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Для ожидания приема посетителям отводятся места, оборудованные стульями, столами, необходимыми для оформления документов.</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В помещениях для работы с посетителями размещаются информационные стенды со следующей информацией:</w:t>
      </w:r>
    </w:p>
    <w:p w:rsidR="00B165CF" w:rsidRPr="008B1EF6" w:rsidRDefault="00B165CF" w:rsidP="006214FF">
      <w:pPr>
        <w:numPr>
          <w:ilvl w:val="0"/>
          <w:numId w:val="14"/>
        </w:numPr>
        <w:shd w:val="clear" w:color="auto" w:fill="FFFFFF"/>
        <w:spacing w:before="100" w:beforeAutospacing="1" w:after="100" w:afterAutospacing="1" w:line="250" w:lineRule="atLeast"/>
        <w:ind w:left="313"/>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о порядке предоставления муниципальной услуги;</w:t>
      </w:r>
    </w:p>
    <w:p w:rsidR="00B165CF" w:rsidRPr="008B1EF6" w:rsidRDefault="00B165CF" w:rsidP="006214FF">
      <w:pPr>
        <w:numPr>
          <w:ilvl w:val="0"/>
          <w:numId w:val="14"/>
        </w:numPr>
        <w:shd w:val="clear" w:color="auto" w:fill="FFFFFF"/>
        <w:spacing w:before="100" w:beforeAutospacing="1" w:after="100" w:afterAutospacing="1" w:line="250" w:lineRule="atLeast"/>
        <w:ind w:left="313"/>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о перечне, формах документов для заполнения, образцах заполнения документов;</w:t>
      </w:r>
    </w:p>
    <w:p w:rsidR="00B165CF" w:rsidRPr="008B1EF6" w:rsidRDefault="00B165CF" w:rsidP="006214FF">
      <w:pPr>
        <w:numPr>
          <w:ilvl w:val="0"/>
          <w:numId w:val="14"/>
        </w:numPr>
        <w:shd w:val="clear" w:color="auto" w:fill="FFFFFF"/>
        <w:spacing w:before="100" w:beforeAutospacing="1" w:after="100" w:afterAutospacing="1" w:line="250" w:lineRule="atLeast"/>
        <w:ind w:left="313"/>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об адресах организаций, в которые необходимо обратиться заявителю с целью получения документов, входящих в перечень, предусмотренные частью 6 статьи 7 Федерального закона от 27.07.2010 года №210-ФЗ «Об организации предоставления государственных и муниципальных услуг», с описанием конечного результата обращения в каждую из указанных организаций.</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Администрация Подлесновского муниципального образования обеспечивает инвалидам, включая инвалидов, использующих кресла-коляски и собак-проводников:</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условия для беспрепятственного доступа к зданию, помещениям, в которых предоставляется муниципальная услуга (далее - здание (помещения);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возможность (самостоятельно или с помощью специалистов администрации) передвижения по территории, непосредственно прилегающей к зданию, входа в такое здание (помещения) и выхода из них;</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возможность посадки в транспортное средство и высадки из него перед входом в здание, в том числе с использованием кресла-коляски, при необходимости - с помощью специалистов администрации;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сопровождение инвалидов, имеющих стойкие расстройства функции зрения и самостоятельного передвижениями оказание им помощи в здании (помещениях);</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зданию (помещениям) с учетом ограничений их жизнедеятельности;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B1EF6">
        <w:rPr>
          <w:rFonts w:ascii="Times New Roman" w:eastAsia="Times New Roman" w:hAnsi="Times New Roman" w:cs="Times New Roman"/>
          <w:color w:val="333333"/>
          <w:sz w:val="24"/>
          <w:szCs w:val="24"/>
          <w:lang w:eastAsia="ru-RU"/>
        </w:rPr>
        <w:t>сурдопереводчика</w:t>
      </w:r>
      <w:proofErr w:type="spellEnd"/>
      <w:r w:rsidRPr="008B1EF6">
        <w:rPr>
          <w:rFonts w:ascii="Times New Roman" w:eastAsia="Times New Roman" w:hAnsi="Times New Roman" w:cs="Times New Roman"/>
          <w:color w:val="333333"/>
          <w:sz w:val="24"/>
          <w:szCs w:val="24"/>
          <w:lang w:eastAsia="ru-RU"/>
        </w:rPr>
        <w:t xml:space="preserve"> и </w:t>
      </w:r>
      <w:proofErr w:type="spellStart"/>
      <w:r w:rsidRPr="008B1EF6">
        <w:rPr>
          <w:rFonts w:ascii="Times New Roman" w:eastAsia="Times New Roman" w:hAnsi="Times New Roman" w:cs="Times New Roman"/>
          <w:color w:val="333333"/>
          <w:sz w:val="24"/>
          <w:szCs w:val="24"/>
          <w:lang w:eastAsia="ru-RU"/>
        </w:rPr>
        <w:t>тифлосурдопереводчика</w:t>
      </w:r>
      <w:proofErr w:type="spellEnd"/>
      <w:r w:rsidRPr="008B1EF6">
        <w:rPr>
          <w:rFonts w:ascii="Times New Roman" w:eastAsia="Times New Roman" w:hAnsi="Times New Roman" w:cs="Times New Roman"/>
          <w:color w:val="333333"/>
          <w:sz w:val="24"/>
          <w:szCs w:val="24"/>
          <w:lang w:eastAsia="ru-RU"/>
        </w:rPr>
        <w:t>;</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допу</w:t>
      </w:r>
      <w:proofErr w:type="gramStart"/>
      <w:r w:rsidRPr="008B1EF6">
        <w:rPr>
          <w:rFonts w:ascii="Times New Roman" w:eastAsia="Times New Roman" w:hAnsi="Times New Roman" w:cs="Times New Roman"/>
          <w:color w:val="333333"/>
          <w:sz w:val="24"/>
          <w:szCs w:val="24"/>
          <w:lang w:eastAsia="ru-RU"/>
        </w:rPr>
        <w:t>ск в зд</w:t>
      </w:r>
      <w:proofErr w:type="gramEnd"/>
      <w:r w:rsidRPr="008B1EF6">
        <w:rPr>
          <w:rFonts w:ascii="Times New Roman" w:eastAsia="Times New Roman" w:hAnsi="Times New Roman" w:cs="Times New Roman"/>
          <w:color w:val="333333"/>
          <w:sz w:val="24"/>
          <w:szCs w:val="24"/>
          <w:lang w:eastAsia="ru-RU"/>
        </w:rPr>
        <w:t>ание (помещения) собаки-проводника при наличии документа, подтверждающего ее специальное обучение;</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оказание специалистами администрации помощи инвалидам в преодолении барьеров, мешающих получению ими муниципальной услуги и использованию здания (помещений) наравне с другими лицами.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Гражданам с ограниченными возможностями (инвалидам) по их просьбе муниципальная услуга оказывается на дому.</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lastRenderedPageBreak/>
        <w:t>Муниципальные услуги оказываются платно в соответствии с Налоговым Кодексом Российской Федерации.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При совершении должностными лицами органа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статьями 333.35, 333.38 Налогового кодекса Российской Федерации.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2.5. </w:t>
      </w:r>
      <w:r w:rsidRPr="008B1EF6">
        <w:rPr>
          <w:rFonts w:ascii="Times New Roman" w:eastAsia="Times New Roman" w:hAnsi="Times New Roman" w:cs="Times New Roman"/>
          <w:color w:val="333333"/>
          <w:sz w:val="24"/>
          <w:szCs w:val="24"/>
          <w:lang w:eastAsia="ru-RU"/>
        </w:rPr>
        <w:t>Должностные лица органа местного самоуправления, специально уполномоченные на совершение нотариальных действий, должны иметь, как правило, высшее образование и пройти обучение.</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 </w:t>
      </w:r>
    </w:p>
    <w:p w:rsidR="00B165CF" w:rsidRPr="008B1EF6" w:rsidRDefault="00B165CF" w:rsidP="006214FF">
      <w:pPr>
        <w:numPr>
          <w:ilvl w:val="0"/>
          <w:numId w:val="15"/>
        </w:numPr>
        <w:shd w:val="clear" w:color="auto" w:fill="FFFFFF"/>
        <w:spacing w:before="100" w:beforeAutospacing="1" w:after="100" w:afterAutospacing="1" w:line="250" w:lineRule="atLeast"/>
        <w:ind w:left="313"/>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Административные процедуры</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Блок-схема последовательности административных процедур по предоставлению муниципальной услуги приведена в приложении № 1 к административному регламенту.</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Предоставление муниципальной услуги включает в себя следующие административные процедуры:</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прием заявителя;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установление личности заявителя;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совершение нотариального действия, либо отказ в совершении нотариальных действий.</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3.1. Прием заявителя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приемных дней по нотариальным действиям. Административная процедура по приему заявителя осуществляется в течение 5 минут с момента обращения заявителя.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Результат административной процедуры: личный прием заявителя.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3.2. Установление личности заявителя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Основанием для начала проведения административной процедуры является личный прием заявителя.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Должностное лицо органа местного самоуправления при совершении нотариального действия устанавливает личность гражданина, представившего документы.</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Установление личности должно производиться на основании документов, указанных в 2.2.1. настоящего Административного регламента.</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Удостоверение личности заявителя осуществляется в течение 5 минут с момента приема заявителя.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Результат административной процедуры: удостоверение личности заявителя.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3.3. Совершение нотариального действия, либо отказ в совершении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нотариального действия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3.3.1.</w:t>
      </w:r>
      <w:r w:rsidRPr="008B1EF6">
        <w:rPr>
          <w:rFonts w:ascii="Times New Roman" w:eastAsia="Times New Roman" w:hAnsi="Times New Roman" w:cs="Times New Roman"/>
          <w:color w:val="333333"/>
          <w:sz w:val="24"/>
          <w:szCs w:val="24"/>
          <w:lang w:eastAsia="ru-RU"/>
        </w:rPr>
        <w:t> Основанием для начала проведения административной процедуры является удостоверение личности заявителя.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xml:space="preserve">В случае если отсутствуют основания для отказа в предоставлении муниципальной услуги, нотариальные действия совершаются согласно действующему законодательству, </w:t>
      </w:r>
      <w:r w:rsidRPr="008B1EF6">
        <w:rPr>
          <w:rFonts w:ascii="Times New Roman" w:eastAsia="Times New Roman" w:hAnsi="Times New Roman" w:cs="Times New Roman"/>
          <w:color w:val="333333"/>
          <w:sz w:val="24"/>
          <w:szCs w:val="24"/>
          <w:lang w:eastAsia="ru-RU"/>
        </w:rPr>
        <w:lastRenderedPageBreak/>
        <w:t>при условии, что эти документы не противоречат законодательным актам Российской Федерации.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3.3.2.</w:t>
      </w:r>
      <w:r w:rsidRPr="008B1EF6">
        <w:rPr>
          <w:rFonts w:ascii="Times New Roman" w:eastAsia="Times New Roman" w:hAnsi="Times New Roman" w:cs="Times New Roman"/>
          <w:color w:val="333333"/>
          <w:sz w:val="24"/>
          <w:szCs w:val="24"/>
          <w:lang w:eastAsia="ru-RU"/>
        </w:rPr>
        <w:t> 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При выяснении дееспособности гражданина должностное лицо органа местного самоуправления должно исходить из того, что:</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в соответствии со </w:t>
      </w:r>
      <w:hyperlink r:id="rId32" w:history="1">
        <w:r w:rsidRPr="008B1EF6">
          <w:rPr>
            <w:rFonts w:ascii="Times New Roman" w:eastAsia="Times New Roman" w:hAnsi="Times New Roman" w:cs="Times New Roman"/>
            <w:color w:val="0088CC"/>
            <w:sz w:val="24"/>
            <w:szCs w:val="24"/>
            <w:lang w:eastAsia="ru-RU"/>
          </w:rPr>
          <w:t>статьей 21</w:t>
        </w:r>
      </w:hyperlink>
      <w:r w:rsidRPr="008B1EF6">
        <w:rPr>
          <w:rFonts w:ascii="Times New Roman" w:eastAsia="Times New Roman" w:hAnsi="Times New Roman" w:cs="Times New Roman"/>
          <w:color w:val="333333"/>
          <w:sz w:val="24"/>
          <w:szCs w:val="24"/>
          <w:lang w:eastAsia="ru-RU"/>
        </w:rPr>
        <w:t> Гражданского кодекса Российской Федерации дееспособность гражданина возникает в полном объеме с наступлением совершеннолетия, то есть по достижении восемнадцатилетнего возраста;</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органа местного самоуправления должны быть представлены:</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учредительные документы юридического лица;</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proofErr w:type="gramStart"/>
      <w:r w:rsidRPr="008B1EF6">
        <w:rPr>
          <w:rFonts w:ascii="Times New Roman" w:eastAsia="Times New Roman" w:hAnsi="Times New Roman" w:cs="Times New Roman"/>
          <w:color w:val="333333"/>
          <w:sz w:val="24"/>
          <w:szCs w:val="24"/>
          <w:lang w:eastAsia="ru-RU"/>
        </w:rPr>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В подтверждение полномочий представителя юридического лица, действующего по доверенности юридического лица, должностному лицу органа местного самоуправления должны быть представлены:</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учредительные документы юридического лица;</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3.3.3.</w:t>
      </w:r>
      <w:r w:rsidRPr="008B1EF6">
        <w:rPr>
          <w:rFonts w:ascii="Times New Roman" w:eastAsia="Times New Roman" w:hAnsi="Times New Roman" w:cs="Times New Roman"/>
          <w:color w:val="333333"/>
          <w:sz w:val="24"/>
          <w:szCs w:val="24"/>
          <w:lang w:eastAsia="ru-RU"/>
        </w:rPr>
        <w:t> 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proofErr w:type="gramStart"/>
      <w:r w:rsidRPr="008B1EF6">
        <w:rPr>
          <w:rFonts w:ascii="Times New Roman" w:eastAsia="Times New Roman" w:hAnsi="Times New Roman" w:cs="Times New Roman"/>
          <w:color w:val="333333"/>
          <w:sz w:val="24"/>
          <w:szCs w:val="24"/>
          <w:lang w:eastAsia="ru-RU"/>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органа местного самоуправления с приложением оттиска печати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lastRenderedPageBreak/>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органа местного самоуправления и подтверждаются его подписью с приложением оттиска печати администрации.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органа местного самоуправления предлагает обратившемуся за совершением нотариального действия лицу исправить его или составить новый.</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3.3.4.</w:t>
      </w:r>
      <w:r w:rsidRPr="008B1EF6">
        <w:rPr>
          <w:rFonts w:ascii="Times New Roman" w:eastAsia="Times New Roman" w:hAnsi="Times New Roman" w:cs="Times New Roman"/>
          <w:color w:val="333333"/>
          <w:sz w:val="24"/>
          <w:szCs w:val="24"/>
          <w:lang w:eastAsia="ru-RU"/>
        </w:rPr>
        <w:t xml:space="preserve"> 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8B1EF6">
        <w:rPr>
          <w:rFonts w:ascii="Times New Roman" w:eastAsia="Times New Roman" w:hAnsi="Times New Roman" w:cs="Times New Roman"/>
          <w:color w:val="333333"/>
          <w:sz w:val="24"/>
          <w:szCs w:val="24"/>
          <w:lang w:eastAsia="ru-RU"/>
        </w:rPr>
        <w:t>Запись о количестве прошитых листов (например:</w:t>
      </w:r>
      <w:proofErr w:type="gramEnd"/>
      <w:r w:rsidRPr="008B1EF6">
        <w:rPr>
          <w:rFonts w:ascii="Times New Roman" w:eastAsia="Times New Roman" w:hAnsi="Times New Roman" w:cs="Times New Roman"/>
          <w:color w:val="333333"/>
          <w:sz w:val="24"/>
          <w:szCs w:val="24"/>
          <w:lang w:eastAsia="ru-RU"/>
        </w:rPr>
        <w:t xml:space="preserve"> </w:t>
      </w:r>
      <w:proofErr w:type="gramStart"/>
      <w:r w:rsidRPr="008B1EF6">
        <w:rPr>
          <w:rFonts w:ascii="Times New Roman" w:eastAsia="Times New Roman" w:hAnsi="Times New Roman" w:cs="Times New Roman"/>
          <w:color w:val="333333"/>
          <w:sz w:val="24"/>
          <w:szCs w:val="24"/>
          <w:lang w:eastAsia="ru-RU"/>
        </w:rPr>
        <w:t>«Всего прошито, пронумеровано и скреплено печатью десять листов») заверяется подписью должностного лица органа местного самоуправления с приложением оттиска печати администрации).</w:t>
      </w:r>
      <w:proofErr w:type="gramEnd"/>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3.3.5.</w:t>
      </w:r>
      <w:r w:rsidRPr="008B1EF6">
        <w:rPr>
          <w:rFonts w:ascii="Times New Roman" w:eastAsia="Times New Roman" w:hAnsi="Times New Roman" w:cs="Times New Roman"/>
          <w:color w:val="333333"/>
          <w:sz w:val="24"/>
          <w:szCs w:val="24"/>
          <w:lang w:eastAsia="ru-RU"/>
        </w:rPr>
        <w:t> Должностное лицо органа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органа местного самоуправления не позднее чем в десятидневный срок со дня обращения за совершением нотариального действия выносит </w:t>
      </w:r>
      <w:r w:rsidRPr="008B1EF6">
        <w:rPr>
          <w:rFonts w:ascii="Times New Roman" w:eastAsia="Times New Roman" w:hAnsi="Times New Roman" w:cs="Times New Roman"/>
          <w:b/>
          <w:bCs/>
          <w:color w:val="333333"/>
          <w:sz w:val="24"/>
          <w:szCs w:val="24"/>
          <w:lang w:eastAsia="ru-RU"/>
        </w:rPr>
        <w:t>постановление об отказе в совершении нотариального действия.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В постановлении об отказе должны быть указаны:</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дата вынесения постановления; фамилия, инициалы, должность лица, уполномоченного совершать нотариальные действия, наименование администрации;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xml:space="preserve">- наименование нотариального действия, о совершении которого просил </w:t>
      </w:r>
      <w:proofErr w:type="gramStart"/>
      <w:r w:rsidRPr="008B1EF6">
        <w:rPr>
          <w:rFonts w:ascii="Times New Roman" w:eastAsia="Times New Roman" w:hAnsi="Times New Roman" w:cs="Times New Roman"/>
          <w:color w:val="333333"/>
          <w:sz w:val="24"/>
          <w:szCs w:val="24"/>
          <w:lang w:eastAsia="ru-RU"/>
        </w:rPr>
        <w:t>обратившийся</w:t>
      </w:r>
      <w:proofErr w:type="gramEnd"/>
      <w:r w:rsidRPr="008B1EF6">
        <w:rPr>
          <w:rFonts w:ascii="Times New Roman" w:eastAsia="Times New Roman" w:hAnsi="Times New Roman" w:cs="Times New Roman"/>
          <w:color w:val="333333"/>
          <w:sz w:val="24"/>
          <w:szCs w:val="24"/>
          <w:lang w:eastAsia="ru-RU"/>
        </w:rPr>
        <w:t>;</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основание отказа со ссылкой на действующее законодательство;</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порядок и сроки обжалования отказа.</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Постановление составляется в двух подлинных экземплярах, каждый экземпляр подписывается должностным лицом органа местного самоуправления с приложением оттиска печати администрации для совершения нотариальных действий. Постановление регистрируется в книге исходящей корреспонденции.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муниципального образования, расписывается в получении постановления и ставит дату вручения.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3.3.6. </w:t>
      </w:r>
      <w:r w:rsidRPr="008B1EF6">
        <w:rPr>
          <w:rFonts w:ascii="Times New Roman" w:eastAsia="Times New Roman" w:hAnsi="Times New Roman" w:cs="Times New Roman"/>
          <w:color w:val="333333"/>
          <w:sz w:val="24"/>
          <w:szCs w:val="24"/>
          <w:lang w:eastAsia="ru-RU"/>
        </w:rPr>
        <w:t>Должностные лица органа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lastRenderedPageBreak/>
        <w:t>3.3.7.</w:t>
      </w:r>
      <w:r w:rsidRPr="008B1EF6">
        <w:rPr>
          <w:rFonts w:ascii="Times New Roman" w:eastAsia="Times New Roman" w:hAnsi="Times New Roman" w:cs="Times New Roman"/>
          <w:color w:val="333333"/>
          <w:sz w:val="24"/>
          <w:szCs w:val="24"/>
          <w:lang w:eastAsia="ru-RU"/>
        </w:rPr>
        <w:t> Должностные лица органа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3.3.8.</w:t>
      </w:r>
      <w:r w:rsidRPr="008B1EF6">
        <w:rPr>
          <w:rFonts w:ascii="Times New Roman" w:eastAsia="Times New Roman" w:hAnsi="Times New Roman" w:cs="Times New Roman"/>
          <w:color w:val="333333"/>
          <w:sz w:val="24"/>
          <w:szCs w:val="24"/>
          <w:lang w:eastAsia="ru-RU"/>
        </w:rPr>
        <w:t> Все нотариальные действия, совершаемые должностными лицами органа местного самоуправления, регистрируются в реестре для регистрации нотариальных действий, </w:t>
      </w:r>
      <w:hyperlink r:id="rId33" w:history="1">
        <w:r w:rsidRPr="008B1EF6">
          <w:rPr>
            <w:rFonts w:ascii="Times New Roman" w:eastAsia="Times New Roman" w:hAnsi="Times New Roman" w:cs="Times New Roman"/>
            <w:color w:val="0088CC"/>
            <w:sz w:val="24"/>
            <w:szCs w:val="24"/>
            <w:lang w:eastAsia="ru-RU"/>
          </w:rPr>
          <w:t>форма</w:t>
        </w:r>
      </w:hyperlink>
      <w:r w:rsidRPr="008B1EF6">
        <w:rPr>
          <w:rFonts w:ascii="Times New Roman" w:eastAsia="Times New Roman" w:hAnsi="Times New Roman" w:cs="Times New Roman"/>
          <w:color w:val="333333"/>
          <w:sz w:val="24"/>
          <w:szCs w:val="24"/>
          <w:lang w:eastAsia="ru-RU"/>
        </w:rPr>
        <w:t> которого утверждена Приказом Минюста России от 27.12.2016 года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органа местного самоуправления документах и в удостоверительных надписях.</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Реестры должны быть прошнурованы, листы их пронумерованы. Запись о количестве листов должна быть заверена подписью должностного лица органа местного самоуправления с оттиском печати администрации.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Регистрация нотариального действия в реестре производится должностным лицом органа местного самоуправления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3.3.9.</w:t>
      </w:r>
      <w:r w:rsidRPr="008B1EF6">
        <w:rPr>
          <w:rFonts w:ascii="Times New Roman" w:eastAsia="Times New Roman" w:hAnsi="Times New Roman" w:cs="Times New Roman"/>
          <w:color w:val="333333"/>
          <w:sz w:val="24"/>
          <w:szCs w:val="24"/>
          <w:lang w:eastAsia="ru-RU"/>
        </w:rPr>
        <w:t> Нотариальные действия совершаются в помещении администрации муниципального образования. Нотариальные действия могут быть совершены вне помещения администрации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муниципального образования.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B165CF" w:rsidRPr="008B1EF6" w:rsidRDefault="00B165CF" w:rsidP="006214FF">
      <w:pPr>
        <w:numPr>
          <w:ilvl w:val="0"/>
          <w:numId w:val="16"/>
        </w:numPr>
        <w:shd w:val="clear" w:color="auto" w:fill="FFFFFF"/>
        <w:spacing w:before="100" w:beforeAutospacing="1" w:after="100" w:afterAutospacing="1" w:line="250" w:lineRule="atLeast"/>
        <w:ind w:left="313"/>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 xml:space="preserve">Порядок и формы </w:t>
      </w:r>
      <w:proofErr w:type="gramStart"/>
      <w:r w:rsidRPr="008B1EF6">
        <w:rPr>
          <w:rFonts w:ascii="Times New Roman" w:eastAsia="Times New Roman" w:hAnsi="Times New Roman" w:cs="Times New Roman"/>
          <w:b/>
          <w:bCs/>
          <w:color w:val="333333"/>
          <w:sz w:val="24"/>
          <w:szCs w:val="24"/>
          <w:lang w:eastAsia="ru-RU"/>
        </w:rPr>
        <w:t>контроля за</w:t>
      </w:r>
      <w:proofErr w:type="gramEnd"/>
      <w:r w:rsidRPr="008B1EF6">
        <w:rPr>
          <w:rFonts w:ascii="Times New Roman" w:eastAsia="Times New Roman" w:hAnsi="Times New Roman" w:cs="Times New Roman"/>
          <w:b/>
          <w:bCs/>
          <w:color w:val="333333"/>
          <w:sz w:val="24"/>
          <w:szCs w:val="24"/>
          <w:lang w:eastAsia="ru-RU"/>
        </w:rPr>
        <w:t xml:space="preserve"> предоставлением муниципальной услуги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4.1</w:t>
      </w:r>
      <w:r w:rsidRPr="008B1EF6">
        <w:rPr>
          <w:rFonts w:ascii="Times New Roman" w:eastAsia="Times New Roman" w:hAnsi="Times New Roman" w:cs="Times New Roman"/>
          <w:color w:val="333333"/>
          <w:sz w:val="24"/>
          <w:szCs w:val="24"/>
          <w:lang w:eastAsia="ru-RU"/>
        </w:rPr>
        <w:t xml:space="preserve">. </w:t>
      </w:r>
      <w:proofErr w:type="gramStart"/>
      <w:r w:rsidRPr="008B1EF6">
        <w:rPr>
          <w:rFonts w:ascii="Times New Roman" w:eastAsia="Times New Roman" w:hAnsi="Times New Roman" w:cs="Times New Roman"/>
          <w:color w:val="333333"/>
          <w:sz w:val="24"/>
          <w:szCs w:val="24"/>
          <w:lang w:eastAsia="ru-RU"/>
        </w:rPr>
        <w:t>Согласно Приказа Минюста России от 22.01.2016 года № 13 «Об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Территориальный орган Минюста России на основании информации о наличии нарушения законодательства Российской Федерации</w:t>
      </w:r>
      <w:proofErr w:type="gramEnd"/>
      <w:r w:rsidRPr="008B1EF6">
        <w:rPr>
          <w:rFonts w:ascii="Times New Roman" w:eastAsia="Times New Roman" w:hAnsi="Times New Roman" w:cs="Times New Roman"/>
          <w:color w:val="333333"/>
          <w:sz w:val="24"/>
          <w:szCs w:val="24"/>
          <w:lang w:eastAsia="ru-RU"/>
        </w:rPr>
        <w:t xml:space="preserve"> о нотариальной деятельности в действиях (бездействии) должностных лиц органа местного самоуправления, имеющих право совершать нотариальные действия в соответствии с частью четвертой статьи 1 Основ законодательства Российской Федерации о нотариате, проводит внеплановую проверку.</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xml:space="preserve">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w:t>
      </w:r>
      <w:r w:rsidRPr="008B1EF6">
        <w:rPr>
          <w:rFonts w:ascii="Times New Roman" w:eastAsia="Times New Roman" w:hAnsi="Times New Roman" w:cs="Times New Roman"/>
          <w:color w:val="333333"/>
          <w:sz w:val="24"/>
          <w:szCs w:val="24"/>
          <w:lang w:eastAsia="ru-RU"/>
        </w:rPr>
        <w:lastRenderedPageBreak/>
        <w:t>нотариальных действий должностными лицами органа местного самоуправления, а также организации работы по совершению нотариальных действий.</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Предметом внеплановой проверки является: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1) соблюдение органами местного самоуправления требований Основ законодательства Российской Федерации о нотариате при наделении должностных лиц органа местного самоуправления правом совершать нотариальные действия;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2) организация работы по совершению нотариальных действий;</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3) исполнение должностными лицами органа местного самоуправления правил нотариального делопроизводства;</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xml:space="preserve">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w:t>
      </w:r>
      <w:proofErr w:type="gramStart"/>
      <w:r w:rsidRPr="008B1EF6">
        <w:rPr>
          <w:rFonts w:ascii="Times New Roman" w:eastAsia="Times New Roman" w:hAnsi="Times New Roman" w:cs="Times New Roman"/>
          <w:color w:val="333333"/>
          <w:sz w:val="24"/>
          <w:szCs w:val="24"/>
          <w:lang w:eastAsia="ru-RU"/>
        </w:rPr>
        <w:t>в</w:t>
      </w:r>
      <w:proofErr w:type="gramEnd"/>
      <w:r w:rsidRPr="008B1EF6">
        <w:rPr>
          <w:rFonts w:ascii="Times New Roman" w:eastAsia="Times New Roman" w:hAnsi="Times New Roman" w:cs="Times New Roman"/>
          <w:color w:val="333333"/>
          <w:sz w:val="24"/>
          <w:szCs w:val="24"/>
          <w:lang w:eastAsia="ru-RU"/>
        </w:rPr>
        <w:t>:</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proofErr w:type="gramStart"/>
      <w:r w:rsidRPr="008B1EF6">
        <w:rPr>
          <w:rFonts w:ascii="Times New Roman" w:eastAsia="Times New Roman" w:hAnsi="Times New Roman" w:cs="Times New Roman"/>
          <w:color w:val="333333"/>
          <w:sz w:val="24"/>
          <w:szCs w:val="24"/>
          <w:lang w:eastAsia="ru-RU"/>
        </w:rPr>
        <w:t>обращениях</w:t>
      </w:r>
      <w:proofErr w:type="gramEnd"/>
      <w:r w:rsidRPr="008B1EF6">
        <w:rPr>
          <w:rFonts w:ascii="Times New Roman" w:eastAsia="Times New Roman" w:hAnsi="Times New Roman" w:cs="Times New Roman"/>
          <w:color w:val="333333"/>
          <w:sz w:val="24"/>
          <w:szCs w:val="24"/>
          <w:lang w:eastAsia="ru-RU"/>
        </w:rPr>
        <w:t xml:space="preserve"> и жалобах граждан и организаций, поступивших в территориальный орган Минюста России;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proofErr w:type="gramStart"/>
      <w:r w:rsidRPr="008B1EF6">
        <w:rPr>
          <w:rFonts w:ascii="Times New Roman" w:eastAsia="Times New Roman" w:hAnsi="Times New Roman" w:cs="Times New Roman"/>
          <w:color w:val="333333"/>
          <w:sz w:val="24"/>
          <w:szCs w:val="24"/>
          <w:lang w:eastAsia="ru-RU"/>
        </w:rPr>
        <w:t>публикациях</w:t>
      </w:r>
      <w:proofErr w:type="gramEnd"/>
      <w:r w:rsidRPr="008B1EF6">
        <w:rPr>
          <w:rFonts w:ascii="Times New Roman" w:eastAsia="Times New Roman" w:hAnsi="Times New Roman" w:cs="Times New Roman"/>
          <w:color w:val="333333"/>
          <w:sz w:val="24"/>
          <w:szCs w:val="24"/>
          <w:lang w:eastAsia="ru-RU"/>
        </w:rPr>
        <w:t xml:space="preserve"> в средствах массовой информации;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proofErr w:type="gramStart"/>
      <w:r w:rsidRPr="008B1EF6">
        <w:rPr>
          <w:rFonts w:ascii="Times New Roman" w:eastAsia="Times New Roman" w:hAnsi="Times New Roman" w:cs="Times New Roman"/>
          <w:color w:val="333333"/>
          <w:sz w:val="24"/>
          <w:szCs w:val="24"/>
          <w:lang w:eastAsia="ru-RU"/>
        </w:rPr>
        <w:t>запросах</w:t>
      </w:r>
      <w:proofErr w:type="gramEnd"/>
      <w:r w:rsidRPr="008B1EF6">
        <w:rPr>
          <w:rFonts w:ascii="Times New Roman" w:eastAsia="Times New Roman" w:hAnsi="Times New Roman" w:cs="Times New Roman"/>
          <w:color w:val="333333"/>
          <w:sz w:val="24"/>
          <w:szCs w:val="24"/>
          <w:lang w:eastAsia="ru-RU"/>
        </w:rPr>
        <w:t xml:space="preserve">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proofErr w:type="gramStart"/>
      <w:r w:rsidRPr="008B1EF6">
        <w:rPr>
          <w:rFonts w:ascii="Times New Roman" w:eastAsia="Times New Roman" w:hAnsi="Times New Roman" w:cs="Times New Roman"/>
          <w:color w:val="333333"/>
          <w:sz w:val="24"/>
          <w:szCs w:val="24"/>
          <w:lang w:eastAsia="ru-RU"/>
        </w:rPr>
        <w:t>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Внеплановая проверка проводится в форме документарной проверки и (или) выездной проверки.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4.2.</w:t>
      </w:r>
      <w:r w:rsidRPr="008B1EF6">
        <w:rPr>
          <w:rFonts w:ascii="Times New Roman" w:eastAsia="Times New Roman" w:hAnsi="Times New Roman" w:cs="Times New Roman"/>
          <w:color w:val="333333"/>
          <w:sz w:val="24"/>
          <w:szCs w:val="24"/>
          <w:lang w:eastAsia="ru-RU"/>
        </w:rPr>
        <w:t xml:space="preserve"> Текущий </w:t>
      </w:r>
      <w:proofErr w:type="gramStart"/>
      <w:r w:rsidRPr="008B1EF6">
        <w:rPr>
          <w:rFonts w:ascii="Times New Roman" w:eastAsia="Times New Roman" w:hAnsi="Times New Roman" w:cs="Times New Roman"/>
          <w:color w:val="333333"/>
          <w:sz w:val="24"/>
          <w:szCs w:val="24"/>
          <w:lang w:eastAsia="ru-RU"/>
        </w:rPr>
        <w:t>контроль за</w:t>
      </w:r>
      <w:proofErr w:type="gramEnd"/>
      <w:r w:rsidRPr="008B1EF6">
        <w:rPr>
          <w:rFonts w:ascii="Times New Roman" w:eastAsia="Times New Roman" w:hAnsi="Times New Roman" w:cs="Times New Roman"/>
          <w:color w:val="333333"/>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По результатам контроля, при выявлении допущенных нарушений, глава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lastRenderedPageBreak/>
        <w:t>4.3.</w:t>
      </w:r>
      <w:r w:rsidRPr="008B1EF6">
        <w:rPr>
          <w:rFonts w:ascii="Times New Roman" w:eastAsia="Times New Roman" w:hAnsi="Times New Roman" w:cs="Times New Roman"/>
          <w:color w:val="333333"/>
          <w:sz w:val="24"/>
          <w:szCs w:val="24"/>
          <w:lang w:eastAsia="ru-RU"/>
        </w:rPr>
        <w:t xml:space="preserve"> Должностное лицо, ответственное за предоставление муниципальной услуги, несет персональную ответственность </w:t>
      </w:r>
      <w:proofErr w:type="gramStart"/>
      <w:r w:rsidRPr="008B1EF6">
        <w:rPr>
          <w:rFonts w:ascii="Times New Roman" w:eastAsia="Times New Roman" w:hAnsi="Times New Roman" w:cs="Times New Roman"/>
          <w:color w:val="333333"/>
          <w:sz w:val="24"/>
          <w:szCs w:val="24"/>
          <w:lang w:eastAsia="ru-RU"/>
        </w:rPr>
        <w:t>за</w:t>
      </w:r>
      <w:proofErr w:type="gramEnd"/>
      <w:r w:rsidRPr="008B1EF6">
        <w:rPr>
          <w:rFonts w:ascii="Times New Roman" w:eastAsia="Times New Roman" w:hAnsi="Times New Roman" w:cs="Times New Roman"/>
          <w:color w:val="333333"/>
          <w:sz w:val="24"/>
          <w:szCs w:val="24"/>
          <w:lang w:eastAsia="ru-RU"/>
        </w:rPr>
        <w:t>:</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соблюдение тайны совершенного нотариального действия,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соблюдение сроков и порядка предоставления муниципальной услуги,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B165CF" w:rsidRPr="008B1EF6" w:rsidRDefault="00B165CF" w:rsidP="006214FF">
      <w:pPr>
        <w:numPr>
          <w:ilvl w:val="0"/>
          <w:numId w:val="17"/>
        </w:numPr>
        <w:shd w:val="clear" w:color="auto" w:fill="FFFFFF"/>
        <w:spacing w:before="100" w:beforeAutospacing="1" w:after="100" w:afterAutospacing="1" w:line="250" w:lineRule="atLeast"/>
        <w:ind w:left="313"/>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5.1. Внесудебное (досудебное) обжалование</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5.1.1.</w:t>
      </w:r>
      <w:r w:rsidRPr="008B1EF6">
        <w:rPr>
          <w:rFonts w:ascii="Times New Roman" w:eastAsia="Times New Roman" w:hAnsi="Times New Roman" w:cs="Times New Roman"/>
          <w:color w:val="333333"/>
          <w:sz w:val="24"/>
          <w:szCs w:val="24"/>
          <w:lang w:eastAsia="ru-RU"/>
        </w:rPr>
        <w:t> Заявитель имеет право на обжалование решений и действий (бездействия) администрации, его должностных лиц в досудебном (внесудебном) порядке.</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5.1.2.</w:t>
      </w:r>
      <w:r w:rsidRPr="008B1EF6">
        <w:rPr>
          <w:rFonts w:ascii="Times New Roman" w:eastAsia="Times New Roman" w:hAnsi="Times New Roman" w:cs="Times New Roman"/>
          <w:color w:val="333333"/>
          <w:sz w:val="24"/>
          <w:szCs w:val="24"/>
          <w:lang w:eastAsia="ru-RU"/>
        </w:rPr>
        <w:t> Досудебное (внесудебное) обжалование осуществляется с учетом требований, предусмотренных главой 2.1. Федерального закона от 27.07.2010 года № 210-ФЗ «Об организации предоставления государственных и муниципальных услуг».</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xml:space="preserve">5.1.2.1. Заявитель может обратиться с </w:t>
      </w:r>
      <w:proofErr w:type="gramStart"/>
      <w:r w:rsidRPr="008B1EF6">
        <w:rPr>
          <w:rFonts w:ascii="Times New Roman" w:eastAsia="Times New Roman" w:hAnsi="Times New Roman" w:cs="Times New Roman"/>
          <w:color w:val="333333"/>
          <w:sz w:val="24"/>
          <w:szCs w:val="24"/>
          <w:lang w:eastAsia="ru-RU"/>
        </w:rPr>
        <w:t>жалобой</w:t>
      </w:r>
      <w:proofErr w:type="gramEnd"/>
      <w:r w:rsidRPr="008B1EF6">
        <w:rPr>
          <w:rFonts w:ascii="Times New Roman" w:eastAsia="Times New Roman" w:hAnsi="Times New Roman" w:cs="Times New Roman"/>
          <w:color w:val="333333"/>
          <w:sz w:val="24"/>
          <w:szCs w:val="24"/>
          <w:lang w:eastAsia="ru-RU"/>
        </w:rPr>
        <w:t xml:space="preserve"> в том числе в следующих случаях:</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1) нарушение срока регистрации запроса о предоставлении муниципальной услуги, запроса, указанного в </w:t>
      </w:r>
      <w:hyperlink r:id="rId34" w:anchor="/document/99/902228011/XA00M2A2M1/" w:history="1">
        <w:r w:rsidRPr="008B1EF6">
          <w:rPr>
            <w:rFonts w:ascii="Times New Roman" w:eastAsia="Times New Roman" w:hAnsi="Times New Roman" w:cs="Times New Roman"/>
            <w:color w:val="0088CC"/>
            <w:sz w:val="24"/>
            <w:szCs w:val="24"/>
            <w:lang w:eastAsia="ru-RU"/>
          </w:rPr>
          <w:t>статье 15.1 Федерального закона от 27.07.2010 года № 210-ФЗ «Об организации предоставления государственных и муниципальных услуг»</w:t>
        </w:r>
      </w:hyperlink>
      <w:r w:rsidRPr="008B1EF6">
        <w:rPr>
          <w:rFonts w:ascii="Times New Roman" w:eastAsia="Times New Roman" w:hAnsi="Times New Roman" w:cs="Times New Roman"/>
          <w:color w:val="333333"/>
          <w:sz w:val="24"/>
          <w:szCs w:val="24"/>
          <w:lang w:eastAsia="ru-RU"/>
        </w:rPr>
        <w:t>;</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2) нарушение срока предоставления муниципальной услуги</w:t>
      </w:r>
      <w:proofErr w:type="gramStart"/>
      <w:r w:rsidRPr="008B1EF6">
        <w:rPr>
          <w:rFonts w:ascii="Times New Roman" w:eastAsia="Times New Roman" w:hAnsi="Times New Roman" w:cs="Times New Roman"/>
          <w:color w:val="333333"/>
          <w:sz w:val="24"/>
          <w:szCs w:val="24"/>
          <w:lang w:eastAsia="ru-RU"/>
        </w:rPr>
        <w:t>.;</w:t>
      </w:r>
      <w:proofErr w:type="gramEnd"/>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proofErr w:type="gramStart"/>
      <w:r w:rsidRPr="008B1EF6">
        <w:rPr>
          <w:rFonts w:ascii="Times New Roman" w:eastAsia="Times New Roman" w:hAnsi="Times New Roman" w:cs="Times New Roman"/>
          <w:color w:val="333333"/>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proofErr w:type="gramStart"/>
      <w:r w:rsidRPr="008B1EF6">
        <w:rPr>
          <w:rFonts w:ascii="Times New Roman" w:eastAsia="Times New Roman" w:hAnsi="Times New Roman" w:cs="Times New Roman"/>
          <w:color w:val="333333"/>
          <w:sz w:val="24"/>
          <w:szCs w:val="24"/>
          <w:lang w:eastAsia="ru-RU"/>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lastRenderedPageBreak/>
        <w:t>8) нарушение срока или порядка выдачи документов по результатам предоставления муниципальной услуги;     </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proofErr w:type="gramStart"/>
      <w:r w:rsidRPr="008B1EF6">
        <w:rPr>
          <w:rFonts w:ascii="Times New Roman" w:eastAsia="Times New Roman" w:hAnsi="Times New Roman" w:cs="Times New Roman"/>
          <w:color w:val="333333"/>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proofErr w:type="gramStart"/>
      <w:r w:rsidRPr="008B1EF6">
        <w:rPr>
          <w:rFonts w:ascii="Times New Roman" w:eastAsia="Times New Roman" w:hAnsi="Times New Roman" w:cs="Times New Roman"/>
          <w:color w:val="333333"/>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anchor="/document/99/902228011/XA00M382M4/" w:history="1">
        <w:r w:rsidRPr="008B1EF6">
          <w:rPr>
            <w:rFonts w:ascii="Times New Roman" w:eastAsia="Times New Roman" w:hAnsi="Times New Roman" w:cs="Times New Roman"/>
            <w:color w:val="0088CC"/>
            <w:sz w:val="24"/>
            <w:szCs w:val="24"/>
            <w:lang w:eastAsia="ru-RU"/>
          </w:rPr>
          <w:t>пунктом 4 части 1 статьи 7 Федерального закона</w:t>
        </w:r>
      </w:hyperlink>
      <w:r w:rsidRPr="008B1EF6">
        <w:rPr>
          <w:rFonts w:ascii="Times New Roman" w:eastAsia="Times New Roman" w:hAnsi="Times New Roman" w:cs="Times New Roman"/>
          <w:color w:val="333333"/>
          <w:sz w:val="24"/>
          <w:szCs w:val="24"/>
          <w:lang w:eastAsia="ru-RU"/>
        </w:rPr>
        <w:t> от 27.07.2010 года № 210-ФЗ «Об организации предоставления государственных и муниципальных услуг».</w:t>
      </w:r>
      <w:proofErr w:type="gramEnd"/>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5.1.3.</w:t>
      </w:r>
      <w:r w:rsidRPr="008B1EF6">
        <w:rPr>
          <w:rFonts w:ascii="Times New Roman" w:eastAsia="Times New Roman" w:hAnsi="Times New Roman" w:cs="Times New Roman"/>
          <w:color w:val="333333"/>
          <w:sz w:val="24"/>
          <w:szCs w:val="24"/>
          <w:lang w:eastAsia="ru-RU"/>
        </w:rPr>
        <w:t> Заявитель имеет право на получение информации и документов, необходимых для обоснования и рассмотрения жалобы. В этом случае заявитель обращается с соответствующим заявлением на имя главы Подлесновского муниципального образования.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5.1.4.</w:t>
      </w:r>
      <w:r w:rsidRPr="008B1EF6">
        <w:rPr>
          <w:rFonts w:ascii="Times New Roman" w:eastAsia="Times New Roman" w:hAnsi="Times New Roman" w:cs="Times New Roman"/>
          <w:color w:val="333333"/>
          <w:sz w:val="24"/>
          <w:szCs w:val="24"/>
          <w:lang w:eastAsia="ru-RU"/>
        </w:rPr>
        <w:t> Обжалование решений и действий (бездействия) администрации, его должностных лиц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5.1.5.</w:t>
      </w:r>
      <w:r w:rsidRPr="008B1EF6">
        <w:rPr>
          <w:rFonts w:ascii="Times New Roman" w:eastAsia="Times New Roman" w:hAnsi="Times New Roman" w:cs="Times New Roman"/>
          <w:color w:val="333333"/>
          <w:sz w:val="24"/>
          <w:szCs w:val="24"/>
          <w:lang w:eastAsia="ru-RU"/>
        </w:rPr>
        <w:t> Решения, действия (бездействие) специалистов администрации могут быть обжалованы главе Подлесновского муниципального образования.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В этом случае жалоба подается непосредственно в администрацию Подлесновского муниципального образования в виде бумажного документа или в форме электронного документа – с использованием информационно-телекоммуникационной сети Интернет через личный кабинет на едином или региональном портале.*</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5.1.6.</w:t>
      </w:r>
      <w:r w:rsidRPr="008B1EF6">
        <w:rPr>
          <w:rFonts w:ascii="Times New Roman" w:eastAsia="Times New Roman" w:hAnsi="Times New Roman" w:cs="Times New Roman"/>
          <w:color w:val="333333"/>
          <w:sz w:val="24"/>
          <w:szCs w:val="24"/>
          <w:lang w:eastAsia="ru-RU"/>
        </w:rPr>
        <w:t> Решения, действия (бездействие) главы Подлесновского муниципального образования могут быть обжалованы главе Марксовского</w:t>
      </w:r>
      <w:r w:rsidR="0037170D">
        <w:rPr>
          <w:rFonts w:ascii="Times New Roman" w:eastAsia="Times New Roman" w:hAnsi="Times New Roman" w:cs="Times New Roman"/>
          <w:color w:val="333333"/>
          <w:sz w:val="24"/>
          <w:szCs w:val="24"/>
          <w:lang w:eastAsia="ru-RU"/>
        </w:rPr>
        <w:t xml:space="preserve"> </w:t>
      </w:r>
      <w:r w:rsidRPr="008B1EF6">
        <w:rPr>
          <w:rFonts w:ascii="Times New Roman" w:eastAsia="Times New Roman" w:hAnsi="Times New Roman" w:cs="Times New Roman"/>
          <w:color w:val="333333"/>
          <w:sz w:val="24"/>
          <w:szCs w:val="24"/>
          <w:lang w:eastAsia="ru-RU"/>
        </w:rPr>
        <w:t xml:space="preserve">муниципального района. В этом случае жалоба подается в виде бумажного документа или в форме электронного документа с использованием информационно-телекоммуникационной сети Интернет на сайт </w:t>
      </w:r>
      <w:hyperlink r:id="rId36" w:history="1">
        <w:r w:rsidR="00084D36" w:rsidRPr="00084D36">
          <w:rPr>
            <w:rStyle w:val="a5"/>
            <w:rFonts w:ascii="Times New Roman" w:eastAsia="Times New Roman" w:hAnsi="Times New Roman" w:cs="Times New Roman"/>
            <w:sz w:val="24"/>
            <w:szCs w:val="24"/>
            <w:lang w:eastAsia="ru-RU"/>
          </w:rPr>
          <w:t>http://podlesnovskoe.mo64.ru/</w:t>
        </w:r>
      </w:hyperlink>
      <w:r w:rsidR="00084D36">
        <w:rPr>
          <w:rFonts w:ascii="Times New Roman" w:eastAsia="Times New Roman" w:hAnsi="Times New Roman" w:cs="Times New Roman"/>
          <w:color w:val="333333"/>
          <w:sz w:val="24"/>
          <w:szCs w:val="24"/>
          <w:lang w:eastAsia="ru-RU"/>
        </w:rPr>
        <w:t xml:space="preserve"> </w:t>
      </w:r>
      <w:r w:rsidRPr="008B1EF6">
        <w:rPr>
          <w:rFonts w:ascii="Times New Roman" w:eastAsia="Times New Roman" w:hAnsi="Times New Roman" w:cs="Times New Roman"/>
          <w:color w:val="333333"/>
          <w:sz w:val="24"/>
          <w:szCs w:val="24"/>
          <w:lang w:eastAsia="ru-RU"/>
        </w:rPr>
        <w:t>в раздел «Интернет – приемная», либо через личный кабинет на едином или региональном портале.*</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5.1.7.</w:t>
      </w:r>
      <w:r w:rsidRPr="008B1EF6">
        <w:rPr>
          <w:rFonts w:ascii="Times New Roman" w:eastAsia="Times New Roman" w:hAnsi="Times New Roman" w:cs="Times New Roman"/>
          <w:color w:val="333333"/>
          <w:sz w:val="24"/>
          <w:szCs w:val="24"/>
          <w:lang w:eastAsia="ru-RU"/>
        </w:rPr>
        <w:t> В соответствии с частью 5 статьи 11.2 Федерального закона от 27.07.2010 года № 210-ФЗ «Об организации предоставления государственных и муниципальных услуг» жалоба</w:t>
      </w:r>
      <w:r w:rsidR="0037170D">
        <w:rPr>
          <w:rFonts w:ascii="Times New Roman" w:eastAsia="Times New Roman" w:hAnsi="Times New Roman" w:cs="Times New Roman"/>
          <w:color w:val="333333"/>
          <w:sz w:val="24"/>
          <w:szCs w:val="24"/>
          <w:lang w:eastAsia="ru-RU"/>
        </w:rPr>
        <w:t> </w:t>
      </w:r>
      <w:r w:rsidRPr="008B1EF6">
        <w:rPr>
          <w:rFonts w:ascii="Times New Roman" w:eastAsia="Times New Roman" w:hAnsi="Times New Roman" w:cs="Times New Roman"/>
          <w:color w:val="333333"/>
          <w:sz w:val="24"/>
          <w:szCs w:val="24"/>
          <w:lang w:eastAsia="ru-RU"/>
        </w:rPr>
        <w:t>должна</w:t>
      </w:r>
      <w:r w:rsidR="0037170D">
        <w:rPr>
          <w:rFonts w:ascii="Times New Roman" w:eastAsia="Times New Roman" w:hAnsi="Times New Roman" w:cs="Times New Roman"/>
          <w:color w:val="333333"/>
          <w:sz w:val="24"/>
          <w:szCs w:val="24"/>
          <w:lang w:eastAsia="ru-RU"/>
        </w:rPr>
        <w:t> </w:t>
      </w:r>
      <w:r w:rsidRPr="008B1EF6">
        <w:rPr>
          <w:rFonts w:ascii="Times New Roman" w:eastAsia="Times New Roman" w:hAnsi="Times New Roman" w:cs="Times New Roman"/>
          <w:color w:val="333333"/>
          <w:sz w:val="24"/>
          <w:szCs w:val="24"/>
          <w:lang w:eastAsia="ru-RU"/>
        </w:rPr>
        <w:t>содержать</w:t>
      </w:r>
      <w:r w:rsidR="0037170D">
        <w:rPr>
          <w:rFonts w:ascii="Times New Roman" w:eastAsia="Times New Roman" w:hAnsi="Times New Roman" w:cs="Times New Roman"/>
          <w:color w:val="333333"/>
          <w:sz w:val="24"/>
          <w:szCs w:val="24"/>
          <w:lang w:eastAsia="ru-RU"/>
        </w:rPr>
        <w:t> следующие </w:t>
      </w:r>
      <w:r w:rsidRPr="008B1EF6">
        <w:rPr>
          <w:rFonts w:ascii="Times New Roman" w:eastAsia="Times New Roman" w:hAnsi="Times New Roman" w:cs="Times New Roman"/>
          <w:color w:val="333333"/>
          <w:sz w:val="24"/>
          <w:szCs w:val="24"/>
          <w:lang w:eastAsia="ru-RU"/>
        </w:rPr>
        <w:t>сведения:                                                                  </w:t>
      </w:r>
      <w:r w:rsidR="0037170D">
        <w:rPr>
          <w:rFonts w:ascii="Times New Roman" w:eastAsia="Times New Roman" w:hAnsi="Times New Roman" w:cs="Times New Roman"/>
          <w:color w:val="333333"/>
          <w:sz w:val="24"/>
          <w:szCs w:val="24"/>
          <w:lang w:eastAsia="ru-RU"/>
        </w:rPr>
        <w:t>       </w:t>
      </w:r>
      <w:r w:rsidRPr="008B1EF6">
        <w:rPr>
          <w:rFonts w:ascii="Times New Roman" w:eastAsia="Times New Roman" w:hAnsi="Times New Roman" w:cs="Times New Roman"/>
          <w:color w:val="333333"/>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proofErr w:type="gramStart"/>
      <w:r w:rsidRPr="008B1EF6">
        <w:rPr>
          <w:rFonts w:ascii="Times New Roman" w:eastAsia="Times New Roman" w:hAnsi="Times New Roman" w:cs="Times New Roman"/>
          <w:color w:val="333333"/>
          <w:sz w:val="24"/>
          <w:szCs w:val="24"/>
          <w:lang w:eastAsia="ru-RU"/>
        </w:rPr>
        <w:t>2) фамилию, имя, отчество (последнее - при наличии), место жительства заявителя - физического лица либо наименование, местонахождение заявителя - юридического лица, номер (номера) контактного телефона, адрес (адреса) электронной почты (при наличии) и (или) почтовый адрес, по которым ответ должен быть направлен заявителю;</w:t>
      </w:r>
      <w:proofErr w:type="gramEnd"/>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5.1.8.</w:t>
      </w:r>
      <w:r w:rsidRPr="008B1EF6">
        <w:rPr>
          <w:rFonts w:ascii="Times New Roman" w:eastAsia="Times New Roman" w:hAnsi="Times New Roman" w:cs="Times New Roman"/>
          <w:color w:val="333333"/>
          <w:sz w:val="24"/>
          <w:szCs w:val="24"/>
          <w:lang w:eastAsia="ru-RU"/>
        </w:rPr>
        <w:t> </w:t>
      </w:r>
      <w:proofErr w:type="gramStart"/>
      <w:r w:rsidRPr="008B1EF6">
        <w:rPr>
          <w:rFonts w:ascii="Times New Roman" w:eastAsia="Times New Roman" w:hAnsi="Times New Roman" w:cs="Times New Roman"/>
          <w:color w:val="333333"/>
          <w:sz w:val="24"/>
          <w:szCs w:val="24"/>
          <w:lang w:eastAsia="ru-RU"/>
        </w:rPr>
        <w:t>В соответствии с частью 6 статьи 11.2 Федерального закона от 27.07.2010 года № 210-ФЗ «Об организации предоставления государственных и муниципальных услуг» жалоба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w:t>
      </w:r>
      <w:proofErr w:type="gramEnd"/>
      <w:r w:rsidRPr="008B1EF6">
        <w:rPr>
          <w:rFonts w:ascii="Times New Roman" w:eastAsia="Times New Roman" w:hAnsi="Times New Roman" w:cs="Times New Roman"/>
          <w:color w:val="333333"/>
          <w:sz w:val="24"/>
          <w:szCs w:val="24"/>
          <w:lang w:eastAsia="ru-RU"/>
        </w:rPr>
        <w:t xml:space="preserve"> </w:t>
      </w:r>
      <w:proofErr w:type="gramStart"/>
      <w:r w:rsidRPr="008B1EF6">
        <w:rPr>
          <w:rFonts w:ascii="Times New Roman" w:eastAsia="Times New Roman" w:hAnsi="Times New Roman" w:cs="Times New Roman"/>
          <w:color w:val="333333"/>
          <w:sz w:val="24"/>
          <w:szCs w:val="24"/>
          <w:lang w:eastAsia="ru-RU"/>
        </w:rPr>
        <w:t>случае</w:t>
      </w:r>
      <w:proofErr w:type="gramEnd"/>
      <w:r w:rsidRPr="008B1EF6">
        <w:rPr>
          <w:rFonts w:ascii="Times New Roman" w:eastAsia="Times New Roman" w:hAnsi="Times New Roman" w:cs="Times New Roman"/>
          <w:color w:val="333333"/>
          <w:sz w:val="24"/>
          <w:szCs w:val="24"/>
          <w:lang w:eastAsia="ru-RU"/>
        </w:rPr>
        <w:t xml:space="preserve"> обжалования нарушения установленного срока таких исправлений - в течение пяти рабочих дней со дня ее регистрации (за исключением случаев, установленных Правительством Российской Федерации, при которых срок рассмотрения жалобы может быть сокращен).</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5.1.9.</w:t>
      </w:r>
      <w:r w:rsidRPr="008B1EF6">
        <w:rPr>
          <w:rFonts w:ascii="Times New Roman" w:eastAsia="Times New Roman" w:hAnsi="Times New Roman" w:cs="Times New Roman"/>
          <w:color w:val="333333"/>
          <w:sz w:val="24"/>
          <w:szCs w:val="24"/>
          <w:lang w:eastAsia="ru-RU"/>
        </w:rPr>
        <w:t> По результатам рассмотрения жалобы должностное лицо, в адрес которого поступила жалоба заявителя, принимает одно из следующих решений:</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удовлетворяет жалобу (полностью либо в части);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отказывает в удовлетворении жалобы.</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5.1.10.</w:t>
      </w:r>
      <w:r w:rsidRPr="008B1EF6">
        <w:rPr>
          <w:rFonts w:ascii="Times New Roman" w:eastAsia="Times New Roman" w:hAnsi="Times New Roman" w:cs="Times New Roman"/>
          <w:color w:val="333333"/>
          <w:sz w:val="24"/>
          <w:szCs w:val="24"/>
          <w:lang w:eastAsia="ru-RU"/>
        </w:rPr>
        <w:t> </w:t>
      </w:r>
      <w:proofErr w:type="gramStart"/>
      <w:r w:rsidRPr="008B1EF6">
        <w:rPr>
          <w:rFonts w:ascii="Times New Roman" w:eastAsia="Times New Roman" w:hAnsi="Times New Roman" w:cs="Times New Roman"/>
          <w:color w:val="333333"/>
          <w:sz w:val="24"/>
          <w:szCs w:val="24"/>
          <w:lang w:eastAsia="ru-RU"/>
        </w:rPr>
        <w:t>Согласно части 7 статьи 11.2 Федерального закона от 27.07.2010 года № 210-ФЗ «Об организации предоставления государственных и муниципальных услуг»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5.1.10.1. В случае признания жалобы подлежащей удовлетворению в ответе заявителю, указанном в части 5.10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8B1EF6">
        <w:rPr>
          <w:rFonts w:ascii="Times New Roman" w:eastAsia="Times New Roman" w:hAnsi="Times New Roman" w:cs="Times New Roman"/>
          <w:color w:val="333333"/>
          <w:sz w:val="24"/>
          <w:szCs w:val="24"/>
          <w:lang w:eastAsia="ru-RU"/>
        </w:rPr>
        <w:t>.</w:t>
      </w:r>
      <w:proofErr w:type="gramEnd"/>
      <w:r w:rsidRPr="008B1EF6">
        <w:rPr>
          <w:rFonts w:ascii="Times New Roman" w:eastAsia="Times New Roman" w:hAnsi="Times New Roman" w:cs="Times New Roman"/>
          <w:color w:val="333333"/>
          <w:sz w:val="24"/>
          <w:szCs w:val="24"/>
          <w:lang w:eastAsia="ru-RU"/>
        </w:rPr>
        <w:t xml:space="preserve"> (</w:t>
      </w:r>
      <w:proofErr w:type="gramStart"/>
      <w:r w:rsidRPr="008B1EF6">
        <w:rPr>
          <w:rFonts w:ascii="Times New Roman" w:eastAsia="Times New Roman" w:hAnsi="Times New Roman" w:cs="Times New Roman"/>
          <w:color w:val="333333"/>
          <w:sz w:val="24"/>
          <w:szCs w:val="24"/>
          <w:lang w:eastAsia="ru-RU"/>
        </w:rPr>
        <w:t>в</w:t>
      </w:r>
      <w:proofErr w:type="gramEnd"/>
      <w:r w:rsidRPr="008B1EF6">
        <w:rPr>
          <w:rFonts w:ascii="Times New Roman" w:eastAsia="Times New Roman" w:hAnsi="Times New Roman" w:cs="Times New Roman"/>
          <w:color w:val="333333"/>
          <w:sz w:val="24"/>
          <w:szCs w:val="24"/>
          <w:lang w:eastAsia="ru-RU"/>
        </w:rPr>
        <w:t xml:space="preserve">ступает в силу с </w:t>
      </w:r>
      <w:proofErr w:type="gramStart"/>
      <w:r w:rsidRPr="008B1EF6">
        <w:rPr>
          <w:rFonts w:ascii="Times New Roman" w:eastAsia="Times New Roman" w:hAnsi="Times New Roman" w:cs="Times New Roman"/>
          <w:color w:val="333333"/>
          <w:sz w:val="24"/>
          <w:szCs w:val="24"/>
          <w:lang w:eastAsia="ru-RU"/>
        </w:rPr>
        <w:t>18.10.2018г.);</w:t>
      </w:r>
      <w:proofErr w:type="gramEnd"/>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xml:space="preserve">5.1.10.2. В случае признания </w:t>
      </w:r>
      <w:proofErr w:type="gramStart"/>
      <w:r w:rsidRPr="008B1EF6">
        <w:rPr>
          <w:rFonts w:ascii="Times New Roman" w:eastAsia="Times New Roman" w:hAnsi="Times New Roman" w:cs="Times New Roman"/>
          <w:color w:val="333333"/>
          <w:sz w:val="24"/>
          <w:szCs w:val="24"/>
          <w:lang w:eastAsia="ru-RU"/>
        </w:rPr>
        <w:t>жалобы</w:t>
      </w:r>
      <w:proofErr w:type="gramEnd"/>
      <w:r w:rsidRPr="008B1EF6">
        <w:rPr>
          <w:rFonts w:ascii="Times New Roman" w:eastAsia="Times New Roman" w:hAnsi="Times New Roman" w:cs="Times New Roman"/>
          <w:color w:val="333333"/>
          <w:sz w:val="24"/>
          <w:szCs w:val="24"/>
          <w:lang w:eastAsia="ru-RU"/>
        </w:rPr>
        <w:t xml:space="preserve"> не подлежащей удовлетворению в ответе заявителю, указанном в части 5.10 настоящей статьи, даются аргументированные разъяснения о причинах принятого решения, а также информация о порядке обжалования принятого решения.». (вступает в силу с 18.10.2018г.)</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5.1.11. Ответ на поступившую в адрес уполномоченного должностного лица жалобу, которая затрагивает интересы неопределенного круга лиц, может быть размещен на официальном сайте администрации Марксовского</w:t>
      </w:r>
      <w:r w:rsidR="0037170D">
        <w:rPr>
          <w:rFonts w:ascii="Times New Roman" w:eastAsia="Times New Roman" w:hAnsi="Times New Roman" w:cs="Times New Roman"/>
          <w:color w:val="333333"/>
          <w:sz w:val="24"/>
          <w:szCs w:val="24"/>
          <w:lang w:eastAsia="ru-RU"/>
        </w:rPr>
        <w:t xml:space="preserve"> </w:t>
      </w:r>
      <w:r w:rsidRPr="008B1EF6">
        <w:rPr>
          <w:rFonts w:ascii="Times New Roman" w:eastAsia="Times New Roman" w:hAnsi="Times New Roman" w:cs="Times New Roman"/>
          <w:color w:val="333333"/>
          <w:sz w:val="24"/>
          <w:szCs w:val="24"/>
          <w:lang w:eastAsia="ru-RU"/>
        </w:rPr>
        <w:t>муниципального района </w:t>
      </w:r>
      <w:hyperlink r:id="rId37" w:history="1">
        <w:r w:rsidR="0037170D" w:rsidRPr="00084D36">
          <w:rPr>
            <w:rStyle w:val="a5"/>
            <w:rFonts w:ascii="Times New Roman" w:eastAsia="Times New Roman" w:hAnsi="Times New Roman" w:cs="Times New Roman"/>
            <w:sz w:val="24"/>
            <w:szCs w:val="24"/>
            <w:lang w:eastAsia="ru-RU"/>
          </w:rPr>
          <w:t>http://podlesnovskoe.mo64.ru/</w:t>
        </w:r>
      </w:hyperlink>
      <w:r w:rsidR="0037170D" w:rsidRPr="008B1EF6">
        <w:rPr>
          <w:rFonts w:ascii="Times New Roman" w:eastAsia="Times New Roman" w:hAnsi="Times New Roman" w:cs="Times New Roman"/>
          <w:color w:val="333333"/>
          <w:sz w:val="24"/>
          <w:szCs w:val="24"/>
          <w:lang w:eastAsia="ru-RU"/>
        </w:rPr>
        <w:t xml:space="preserve"> </w:t>
      </w:r>
      <w:r w:rsidRPr="008B1EF6">
        <w:rPr>
          <w:rFonts w:ascii="Times New Roman" w:eastAsia="Times New Roman" w:hAnsi="Times New Roman" w:cs="Times New Roman"/>
          <w:color w:val="333333"/>
          <w:sz w:val="24"/>
          <w:szCs w:val="24"/>
          <w:lang w:eastAsia="ru-RU"/>
        </w:rPr>
        <w:t>в информационно-телекоммуникационной сети Интернет.</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5.1.12. Должностное лицо, в адрес которого поступила жалоба заявителя, не рассматривает ее и не направляет в адрес заявителя ответ о результатах ее рассмотрения в случаях:</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а) если в жалобе не указана фамилия гражданина, направившего жалобу, или почтовый (электронный) адрес, по которому должен быть направлен ответ;</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б) если текст жалобы не поддается прочтению;</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lastRenderedPageBreak/>
        <w:t>в) если в жалобе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а также членов его семьи;</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г)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д) если в жалобе заявителя содержится вопрос, на который многократно давались письменные ответы по существу ранее направлявшихся обращений (в случае если в жалобе не приводятся новые доводы и обстоятельства);</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е) если текст письменного обращения не позволяет определить суть жалобы;</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xml:space="preserve">ж) если ответ на жалобу, которая затрагивает интересы неопределенного круга лиц, размещен на официальном сайте администрации </w:t>
      </w:r>
      <w:r w:rsidR="00084D36">
        <w:rPr>
          <w:rFonts w:ascii="Times New Roman" w:eastAsia="Times New Roman" w:hAnsi="Times New Roman" w:cs="Times New Roman"/>
          <w:color w:val="333333"/>
          <w:sz w:val="24"/>
          <w:szCs w:val="24"/>
          <w:lang w:eastAsia="ru-RU"/>
        </w:rPr>
        <w:t xml:space="preserve">Подлесновского муниципального образования </w:t>
      </w:r>
      <w:r w:rsidRPr="008B1EF6">
        <w:rPr>
          <w:rFonts w:ascii="Times New Roman" w:eastAsia="Times New Roman" w:hAnsi="Times New Roman" w:cs="Times New Roman"/>
          <w:color w:val="333333"/>
          <w:sz w:val="24"/>
          <w:szCs w:val="24"/>
          <w:lang w:eastAsia="ru-RU"/>
        </w:rPr>
        <w:t>Марксовского</w:t>
      </w:r>
      <w:r w:rsidR="0037170D">
        <w:rPr>
          <w:rFonts w:ascii="Times New Roman" w:eastAsia="Times New Roman" w:hAnsi="Times New Roman" w:cs="Times New Roman"/>
          <w:color w:val="333333"/>
          <w:sz w:val="24"/>
          <w:szCs w:val="24"/>
          <w:lang w:eastAsia="ru-RU"/>
        </w:rPr>
        <w:t xml:space="preserve"> </w:t>
      </w:r>
      <w:r w:rsidRPr="008B1EF6">
        <w:rPr>
          <w:rFonts w:ascii="Times New Roman" w:eastAsia="Times New Roman" w:hAnsi="Times New Roman" w:cs="Times New Roman"/>
          <w:color w:val="333333"/>
          <w:sz w:val="24"/>
          <w:szCs w:val="24"/>
          <w:lang w:eastAsia="ru-RU"/>
        </w:rPr>
        <w:t>муниципального района </w:t>
      </w:r>
      <w:hyperlink r:id="rId38" w:history="1">
        <w:r w:rsidR="00084D36" w:rsidRPr="00084D36">
          <w:rPr>
            <w:rStyle w:val="a5"/>
            <w:rFonts w:ascii="Times New Roman" w:hAnsi="Times New Roman" w:cs="Times New Roman"/>
            <w:sz w:val="24"/>
            <w:szCs w:val="24"/>
          </w:rPr>
          <w:t>http://podlesnovskoe.mo64.ru/</w:t>
        </w:r>
      </w:hyperlink>
      <w:r w:rsidR="00084D36">
        <w:rPr>
          <w:rFonts w:ascii="Times New Roman" w:hAnsi="Times New Roman" w:cs="Times New Roman"/>
          <w:sz w:val="24"/>
          <w:szCs w:val="24"/>
        </w:rPr>
        <w:t xml:space="preserve"> </w:t>
      </w:r>
      <w:r w:rsidRPr="008B1EF6">
        <w:rPr>
          <w:rFonts w:ascii="Times New Roman" w:eastAsia="Times New Roman" w:hAnsi="Times New Roman" w:cs="Times New Roman"/>
          <w:color w:val="333333"/>
          <w:sz w:val="24"/>
          <w:szCs w:val="24"/>
          <w:lang w:eastAsia="ru-RU"/>
        </w:rPr>
        <w:t>в информационно-телекоммуникационной сети Интернет.</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В случае, предусмотренном подпунктом «а» настоящего пункта, если обращение содержит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О причинах отсутствия ответа на жалобу по существу поставленных в ней вопросов в случаях, предусмотренных подпунктами «б</w:t>
      </w:r>
      <w:proofErr w:type="gramStart"/>
      <w:r w:rsidRPr="008B1EF6">
        <w:rPr>
          <w:rFonts w:ascii="Times New Roman" w:eastAsia="Times New Roman" w:hAnsi="Times New Roman" w:cs="Times New Roman"/>
          <w:color w:val="333333"/>
          <w:sz w:val="24"/>
          <w:szCs w:val="24"/>
          <w:lang w:eastAsia="ru-RU"/>
        </w:rPr>
        <w:t>»-</w:t>
      </w:r>
      <w:proofErr w:type="gramEnd"/>
      <w:r w:rsidRPr="008B1EF6">
        <w:rPr>
          <w:rFonts w:ascii="Times New Roman" w:eastAsia="Times New Roman" w:hAnsi="Times New Roman" w:cs="Times New Roman"/>
          <w:color w:val="333333"/>
          <w:sz w:val="24"/>
          <w:szCs w:val="24"/>
          <w:lang w:eastAsia="ru-RU"/>
        </w:rPr>
        <w:t>«ж» настоящего пункта, заявителю сообщается письменно.</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5.2. Судебное обжалование</w:t>
      </w: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Решения,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нарушающие право заявителя на получение муниципальной услуги могут быть обжалованы в суде в порядке, установленном законодательством Российской Федерации.</w:t>
      </w:r>
    </w:p>
    <w:p w:rsidR="00B165CF"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Заинтересованное лицо, считающее неправильным совершенное нотариальное действие или отказ в совершении нотариального действия, вправе подать об этом </w:t>
      </w:r>
      <w:hyperlink r:id="rId39" w:history="1">
        <w:r w:rsidRPr="008B1EF6">
          <w:rPr>
            <w:rFonts w:ascii="Times New Roman" w:eastAsia="Times New Roman" w:hAnsi="Times New Roman" w:cs="Times New Roman"/>
            <w:color w:val="0088CC"/>
            <w:sz w:val="24"/>
            <w:szCs w:val="24"/>
            <w:lang w:eastAsia="ru-RU"/>
          </w:rPr>
          <w:t>жалобу</w:t>
        </w:r>
      </w:hyperlink>
      <w:r w:rsidRPr="008B1EF6">
        <w:rPr>
          <w:rFonts w:ascii="Times New Roman" w:eastAsia="Times New Roman" w:hAnsi="Times New Roman" w:cs="Times New Roman"/>
          <w:color w:val="333333"/>
          <w:sz w:val="24"/>
          <w:szCs w:val="24"/>
          <w:lang w:eastAsia="ru-RU"/>
        </w:rPr>
        <w:t> в районный суд по месту нахождения органа местного самоуправления. Возникший между заинтересованными лицами спор о праве, основанный на совершенном нотариальном действии, рассматривается судом или арбитражным судом в порядке искового производства.</w:t>
      </w:r>
    </w:p>
    <w:p w:rsidR="00084D36" w:rsidRDefault="00084D36"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p>
    <w:p w:rsidR="00084D36" w:rsidRPr="008B1EF6" w:rsidRDefault="00084D36"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p>
    <w:p w:rsidR="00B165CF" w:rsidRPr="008B1EF6" w:rsidRDefault="00B165CF" w:rsidP="006214F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применяется по мере обеспечения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информационно-телекоммуникационной сети Интернет через личный кабинет на едином или региональном портале органами государственной власти Саратовской области, через федеральную информационную адресную систему – Федеральной налоговой службой, являющейся ее оператором</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71"/>
      </w:tblGrid>
      <w:tr w:rsidR="00B165CF" w:rsidRPr="008B1EF6" w:rsidTr="00084D36">
        <w:tc>
          <w:tcPr>
            <w:tcW w:w="9371" w:type="dxa"/>
            <w:shd w:val="clear" w:color="auto" w:fill="FFFFFF"/>
            <w:vAlign w:val="center"/>
            <w:hideMark/>
          </w:tcPr>
          <w:p w:rsidR="006214FF" w:rsidRDefault="006214FF" w:rsidP="00A448C6">
            <w:pPr>
              <w:spacing w:after="125" w:line="240" w:lineRule="auto"/>
              <w:rPr>
                <w:rFonts w:ascii="Times New Roman" w:eastAsia="Times New Roman" w:hAnsi="Times New Roman" w:cs="Times New Roman"/>
                <w:color w:val="333333"/>
                <w:sz w:val="24"/>
                <w:szCs w:val="24"/>
                <w:lang w:eastAsia="ru-RU"/>
              </w:rPr>
            </w:pPr>
          </w:p>
          <w:p w:rsidR="00A448C6" w:rsidRDefault="00A448C6" w:rsidP="00A448C6">
            <w:pPr>
              <w:spacing w:after="125" w:line="240" w:lineRule="auto"/>
              <w:rPr>
                <w:rFonts w:ascii="Times New Roman" w:eastAsia="Times New Roman" w:hAnsi="Times New Roman" w:cs="Times New Roman"/>
                <w:color w:val="333333"/>
                <w:sz w:val="24"/>
                <w:szCs w:val="24"/>
                <w:lang w:eastAsia="ru-RU"/>
              </w:rPr>
            </w:pPr>
          </w:p>
          <w:p w:rsidR="00B165CF" w:rsidRPr="008B1EF6" w:rsidRDefault="00B165CF" w:rsidP="00084D36">
            <w:pPr>
              <w:spacing w:after="125" w:line="240" w:lineRule="auto"/>
              <w:jc w:val="right"/>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lastRenderedPageBreak/>
              <w:t>Приложение № 1</w:t>
            </w:r>
          </w:p>
          <w:p w:rsidR="00084D36" w:rsidRDefault="00B165CF" w:rsidP="00084D36">
            <w:pPr>
              <w:spacing w:after="125" w:line="240" w:lineRule="auto"/>
              <w:jc w:val="right"/>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xml:space="preserve">к административному регламенту предоставления </w:t>
            </w:r>
          </w:p>
          <w:p w:rsidR="00084D36" w:rsidRDefault="00B165CF" w:rsidP="00084D36">
            <w:pPr>
              <w:spacing w:after="125" w:line="240" w:lineRule="auto"/>
              <w:jc w:val="right"/>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xml:space="preserve">муниципальной услуги «Совершение </w:t>
            </w:r>
            <w:proofErr w:type="gramStart"/>
            <w:r w:rsidRPr="008B1EF6">
              <w:rPr>
                <w:rFonts w:ascii="Times New Roman" w:eastAsia="Times New Roman" w:hAnsi="Times New Roman" w:cs="Times New Roman"/>
                <w:color w:val="333333"/>
                <w:sz w:val="24"/>
                <w:szCs w:val="24"/>
                <w:lang w:eastAsia="ru-RU"/>
              </w:rPr>
              <w:t>нотариальных</w:t>
            </w:r>
            <w:proofErr w:type="gramEnd"/>
            <w:r w:rsidRPr="008B1EF6">
              <w:rPr>
                <w:rFonts w:ascii="Times New Roman" w:eastAsia="Times New Roman" w:hAnsi="Times New Roman" w:cs="Times New Roman"/>
                <w:color w:val="333333"/>
                <w:sz w:val="24"/>
                <w:szCs w:val="24"/>
                <w:lang w:eastAsia="ru-RU"/>
              </w:rPr>
              <w:t xml:space="preserve"> </w:t>
            </w:r>
          </w:p>
          <w:p w:rsidR="00084D36" w:rsidRDefault="00B165CF" w:rsidP="00084D36">
            <w:pPr>
              <w:spacing w:after="125" w:line="240" w:lineRule="auto"/>
              <w:jc w:val="right"/>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 xml:space="preserve">действий на территории Подлесновского </w:t>
            </w:r>
          </w:p>
          <w:p w:rsidR="00084D36" w:rsidRDefault="00B165CF" w:rsidP="00084D36">
            <w:pPr>
              <w:spacing w:after="125" w:line="240" w:lineRule="auto"/>
              <w:jc w:val="right"/>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color w:val="333333"/>
                <w:sz w:val="24"/>
                <w:szCs w:val="24"/>
                <w:lang w:eastAsia="ru-RU"/>
              </w:rPr>
              <w:t>муниципального образования Марксовского</w:t>
            </w:r>
          </w:p>
          <w:p w:rsidR="00B165CF" w:rsidRPr="008B1EF6" w:rsidRDefault="006214FF" w:rsidP="00084D36">
            <w:pPr>
              <w:spacing w:after="125" w:line="240" w:lineRule="auto"/>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B165CF" w:rsidRPr="008B1EF6">
              <w:rPr>
                <w:rFonts w:ascii="Times New Roman" w:eastAsia="Times New Roman" w:hAnsi="Times New Roman" w:cs="Times New Roman"/>
                <w:color w:val="333333"/>
                <w:sz w:val="24"/>
                <w:szCs w:val="24"/>
                <w:lang w:eastAsia="ru-RU"/>
              </w:rPr>
              <w:t>муниципального района Саратовской области»</w:t>
            </w:r>
          </w:p>
        </w:tc>
      </w:tr>
    </w:tbl>
    <w:p w:rsidR="00084D36" w:rsidRDefault="00084D36" w:rsidP="00B165CF">
      <w:pPr>
        <w:shd w:val="clear" w:color="auto" w:fill="FFFFFF"/>
        <w:spacing w:after="125" w:line="240" w:lineRule="auto"/>
        <w:jc w:val="center"/>
        <w:rPr>
          <w:rFonts w:ascii="Times New Roman" w:eastAsia="Times New Roman" w:hAnsi="Times New Roman" w:cs="Times New Roman"/>
          <w:b/>
          <w:bCs/>
          <w:color w:val="333333"/>
          <w:sz w:val="24"/>
          <w:szCs w:val="24"/>
          <w:lang w:eastAsia="ru-RU"/>
        </w:rPr>
      </w:pPr>
    </w:p>
    <w:p w:rsidR="00084D36" w:rsidRDefault="00084D36" w:rsidP="00B165CF">
      <w:pPr>
        <w:shd w:val="clear" w:color="auto" w:fill="FFFFFF"/>
        <w:spacing w:after="125" w:line="240" w:lineRule="auto"/>
        <w:jc w:val="center"/>
        <w:rPr>
          <w:rFonts w:ascii="Times New Roman" w:eastAsia="Times New Roman" w:hAnsi="Times New Roman" w:cs="Times New Roman"/>
          <w:b/>
          <w:bCs/>
          <w:color w:val="333333"/>
          <w:sz w:val="24"/>
          <w:szCs w:val="24"/>
          <w:lang w:eastAsia="ru-RU"/>
        </w:rPr>
      </w:pPr>
    </w:p>
    <w:p w:rsidR="00B165CF" w:rsidRPr="008B1EF6" w:rsidRDefault="00B165CF" w:rsidP="00B165CF">
      <w:pPr>
        <w:shd w:val="clear" w:color="auto" w:fill="FFFFFF"/>
        <w:spacing w:after="125" w:line="240" w:lineRule="auto"/>
        <w:jc w:val="center"/>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БЛОК-СХЕМА</w:t>
      </w:r>
    </w:p>
    <w:p w:rsidR="00B165CF" w:rsidRPr="008B1EF6" w:rsidRDefault="00B165CF" w:rsidP="00B165CF">
      <w:pPr>
        <w:shd w:val="clear" w:color="auto" w:fill="FFFFFF"/>
        <w:spacing w:after="125" w:line="240" w:lineRule="auto"/>
        <w:jc w:val="center"/>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 </w:t>
      </w:r>
    </w:p>
    <w:p w:rsidR="00B165CF" w:rsidRPr="008B1EF6" w:rsidRDefault="00B165CF" w:rsidP="00B165CF">
      <w:pPr>
        <w:shd w:val="clear" w:color="auto" w:fill="FFFFFF"/>
        <w:spacing w:after="125" w:line="240" w:lineRule="auto"/>
        <w:jc w:val="center"/>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последовательности административных процедур</w:t>
      </w:r>
    </w:p>
    <w:p w:rsidR="00B165CF" w:rsidRPr="008B1EF6" w:rsidRDefault="00B165CF" w:rsidP="00B165CF">
      <w:pPr>
        <w:shd w:val="clear" w:color="auto" w:fill="FFFFFF"/>
        <w:spacing w:after="125" w:line="240" w:lineRule="auto"/>
        <w:jc w:val="center"/>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по нотариальному засвидетельствованию завещания, доверенности, верности копий документов и выписок из них, подлинности подписи на документах, принятие мер по охране наследственного имущества и в случае необходимости меры по управлению им и др.</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70"/>
      </w:tblGrid>
      <w:tr w:rsidR="00B165CF" w:rsidRPr="008B1EF6" w:rsidTr="00B165CF">
        <w:tc>
          <w:tcPr>
            <w:tcW w:w="0" w:type="auto"/>
            <w:shd w:val="clear" w:color="auto" w:fill="FFFFFF"/>
            <w:vAlign w:val="center"/>
            <w:hideMark/>
          </w:tcPr>
          <w:p w:rsidR="00B165CF" w:rsidRPr="008B1EF6" w:rsidRDefault="00B165CF" w:rsidP="00B165CF">
            <w:pPr>
              <w:spacing w:after="125" w:line="240" w:lineRule="auto"/>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Прием Заявителя 5 минут</w:t>
            </w:r>
          </w:p>
        </w:tc>
      </w:tr>
    </w:tbl>
    <w:p w:rsidR="00B165CF" w:rsidRPr="008B1EF6" w:rsidRDefault="00B165CF" w:rsidP="00B165CF">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52"/>
      </w:tblGrid>
      <w:tr w:rsidR="00B165CF" w:rsidRPr="008B1EF6" w:rsidTr="00B165CF">
        <w:tc>
          <w:tcPr>
            <w:tcW w:w="0" w:type="auto"/>
            <w:shd w:val="clear" w:color="auto" w:fill="FFFFFF"/>
            <w:vAlign w:val="center"/>
            <w:hideMark/>
          </w:tcPr>
          <w:p w:rsidR="00B165CF" w:rsidRPr="008B1EF6" w:rsidRDefault="00B165CF" w:rsidP="00B165CF">
            <w:pPr>
              <w:spacing w:after="125" w:line="240" w:lineRule="auto"/>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Удостоверение личности Заявителя 5 минут</w:t>
            </w:r>
          </w:p>
        </w:tc>
      </w:tr>
    </w:tbl>
    <w:p w:rsidR="00B165CF" w:rsidRPr="008B1EF6" w:rsidRDefault="00B165CF" w:rsidP="00B165CF">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469"/>
      </w:tblGrid>
      <w:tr w:rsidR="00B165CF" w:rsidRPr="008B1EF6" w:rsidTr="00B165CF">
        <w:tc>
          <w:tcPr>
            <w:tcW w:w="0" w:type="auto"/>
            <w:shd w:val="clear" w:color="auto" w:fill="FFFFFF"/>
            <w:vAlign w:val="center"/>
            <w:hideMark/>
          </w:tcPr>
          <w:p w:rsidR="00B165CF" w:rsidRPr="008B1EF6" w:rsidRDefault="00B165CF" w:rsidP="00B165CF">
            <w:pPr>
              <w:spacing w:after="125" w:line="240" w:lineRule="auto"/>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Выполнение нотариальных действий 25-40 минут</w:t>
            </w:r>
          </w:p>
        </w:tc>
      </w:tr>
    </w:tbl>
    <w:p w:rsidR="00B165CF" w:rsidRPr="008B1EF6" w:rsidRDefault="00B165CF" w:rsidP="00B165CF">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59"/>
      </w:tblGrid>
      <w:tr w:rsidR="00B165CF" w:rsidRPr="008B1EF6" w:rsidTr="00B165CF">
        <w:tc>
          <w:tcPr>
            <w:tcW w:w="0" w:type="auto"/>
            <w:shd w:val="clear" w:color="auto" w:fill="FFFFFF"/>
            <w:vAlign w:val="center"/>
            <w:hideMark/>
          </w:tcPr>
          <w:p w:rsidR="00B165CF" w:rsidRPr="008B1EF6" w:rsidRDefault="00B165CF" w:rsidP="00B165CF">
            <w:pPr>
              <w:spacing w:after="125" w:line="240" w:lineRule="auto"/>
              <w:rPr>
                <w:rFonts w:ascii="Times New Roman" w:eastAsia="Times New Roman" w:hAnsi="Times New Roman" w:cs="Times New Roman"/>
                <w:color w:val="333333"/>
                <w:sz w:val="24"/>
                <w:szCs w:val="24"/>
                <w:lang w:eastAsia="ru-RU"/>
              </w:rPr>
            </w:pPr>
            <w:r w:rsidRPr="008B1EF6">
              <w:rPr>
                <w:rFonts w:ascii="Times New Roman" w:eastAsia="Times New Roman" w:hAnsi="Times New Roman" w:cs="Times New Roman"/>
                <w:b/>
                <w:bCs/>
                <w:color w:val="333333"/>
                <w:sz w:val="24"/>
                <w:szCs w:val="24"/>
                <w:lang w:eastAsia="ru-RU"/>
              </w:rPr>
              <w:t>Отказ в выполнении нотариальных действий 15 минут</w:t>
            </w:r>
          </w:p>
        </w:tc>
      </w:tr>
    </w:tbl>
    <w:p w:rsidR="007B62D1" w:rsidRPr="008B1EF6" w:rsidRDefault="007B62D1">
      <w:pPr>
        <w:rPr>
          <w:rFonts w:ascii="Times New Roman" w:hAnsi="Times New Roman" w:cs="Times New Roman"/>
          <w:sz w:val="24"/>
          <w:szCs w:val="24"/>
        </w:rPr>
      </w:pPr>
    </w:p>
    <w:sectPr w:rsidR="007B62D1" w:rsidRPr="008B1EF6" w:rsidSect="007B6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B19"/>
    <w:multiLevelType w:val="multilevel"/>
    <w:tmpl w:val="23E21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A23FE6"/>
    <w:multiLevelType w:val="multilevel"/>
    <w:tmpl w:val="1BBEB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5D5FDA"/>
    <w:multiLevelType w:val="multilevel"/>
    <w:tmpl w:val="D19264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393AED"/>
    <w:multiLevelType w:val="multilevel"/>
    <w:tmpl w:val="8BF0DE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FD5A94"/>
    <w:multiLevelType w:val="multilevel"/>
    <w:tmpl w:val="4D8683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C83A0D"/>
    <w:multiLevelType w:val="multilevel"/>
    <w:tmpl w:val="6EBE0A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EA0D4E"/>
    <w:multiLevelType w:val="multilevel"/>
    <w:tmpl w:val="389C0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5E45C4"/>
    <w:multiLevelType w:val="multilevel"/>
    <w:tmpl w:val="825EF4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496C42"/>
    <w:multiLevelType w:val="multilevel"/>
    <w:tmpl w:val="68841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965495"/>
    <w:multiLevelType w:val="multilevel"/>
    <w:tmpl w:val="221295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9F23BA"/>
    <w:multiLevelType w:val="multilevel"/>
    <w:tmpl w:val="A772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8230A6"/>
    <w:multiLevelType w:val="multilevel"/>
    <w:tmpl w:val="30A82B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3E4753"/>
    <w:multiLevelType w:val="multilevel"/>
    <w:tmpl w:val="238E50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1C499E"/>
    <w:multiLevelType w:val="multilevel"/>
    <w:tmpl w:val="0C8A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C47BBB"/>
    <w:multiLevelType w:val="multilevel"/>
    <w:tmpl w:val="238C2A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8B42B9"/>
    <w:multiLevelType w:val="multilevel"/>
    <w:tmpl w:val="D0AA94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C91CC1"/>
    <w:multiLevelType w:val="multilevel"/>
    <w:tmpl w:val="C302C4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4"/>
  </w:num>
  <w:num w:numId="4">
    <w:abstractNumId w:val="6"/>
  </w:num>
  <w:num w:numId="5">
    <w:abstractNumId w:val="7"/>
  </w:num>
  <w:num w:numId="6">
    <w:abstractNumId w:val="0"/>
  </w:num>
  <w:num w:numId="7">
    <w:abstractNumId w:val="11"/>
  </w:num>
  <w:num w:numId="8">
    <w:abstractNumId w:val="16"/>
  </w:num>
  <w:num w:numId="9">
    <w:abstractNumId w:val="3"/>
  </w:num>
  <w:num w:numId="10">
    <w:abstractNumId w:val="5"/>
  </w:num>
  <w:num w:numId="11">
    <w:abstractNumId w:val="9"/>
  </w:num>
  <w:num w:numId="12">
    <w:abstractNumId w:val="1"/>
  </w:num>
  <w:num w:numId="13">
    <w:abstractNumId w:val="12"/>
  </w:num>
  <w:num w:numId="14">
    <w:abstractNumId w:val="13"/>
  </w:num>
  <w:num w:numId="15">
    <w:abstractNumId w:val="14"/>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B165CF"/>
    <w:rsid w:val="00084D36"/>
    <w:rsid w:val="000C482A"/>
    <w:rsid w:val="00230570"/>
    <w:rsid w:val="0037170D"/>
    <w:rsid w:val="003B1465"/>
    <w:rsid w:val="003D4E91"/>
    <w:rsid w:val="006214FF"/>
    <w:rsid w:val="00647DA4"/>
    <w:rsid w:val="00725855"/>
    <w:rsid w:val="007B62D1"/>
    <w:rsid w:val="0088038D"/>
    <w:rsid w:val="008B1EF6"/>
    <w:rsid w:val="00A448C6"/>
    <w:rsid w:val="00B165CF"/>
    <w:rsid w:val="00FB2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2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6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65CF"/>
    <w:rPr>
      <w:b/>
      <w:bCs/>
    </w:rPr>
  </w:style>
  <w:style w:type="character" w:styleId="a5">
    <w:name w:val="Hyperlink"/>
    <w:basedOn w:val="a0"/>
    <w:uiPriority w:val="99"/>
    <w:unhideWhenUsed/>
    <w:rsid w:val="00B165CF"/>
    <w:rPr>
      <w:color w:val="0000FF"/>
      <w:u w:val="single"/>
    </w:rPr>
  </w:style>
  <w:style w:type="character" w:styleId="a6">
    <w:name w:val="Emphasis"/>
    <w:basedOn w:val="a0"/>
    <w:uiPriority w:val="20"/>
    <w:qFormat/>
    <w:rsid w:val="00B165CF"/>
    <w:rPr>
      <w:i/>
      <w:iCs/>
    </w:rPr>
  </w:style>
  <w:style w:type="paragraph" w:styleId="a7">
    <w:name w:val="Balloon Text"/>
    <w:basedOn w:val="a"/>
    <w:link w:val="a8"/>
    <w:uiPriority w:val="99"/>
    <w:semiHidden/>
    <w:unhideWhenUsed/>
    <w:rsid w:val="00B165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6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98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DCFB56152D4601461FAED3B44AEEAE7B098CF7270E091F5910CEBC805F10EC4BF54BD1093DD763iAwBL" TargetMode="External"/><Relationship Id="rId13" Type="http://schemas.openxmlformats.org/officeDocument/2006/relationships/hyperlink" Target="consultantplus://offline/ref=C18A17B4D8E75F4DAB5B499E8AF870B0D7F0E89E1934D7CB4FAD4D91B1E7EE0CEC56AED2921D55B4D330M" TargetMode="External"/><Relationship Id="rId18" Type="http://schemas.openxmlformats.org/officeDocument/2006/relationships/hyperlink" Target="consultantplus://offline/ref=007AF203A848E3C8823F7179E1FA9F83DC35E70A92679D441D784EEE989D0E3C4FFD5F4BFA2F15b1A0G" TargetMode="External"/><Relationship Id="rId26" Type="http://schemas.openxmlformats.org/officeDocument/2006/relationships/hyperlink" Target="consultantplus://offline/ref=007AF203A848E3C8823F7179E1FA9F83D437E50D9769C04E152142EC9F92512B48B4534AFA2E101Ab2AFG" TargetMode="External"/><Relationship Id="rId39" Type="http://schemas.openxmlformats.org/officeDocument/2006/relationships/hyperlink" Target="consultantplus://offline/ref=8B260757E8577F6644727EB7E428F5AD4AD86D99A458AD2999AE5ED95637FD5CA9B52DD1D80CF56CT7i8G" TargetMode="External"/><Relationship Id="rId3" Type="http://schemas.microsoft.com/office/2007/relationships/stylesWithEffects" Target="stylesWithEffects.xml"/><Relationship Id="rId21" Type="http://schemas.openxmlformats.org/officeDocument/2006/relationships/hyperlink" Target="consultantplus://offline/ref=007AF203A848E3C8823F7179E1FA9F83DC35E70A92679D441D784EEE989D0E3C4FFD5F4BFA2C11b1A9G" TargetMode="External"/><Relationship Id="rId34" Type="http://schemas.openxmlformats.org/officeDocument/2006/relationships/hyperlink" Target="https://budget.1jur.ru/" TargetMode="External"/><Relationship Id="rId7" Type="http://schemas.openxmlformats.org/officeDocument/2006/relationships/hyperlink" Target="consultantplus://offline/ref=08DCFB56152D4601461FAED3B44AEEAE780B8FFF260F091F5910CEBC805F10EC4BF54BD1093DD763iAwEL" TargetMode="External"/><Relationship Id="rId12" Type="http://schemas.openxmlformats.org/officeDocument/2006/relationships/hyperlink" Target="consultantplus://offline/ref=C18A17B4D8E75F4DAB5B499E8AF870B0D7F0E89E1934D7CB4FAD4D91B1E7EE0CEC56AED2921D55B6D33FM" TargetMode="External"/><Relationship Id="rId17" Type="http://schemas.openxmlformats.org/officeDocument/2006/relationships/hyperlink" Target="consultantplus://offline/ref=007AF203A848E3C8823F7179E1FA9F83DC35E70A92679D441D784EEE989D0E3C4FFD5F4BFA2C13b1AEG" TargetMode="External"/><Relationship Id="rId25" Type="http://schemas.openxmlformats.org/officeDocument/2006/relationships/hyperlink" Target="consultantplus://offline/ref=007AF203A848E3C8823F7179E1FA9F83D437E50D9769C04E152142EC9F92512B48B4534AFA2E131Db2ABG" TargetMode="External"/><Relationship Id="rId33" Type="http://schemas.openxmlformats.org/officeDocument/2006/relationships/hyperlink" Target="consultantplus://offline/main?base=ROS;n=85461;fld=134;dst=100011" TargetMode="External"/><Relationship Id="rId38" Type="http://schemas.openxmlformats.org/officeDocument/2006/relationships/hyperlink" Target="http://podlesnovskoe.mo64.ru/%20&#160;" TargetMode="External"/><Relationship Id="rId2" Type="http://schemas.openxmlformats.org/officeDocument/2006/relationships/styles" Target="styles.xml"/><Relationship Id="rId16" Type="http://schemas.openxmlformats.org/officeDocument/2006/relationships/hyperlink" Target="consultantplus://offline/ref=007AF203A848E3C8823F7179E1FA9F83D437E50D9769C04E152142EC9F92512B48B4534AFA2E131Ab2ACG" TargetMode="External"/><Relationship Id="rId20" Type="http://schemas.openxmlformats.org/officeDocument/2006/relationships/hyperlink" Target="consultantplus://offline/ref=007AF203A848E3C8823F7179E1FA9F83DC35E70A92679D441D784EEE989D0E3C4FFD5F4BFA2C13b1AEG" TargetMode="External"/><Relationship Id="rId29" Type="http://schemas.openxmlformats.org/officeDocument/2006/relationships/hyperlink" Target="https://budget.1jur.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odlesnovskoe.mo64.ru/" TargetMode="External"/><Relationship Id="rId11" Type="http://schemas.openxmlformats.org/officeDocument/2006/relationships/hyperlink" Target="consultantplus://offline/ref=C18A17B4D8E75F4DAB5B499E8AF870B0D7F0E89E1934D7CB4FAD4D91B1E7EE0CEC56AED2921D55B6D337M" TargetMode="External"/><Relationship Id="rId24" Type="http://schemas.openxmlformats.org/officeDocument/2006/relationships/hyperlink" Target="consultantplus://offline/ref=007AF203A848E3C8823F7179E1FA9F83D436E7089468C04E152142EC9F92512B48B4534AFA2C161Bb2AEG" TargetMode="External"/><Relationship Id="rId32" Type="http://schemas.openxmlformats.org/officeDocument/2006/relationships/hyperlink" Target="consultantplus://offline/main?base=ROS;n=110207;fld=134;dst=100119" TargetMode="External"/><Relationship Id="rId37" Type="http://schemas.openxmlformats.org/officeDocument/2006/relationships/hyperlink" Target="http://podlesnovskoe.mo64.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A6F41251BC88824D31863687991315A3893A9E0B22965382D1B302C11454ECE803585632A5F75U4P3N" TargetMode="External"/><Relationship Id="rId23" Type="http://schemas.openxmlformats.org/officeDocument/2006/relationships/hyperlink" Target="consultantplus://offline/ref=007AF203A848E3C8823F7179E1FA9F83D436E7089468C04E152142EC9F92512B48B4534AFA2F1B1Db2AFG" TargetMode="External"/><Relationship Id="rId28" Type="http://schemas.openxmlformats.org/officeDocument/2006/relationships/hyperlink" Target="consultantplus://offline/ref=007AF203A848E3C8823F7179E1FA9F83D437E50D9769C04E152142EC9F92512B48B4534AFA2E101Db2AFG" TargetMode="External"/><Relationship Id="rId36" Type="http://schemas.openxmlformats.org/officeDocument/2006/relationships/hyperlink" Target="http://podlesnovskoe.mo64.ru/" TargetMode="External"/><Relationship Id="rId10" Type="http://schemas.openxmlformats.org/officeDocument/2006/relationships/hyperlink" Target="consultantplus://offline/ref=08DCFB56152D4601461FAED3B44AEEAE78008BFB2F0C091F5910CEBC805F10EC4BF54BD1093DD76BiAwDL" TargetMode="External"/><Relationship Id="rId19" Type="http://schemas.openxmlformats.org/officeDocument/2006/relationships/hyperlink" Target="consultantplus://offline/ref=007AF203A848E3C8823F7179E1FA9F83DC35E70A92679D441D784EEE989D0E3C4FFD5F4BFA2C16b1A1G" TargetMode="External"/><Relationship Id="rId31" Type="http://schemas.openxmlformats.org/officeDocument/2006/relationships/hyperlink" Target="consultantplus://offline/ref=E9BF8B6811C500725C2FC2E704DD5960C8DA7E8B7699C25C3B8BA684D4KE35N" TargetMode="External"/><Relationship Id="rId4" Type="http://schemas.openxmlformats.org/officeDocument/2006/relationships/settings" Target="settings.xml"/><Relationship Id="rId9" Type="http://schemas.openxmlformats.org/officeDocument/2006/relationships/hyperlink" Target="consultantplus://offline/ref=08DCFB56152D4601461FAED3B44AEEAE78008BFB2F0C091F5910CEBC805F10EC4BF54BD1093DD76BiAwCL" TargetMode="External"/><Relationship Id="rId14" Type="http://schemas.openxmlformats.org/officeDocument/2006/relationships/hyperlink" Target="consultantplus://offline/ref=0A6F41251BC88824D31863687991315A3091AEE7B522383225423C2E16U4PAN" TargetMode="External"/><Relationship Id="rId22" Type="http://schemas.openxmlformats.org/officeDocument/2006/relationships/hyperlink" Target="consultantplus://offline/ref=007AF203A848E3C8823F7179E1FA9F83D436E7089468C04E152142EC9F92512B48B4534AFA2F1A19b2ABG" TargetMode="External"/><Relationship Id="rId27" Type="http://schemas.openxmlformats.org/officeDocument/2006/relationships/hyperlink" Target="consultantplus://offline/ref=007AF203A848E3C8823F7179E1FA9F83D437E50D9769C04E152142EC9F92512B48B4534AFA2E101Ab2A0G" TargetMode="External"/><Relationship Id="rId30" Type="http://schemas.openxmlformats.org/officeDocument/2006/relationships/hyperlink" Target="consultantplus://offline/ref=E9BF8B6811C500725C2FC2E704DD5960C8DB7E8A719DC25C3B8BA684D4E5CEEABB82129044269503K330N" TargetMode="External"/><Relationship Id="rId35" Type="http://schemas.openxmlformats.org/officeDocument/2006/relationships/hyperlink" Target="https://budget.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1038</TotalTime>
  <Pages>1</Pages>
  <Words>11918</Words>
  <Characters>67935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Podlesnoe-notariat</dc:creator>
  <cp:keywords/>
  <dc:description/>
  <cp:lastModifiedBy>Orlovskoe</cp:lastModifiedBy>
  <cp:revision>12</cp:revision>
  <cp:lastPrinted>2020-02-13T10:40:00Z</cp:lastPrinted>
  <dcterms:created xsi:type="dcterms:W3CDTF">2020-01-29T09:15:00Z</dcterms:created>
  <dcterms:modified xsi:type="dcterms:W3CDTF">2020-02-18T04:21:00Z</dcterms:modified>
</cp:coreProperties>
</file>