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84" w:rsidRDefault="002B4184" w:rsidP="00020711">
      <w:pPr>
        <w:pStyle w:val="20"/>
        <w:shd w:val="clear" w:color="auto" w:fill="auto"/>
        <w:ind w:left="2852" w:firstLine="688"/>
        <w:jc w:val="both"/>
        <w:rPr>
          <w:b/>
          <w:sz w:val="28"/>
          <w:szCs w:val="28"/>
        </w:rPr>
      </w:pPr>
      <w:r w:rsidRPr="002B4184">
        <w:rPr>
          <w:b/>
          <w:sz w:val="28"/>
          <w:szCs w:val="28"/>
        </w:rPr>
        <w:t>Уведомление</w:t>
      </w:r>
    </w:p>
    <w:p w:rsidR="006A1340" w:rsidRPr="002B4184" w:rsidRDefault="006A1340" w:rsidP="006A1340">
      <w:pPr>
        <w:pStyle w:val="20"/>
        <w:shd w:val="clear" w:color="auto" w:fill="auto"/>
        <w:ind w:firstLine="0"/>
        <w:jc w:val="both"/>
        <w:rPr>
          <w:b/>
          <w:sz w:val="28"/>
          <w:szCs w:val="28"/>
        </w:rPr>
      </w:pPr>
    </w:p>
    <w:p w:rsidR="002B4184" w:rsidRPr="00020711" w:rsidRDefault="006A1340" w:rsidP="008F3509">
      <w:pPr>
        <w:spacing w:after="0" w:line="240" w:lineRule="auto"/>
        <w:jc w:val="both"/>
        <w:rPr>
          <w:b/>
          <w:sz w:val="28"/>
          <w:szCs w:val="28"/>
        </w:rPr>
      </w:pPr>
      <w:r w:rsidRPr="006A1340">
        <w:rPr>
          <w:rFonts w:ascii="Times New Roman" w:eastAsia="Times New Roman" w:hAnsi="Times New Roman" w:cs="Times New Roman"/>
          <w:sz w:val="28"/>
          <w:szCs w:val="28"/>
        </w:rPr>
        <w:t xml:space="preserve">об обсуждении концепции предлагаемого правового регулирования 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  <w:r w:rsidR="00020711" w:rsidRPr="00020711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020711" w:rsidRPr="0002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ED0" w:rsidRPr="007A4ED0">
        <w:rPr>
          <w:rFonts w:ascii="Times New Roman" w:hAnsi="Times New Roman" w:cs="Times New Roman"/>
          <w:b/>
          <w:sz w:val="28"/>
          <w:szCs w:val="28"/>
        </w:rPr>
        <w:t>О внес</w:t>
      </w:r>
      <w:bookmarkStart w:id="0" w:name="_GoBack"/>
      <w:bookmarkEnd w:id="0"/>
      <w:r w:rsidR="007A4ED0" w:rsidRPr="007A4ED0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от 29.08.2016 г. № 162 «О размещении нестационарных торговых объектов на территории Подлесновского муниципального образования Марксовского района Саратовской области»</w:t>
      </w:r>
    </w:p>
    <w:tbl>
      <w:tblPr>
        <w:tblStyle w:val="a3"/>
        <w:tblW w:w="9932" w:type="dxa"/>
        <w:tblLayout w:type="fixed"/>
        <w:tblLook w:val="04A0" w:firstRow="1" w:lastRow="0" w:firstColumn="1" w:lastColumn="0" w:noHBand="0" w:noVBand="1"/>
      </w:tblPr>
      <w:tblGrid>
        <w:gridCol w:w="3264"/>
        <w:gridCol w:w="1133"/>
        <w:gridCol w:w="2275"/>
        <w:gridCol w:w="3260"/>
      </w:tblGrid>
      <w:tr w:rsidR="000159B3" w:rsidTr="008F589E">
        <w:tc>
          <w:tcPr>
            <w:tcW w:w="9932" w:type="dxa"/>
            <w:gridSpan w:val="4"/>
          </w:tcPr>
          <w:p w:rsidR="006A1340" w:rsidRPr="006A1340" w:rsidRDefault="00020711" w:rsidP="006A1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</w:t>
            </w:r>
            <w:r w:rsidR="000C2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Подлесновского муниципального образования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 Марксовского муниципального района Саратовской области извещает о начале обсуждения </w:t>
            </w:r>
            <w:r w:rsidR="006A1340" w:rsidRPr="006A1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предлагаемого правового регулирования и сборе предложений заинтересованных</w:t>
            </w:r>
            <w:r w:rsidR="006A1340" w:rsidRPr="006A1340">
              <w:rPr>
                <w:rFonts w:ascii="Arial" w:eastAsia="Times New Roman" w:hAnsi="Arial" w:cs="Arial"/>
                <w:sz w:val="31"/>
                <w:szCs w:val="31"/>
              </w:rPr>
              <w:t xml:space="preserve"> </w:t>
            </w:r>
            <w:r w:rsidR="006A1340" w:rsidRPr="006A1340">
              <w:rPr>
                <w:rFonts w:ascii="Times New Roman" w:eastAsia="Times New Roman" w:hAnsi="Times New Roman" w:cs="Times New Roman"/>
                <w:sz w:val="24"/>
                <w:szCs w:val="24"/>
              </w:rPr>
              <w:t>лиц.</w:t>
            </w:r>
          </w:p>
          <w:p w:rsidR="00423E8C" w:rsidRPr="00020711" w:rsidRDefault="006A1340" w:rsidP="0002071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рассматриваемого вопроса предполагается осуществить посредством разработки и принятия постановления </w:t>
            </w:r>
            <w:r w:rsidR="003E5C5A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2325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муниципального образования </w:t>
            </w:r>
            <w:r w:rsidR="003E5C5A" w:rsidRPr="00020711">
              <w:rPr>
                <w:rFonts w:ascii="Times New Roman" w:hAnsi="Times New Roman" w:cs="Times New Roman"/>
                <w:sz w:val="24"/>
                <w:szCs w:val="24"/>
              </w:rPr>
              <w:t>Марксовского муниципального района Саратовской области «</w:t>
            </w:r>
            <w:r w:rsidR="00020711" w:rsidRPr="00020711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</w:t>
            </w:r>
            <w:r w:rsidR="00020711" w:rsidRPr="0002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C2325" w:rsidRPr="000C2325">
              <w:rPr>
                <w:rFonts w:ascii="Times New Roman" w:hAnsi="Times New Roman" w:cs="Times New Roman"/>
                <w:bCs/>
                <w:sz w:val="24"/>
                <w:szCs w:val="24"/>
              </w:rPr>
              <w:t>О размещении нестационарных торговых объектов на территории Подлесновского муниципального образования Марксовс</w:t>
            </w:r>
            <w:r w:rsidR="00A9712F">
              <w:rPr>
                <w:rFonts w:ascii="Times New Roman" w:hAnsi="Times New Roman" w:cs="Times New Roman"/>
                <w:bCs/>
                <w:sz w:val="24"/>
                <w:szCs w:val="24"/>
              </w:rPr>
              <w:t>кого района Саратовской области</w:t>
            </w:r>
            <w:r w:rsidR="003E5C5A" w:rsidRPr="00985D60">
              <w:rPr>
                <w:sz w:val="24"/>
                <w:szCs w:val="24"/>
              </w:rPr>
              <w:t>»</w:t>
            </w:r>
            <w:r w:rsidR="00423E8C" w:rsidRPr="00985D60">
              <w:rPr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>(далее - Постановление).</w:t>
            </w:r>
          </w:p>
          <w:p w:rsidR="00423E8C" w:rsidRPr="00985D60" w:rsidRDefault="005D5A5B" w:rsidP="005D5A5B">
            <w:pPr>
              <w:pStyle w:val="4"/>
              <w:shd w:val="clear" w:color="auto" w:fill="auto"/>
              <w:spacing w:before="0"/>
              <w:ind w:left="4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23E8C" w:rsidRPr="00985D60">
              <w:rPr>
                <w:sz w:val="24"/>
                <w:szCs w:val="24"/>
              </w:rPr>
              <w:t>Предложения принимаются по адресу: 41</w:t>
            </w:r>
            <w:r w:rsidR="004757D3" w:rsidRPr="00985D60">
              <w:rPr>
                <w:sz w:val="24"/>
                <w:szCs w:val="24"/>
              </w:rPr>
              <w:t>30</w:t>
            </w:r>
            <w:r w:rsidR="000C2325">
              <w:rPr>
                <w:sz w:val="24"/>
                <w:szCs w:val="24"/>
              </w:rPr>
              <w:t>72</w:t>
            </w:r>
            <w:r w:rsidR="00423E8C" w:rsidRPr="00985D60">
              <w:rPr>
                <w:sz w:val="24"/>
                <w:szCs w:val="24"/>
              </w:rPr>
              <w:t xml:space="preserve">, </w:t>
            </w:r>
            <w:r w:rsidR="004757D3" w:rsidRPr="00985D60">
              <w:rPr>
                <w:sz w:val="24"/>
                <w:szCs w:val="24"/>
              </w:rPr>
              <w:t>Саратовская область,</w:t>
            </w:r>
            <w:r w:rsidR="000C2325">
              <w:rPr>
                <w:sz w:val="24"/>
                <w:szCs w:val="24"/>
              </w:rPr>
              <w:t xml:space="preserve"> Марксовский район,</w:t>
            </w:r>
            <w:r w:rsidR="00423E8C" w:rsidRPr="00985D60">
              <w:rPr>
                <w:sz w:val="24"/>
                <w:szCs w:val="24"/>
              </w:rPr>
              <w:t xml:space="preserve"> </w:t>
            </w:r>
            <w:r w:rsidR="000C2325">
              <w:rPr>
                <w:sz w:val="24"/>
                <w:szCs w:val="24"/>
              </w:rPr>
              <w:t>с. Подлесное, ул. Комсомольская, д. 86А</w:t>
            </w:r>
            <w:r w:rsidR="004757D3" w:rsidRPr="00985D60">
              <w:rPr>
                <w:sz w:val="24"/>
                <w:szCs w:val="24"/>
              </w:rPr>
              <w:t xml:space="preserve"> </w:t>
            </w:r>
            <w:r w:rsidR="00423E8C" w:rsidRPr="00985D60">
              <w:rPr>
                <w:sz w:val="24"/>
                <w:szCs w:val="24"/>
              </w:rPr>
              <w:t xml:space="preserve"> т.: (845-</w:t>
            </w:r>
            <w:r w:rsidR="004757D3" w:rsidRPr="00985D60">
              <w:rPr>
                <w:sz w:val="24"/>
                <w:szCs w:val="24"/>
              </w:rPr>
              <w:t>67</w:t>
            </w:r>
            <w:r w:rsidR="00423E8C" w:rsidRPr="00985D60">
              <w:rPr>
                <w:sz w:val="24"/>
                <w:szCs w:val="24"/>
              </w:rPr>
              <w:t xml:space="preserve">) </w:t>
            </w:r>
            <w:r w:rsidR="000C2325">
              <w:rPr>
                <w:sz w:val="24"/>
                <w:szCs w:val="24"/>
              </w:rPr>
              <w:t>6-03-90</w:t>
            </w:r>
            <w:r w:rsidR="00423E8C" w:rsidRPr="00985D60">
              <w:rPr>
                <w:sz w:val="24"/>
                <w:szCs w:val="24"/>
              </w:rPr>
              <w:t xml:space="preserve">, факс: </w:t>
            </w:r>
            <w:r w:rsidR="000C2325">
              <w:rPr>
                <w:sz w:val="24"/>
                <w:szCs w:val="24"/>
              </w:rPr>
              <w:t>6-06-84</w:t>
            </w:r>
            <w:r w:rsidR="00423E8C" w:rsidRPr="00985D60">
              <w:rPr>
                <w:sz w:val="24"/>
                <w:szCs w:val="24"/>
              </w:rPr>
              <w:t>, а также по адрес</w:t>
            </w:r>
            <w:r w:rsidR="00E159C0" w:rsidRPr="00985D60">
              <w:rPr>
                <w:sz w:val="24"/>
                <w:szCs w:val="24"/>
              </w:rPr>
              <w:t>у</w:t>
            </w:r>
            <w:r w:rsidR="00423E8C" w:rsidRPr="00985D60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="000C2325">
              <w:rPr>
                <w:sz w:val="24"/>
                <w:szCs w:val="24"/>
                <w:lang w:val="en-US"/>
              </w:rPr>
              <w:t>podlesnoe</w:t>
            </w:r>
            <w:proofErr w:type="spellEnd"/>
            <w:r w:rsidR="000C2325" w:rsidRPr="000C2325">
              <w:rPr>
                <w:sz w:val="24"/>
                <w:szCs w:val="24"/>
              </w:rPr>
              <w:t>_</w:t>
            </w:r>
            <w:proofErr w:type="spellStart"/>
            <w:r w:rsidR="000C2325">
              <w:rPr>
                <w:sz w:val="24"/>
                <w:szCs w:val="24"/>
                <w:lang w:val="en-US"/>
              </w:rPr>
              <w:t>mo</w:t>
            </w:r>
            <w:proofErr w:type="spellEnd"/>
            <w:r w:rsidR="000C2325" w:rsidRPr="000C2325">
              <w:rPr>
                <w:sz w:val="24"/>
                <w:szCs w:val="24"/>
              </w:rPr>
              <w:t>@</w:t>
            </w:r>
            <w:r w:rsidR="000C2325">
              <w:rPr>
                <w:sz w:val="24"/>
                <w:szCs w:val="24"/>
                <w:lang w:val="en-US"/>
              </w:rPr>
              <w:t>mail</w:t>
            </w:r>
            <w:r w:rsidR="000C2325" w:rsidRPr="000C2325">
              <w:rPr>
                <w:sz w:val="24"/>
                <w:szCs w:val="24"/>
              </w:rPr>
              <w:t>.</w:t>
            </w:r>
            <w:proofErr w:type="spellStart"/>
            <w:r w:rsidR="000C232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3E8C" w:rsidRPr="00020711" w:rsidRDefault="005D5A5B" w:rsidP="005D5A5B">
            <w:pPr>
              <w:pStyle w:val="4"/>
              <w:shd w:val="clear" w:color="auto" w:fill="auto"/>
              <w:spacing w:before="0"/>
              <w:ind w:left="4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3E8C" w:rsidRPr="00985D60">
              <w:rPr>
                <w:sz w:val="24"/>
                <w:szCs w:val="24"/>
              </w:rPr>
              <w:t xml:space="preserve">Сроки приема предложений: </w:t>
            </w:r>
            <w:r w:rsidR="00423E8C" w:rsidRPr="00B879E5">
              <w:rPr>
                <w:sz w:val="24"/>
                <w:szCs w:val="24"/>
              </w:rPr>
              <w:t>с «</w:t>
            </w:r>
            <w:r w:rsidR="00F3339E">
              <w:rPr>
                <w:sz w:val="24"/>
                <w:szCs w:val="24"/>
              </w:rPr>
              <w:t>17</w:t>
            </w:r>
            <w:r w:rsidR="00423E8C" w:rsidRPr="00B879E5">
              <w:rPr>
                <w:sz w:val="24"/>
                <w:szCs w:val="24"/>
              </w:rPr>
              <w:t xml:space="preserve">» </w:t>
            </w:r>
            <w:r w:rsidR="00F3339E">
              <w:rPr>
                <w:sz w:val="24"/>
                <w:szCs w:val="24"/>
              </w:rPr>
              <w:t xml:space="preserve">мая </w:t>
            </w:r>
            <w:r w:rsidR="00423E8C" w:rsidRPr="00B879E5">
              <w:rPr>
                <w:sz w:val="24"/>
                <w:szCs w:val="24"/>
              </w:rPr>
              <w:t xml:space="preserve"> 201</w:t>
            </w:r>
            <w:r w:rsidR="00F3339E">
              <w:rPr>
                <w:sz w:val="24"/>
                <w:szCs w:val="24"/>
              </w:rPr>
              <w:t>7</w:t>
            </w:r>
            <w:r w:rsidR="00423E8C" w:rsidRPr="00B879E5">
              <w:rPr>
                <w:sz w:val="24"/>
                <w:szCs w:val="24"/>
              </w:rPr>
              <w:t xml:space="preserve"> года по «</w:t>
            </w:r>
            <w:r w:rsidR="0067319A">
              <w:rPr>
                <w:sz w:val="24"/>
                <w:szCs w:val="24"/>
              </w:rPr>
              <w:t>26</w:t>
            </w:r>
            <w:r w:rsidR="00423E8C" w:rsidRPr="00B879E5">
              <w:rPr>
                <w:sz w:val="24"/>
                <w:szCs w:val="24"/>
              </w:rPr>
              <w:t xml:space="preserve">» </w:t>
            </w:r>
            <w:r w:rsidR="0067319A">
              <w:rPr>
                <w:sz w:val="24"/>
                <w:szCs w:val="24"/>
              </w:rPr>
              <w:t>мая</w:t>
            </w:r>
            <w:r w:rsidR="00423E8C" w:rsidRPr="00B879E5">
              <w:rPr>
                <w:sz w:val="24"/>
                <w:szCs w:val="24"/>
              </w:rPr>
              <w:t xml:space="preserve"> </w:t>
            </w:r>
            <w:r w:rsidR="00423E8C" w:rsidRPr="00020711">
              <w:rPr>
                <w:sz w:val="24"/>
                <w:szCs w:val="24"/>
              </w:rPr>
              <w:t>201</w:t>
            </w:r>
            <w:r w:rsidR="0067319A">
              <w:rPr>
                <w:sz w:val="24"/>
                <w:szCs w:val="24"/>
              </w:rPr>
              <w:t>7</w:t>
            </w:r>
            <w:r w:rsidR="00423E8C" w:rsidRPr="00020711">
              <w:rPr>
                <w:sz w:val="24"/>
                <w:szCs w:val="24"/>
              </w:rPr>
              <w:t xml:space="preserve"> года включительно.</w:t>
            </w:r>
          </w:p>
          <w:p w:rsidR="00423E8C" w:rsidRPr="00020711" w:rsidRDefault="005D5A5B" w:rsidP="0002071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уведомления об обсуждении </w:t>
            </w:r>
            <w:r w:rsidR="00020711" w:rsidRPr="00020711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</w:t>
            </w:r>
            <w:r w:rsidR="00020711" w:rsidRPr="0002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C2325" w:rsidRPr="000C2325">
              <w:rPr>
                <w:rFonts w:ascii="Times New Roman" w:hAnsi="Times New Roman" w:cs="Times New Roman"/>
                <w:bCs/>
                <w:sz w:val="24"/>
                <w:szCs w:val="24"/>
              </w:rPr>
              <w:t>О размещении нестационарных торговых объектов на территории Подлесновского муниципального образования Марксовского района Саратовской области</w:t>
            </w:r>
            <w:r w:rsidR="00020711" w:rsidRPr="000207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20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(полный электронный адрес): </w:t>
            </w:r>
            <w:r w:rsidR="00C37DD5" w:rsidRPr="00C37DD5">
              <w:rPr>
                <w:rFonts w:ascii="Times New Roman" w:hAnsi="Times New Roman" w:cs="Times New Roman"/>
                <w:sz w:val="24"/>
                <w:szCs w:val="24"/>
              </w:rPr>
              <w:t>http://podlesnovskoe.mo64.ru</w:t>
            </w:r>
          </w:p>
          <w:p w:rsidR="00423E8C" w:rsidRPr="00985D60" w:rsidRDefault="00423E8C" w:rsidP="00423E8C">
            <w:pPr>
              <w:pStyle w:val="4"/>
              <w:shd w:val="clear" w:color="auto" w:fill="auto"/>
              <w:spacing w:before="0"/>
              <w:ind w:left="40" w:firstLine="640"/>
              <w:rPr>
                <w:sz w:val="24"/>
                <w:szCs w:val="24"/>
              </w:rPr>
            </w:pPr>
            <w:r w:rsidRPr="00985D60">
              <w:rPr>
                <w:sz w:val="24"/>
                <w:szCs w:val="24"/>
              </w:rPr>
              <w:t>Все поступившие предложения будут рассмотрены.</w:t>
            </w:r>
          </w:p>
          <w:p w:rsidR="000159B3" w:rsidRDefault="00423E8C" w:rsidP="00287FEE">
            <w:pPr>
              <w:ind w:firstLine="709"/>
            </w:pP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>Сводка предложений будет составлена и размещена на официальном сайте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D5" w:rsidRPr="00C3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C37DD5" w:rsidRPr="00C37DD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C37DD5" w:rsidRPr="00C3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podlesnovskoe</w:t>
            </w:r>
            <w:proofErr w:type="spellEnd"/>
            <w:r w:rsidR="00C37DD5" w:rsidRPr="00C3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37DD5" w:rsidRPr="00C3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C37DD5" w:rsidRPr="00C37DD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proofErr w:type="spellStart"/>
            <w:r w:rsidR="00C37DD5" w:rsidRPr="00C3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A2683">
              <w:t xml:space="preserve"> 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87FEE">
              <w:rPr>
                <w:rFonts w:ascii="Times New Roman" w:hAnsi="Times New Roman" w:cs="Times New Roman"/>
                <w:sz w:val="24"/>
                <w:szCs w:val="24"/>
              </w:rPr>
              <w:t xml:space="preserve"> 01.06.2017 г</w:t>
            </w:r>
            <w:r w:rsidRPr="00B879E5">
              <w:rPr>
                <w:rStyle w:val="1"/>
                <w:rFonts w:eastAsiaTheme="minorEastAsia"/>
                <w:sz w:val="24"/>
                <w:szCs w:val="24"/>
                <w:u w:val="none"/>
              </w:rPr>
              <w:t>ода.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74AC" w:rsidTr="008F589E">
        <w:tc>
          <w:tcPr>
            <w:tcW w:w="9932" w:type="dxa"/>
            <w:gridSpan w:val="4"/>
          </w:tcPr>
          <w:p w:rsidR="003B74AC" w:rsidRPr="003B74AC" w:rsidRDefault="003B74AC" w:rsidP="003B74AC">
            <w:pPr>
              <w:pStyle w:val="4"/>
              <w:shd w:val="clear" w:color="auto" w:fill="auto"/>
              <w:spacing w:before="0"/>
              <w:ind w:left="40" w:right="60" w:firstLine="16"/>
              <w:jc w:val="center"/>
              <w:rPr>
                <w:b/>
                <w:sz w:val="24"/>
                <w:szCs w:val="24"/>
              </w:rPr>
            </w:pPr>
            <w:r w:rsidRPr="003B74AC">
              <w:rPr>
                <w:b/>
                <w:sz w:val="24"/>
                <w:szCs w:val="24"/>
                <w:lang w:val="en-US"/>
              </w:rPr>
              <w:t>ПОЯСНИТЕЛЬНАЯ ЗАПИСКА</w:t>
            </w:r>
          </w:p>
        </w:tc>
      </w:tr>
      <w:tr w:rsidR="00985D60" w:rsidTr="008F589E">
        <w:tc>
          <w:tcPr>
            <w:tcW w:w="9932" w:type="dxa"/>
            <w:gridSpan w:val="4"/>
          </w:tcPr>
          <w:p w:rsidR="00985D60" w:rsidRPr="00B346E5" w:rsidRDefault="00497BA7" w:rsidP="00497BA7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сферы регулирования, круг лиц, на который распространяется регулирование настоящего проекта постановления: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AF7FE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 Действие предлагаемого проекта 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ПА осуществляется в  сфере </w:t>
            </w:r>
            <w:r w:rsidR="00AF7FEB" w:rsidRPr="00AF7FEB">
              <w:rPr>
                <w:rFonts w:ascii="Times New Roman" w:hAnsi="Times New Roman" w:cs="Times New Roman"/>
                <w:sz w:val="24"/>
                <w:szCs w:val="24"/>
              </w:rPr>
              <w:t>торговой инфраструктуры на территории Подлесновского муниципального образования</w:t>
            </w:r>
            <w:r w:rsidRPr="00AF7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 Регулирование распространяется на:</w:t>
            </w:r>
          </w:p>
          <w:p w:rsidR="00497BA7" w:rsidRPr="00B346E5" w:rsidRDefault="005D5A5B" w:rsidP="00602EC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52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</w:t>
            </w:r>
            <w:r w:rsidR="00602E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5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C4">
              <w:rPr>
                <w:rFonts w:ascii="Times New Roman" w:hAnsi="Times New Roman" w:cs="Times New Roman"/>
                <w:sz w:val="24"/>
                <w:szCs w:val="24"/>
              </w:rPr>
              <w:t>предпринимателей.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497BA7" w:rsidRPr="00B346E5" w:rsidRDefault="00B7281E" w:rsidP="00412E8F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 дата вступления в силу федерального и (или) регионального нормативного правового акта, в соответствии с которым разрабатывается</w:t>
            </w:r>
            <w:r w:rsidR="0041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настоящий проект постановления: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602EC4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EC4" w:rsidRPr="00602EC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</w:t>
            </w:r>
            <w:r w:rsidR="00602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EC4" w:rsidRPr="00602EC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 декабря 2009 год</w:t>
            </w:r>
            <w:r w:rsidR="00602EC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02EC4" w:rsidRPr="00602EC4">
              <w:rPr>
                <w:rFonts w:ascii="Times New Roman" w:hAnsi="Times New Roman" w:cs="Times New Roman"/>
                <w:sz w:val="24"/>
                <w:szCs w:val="24"/>
              </w:rPr>
              <w:t>№ 381– ФЗ «Об основах государственного регулирования  торговой деятел</w:t>
            </w:r>
            <w:r w:rsidR="00602EC4">
              <w:rPr>
                <w:rFonts w:ascii="Times New Roman" w:hAnsi="Times New Roman" w:cs="Times New Roman"/>
                <w:sz w:val="24"/>
                <w:szCs w:val="24"/>
              </w:rPr>
              <w:t>ьности в Российской  Федерации»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EC4" w:rsidRPr="00602EC4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  <w:r w:rsidR="00602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9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B879E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Pr="00B879E5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(текст документа опубликован в изданиях «Российская газета» от 30.07.2010 № 168 и «Собрание законодательства Российской Федерации» от 02.08.2010 № 31 ст. 4179);</w:t>
            </w:r>
          </w:p>
          <w:p w:rsidR="00602EC4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02EC4" w:rsidRPr="00602EC4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экономического развития и инвестиционной политики Саратовской области от 25 сентября 2013 г. № 2839 «О порядке разработки и утверждения схемы нестационарных торговых объектов»</w:t>
            </w:r>
            <w:r w:rsidR="00602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EC4" w:rsidRDefault="00602EC4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E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года № 149-ФЗ « Об информации, информационных технологиях и о защите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BA7" w:rsidRPr="00B346E5" w:rsidRDefault="00497BA7" w:rsidP="00602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A7" w:rsidTr="008F589E">
        <w:tc>
          <w:tcPr>
            <w:tcW w:w="9932" w:type="dxa"/>
            <w:gridSpan w:val="4"/>
          </w:tcPr>
          <w:p w:rsidR="00497BA7" w:rsidRPr="00B346E5" w:rsidRDefault="00B7281E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0"/>
            <w:r w:rsidRPr="00B34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проблемы, на решение которой направлено предлагаемое регулирование</w:t>
            </w:r>
            <w:r w:rsidR="00DF643E">
              <w:rPr>
                <w:rFonts w:ascii="Times New Roman" w:hAnsi="Times New Roman" w:cs="Times New Roman"/>
                <w:b/>
                <w:sz w:val="24"/>
                <w:szCs w:val="24"/>
              </w:rPr>
              <w:t>, риски, связанные с текущей ситуацией, недостатки существующего регулирования</w:t>
            </w:r>
            <w:r w:rsidRPr="00B346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End w:id="1"/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приоритетными задачами по созданию благоприятного инвестиционного климата, улучшению экономической ситуации в районе, привлечению на территорию района инвесторов, в связи с реализаций на территории района успешных муниципальных практик, направленных также на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развитие и поддержку малого и среднего предпринимательства</w:t>
            </w:r>
            <w:r w:rsidRPr="005D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уровне, возникла необходимость в </w:t>
            </w:r>
            <w:r w:rsidR="005D43CF">
              <w:rPr>
                <w:rFonts w:ascii="Times New Roman" w:hAnsi="Times New Roman" w:cs="Times New Roman"/>
                <w:sz w:val="24"/>
                <w:szCs w:val="24"/>
              </w:rPr>
              <w:t>разработке нормативно-правового акта в</w:t>
            </w:r>
            <w:r w:rsidR="004F4158"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r w:rsidR="004F4158" w:rsidRPr="004F4158">
              <w:rPr>
                <w:rFonts w:ascii="Times New Roman" w:hAnsi="Times New Roman" w:cs="Times New Roman"/>
                <w:sz w:val="24"/>
                <w:szCs w:val="24"/>
              </w:rPr>
              <w:t>упорядочения размещения нестационарных торговых объектов (объектов оказания услуг) на территории Подлесновского муниципального образования</w:t>
            </w:r>
            <w:r w:rsidR="004F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A5B" w:rsidRPr="005D5A5B" w:rsidRDefault="004F4158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D5A5B"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работы по повышению инвестиционной привлекательности региона является одним из ключевых показателей оценки эффективности глав субъектов Российской Федерации.</w:t>
            </w:r>
          </w:p>
          <w:p w:rsidR="00497BA7" w:rsidRPr="00B346E5" w:rsidRDefault="00497BA7" w:rsidP="000D64A4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3E" w:rsidTr="008F589E">
        <w:tc>
          <w:tcPr>
            <w:tcW w:w="9932" w:type="dxa"/>
            <w:gridSpan w:val="4"/>
          </w:tcPr>
          <w:p w:rsidR="00DF643E" w:rsidRPr="00B346E5" w:rsidRDefault="000D64A4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основной цели регулирования и предполагаемых результатов достижения цели:</w:t>
            </w:r>
          </w:p>
        </w:tc>
      </w:tr>
      <w:tr w:rsidR="00DF643E" w:rsidTr="008F589E">
        <w:tc>
          <w:tcPr>
            <w:tcW w:w="9932" w:type="dxa"/>
            <w:gridSpan w:val="4"/>
          </w:tcPr>
          <w:p w:rsidR="004F4158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регулирования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: Оказание муниципальной поддержки </w:t>
            </w:r>
            <w:r w:rsidR="004F4158" w:rsidRPr="004F4158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на муниципальном уровне </w:t>
            </w:r>
          </w:p>
          <w:p w:rsidR="005D5A5B" w:rsidRPr="002F425D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 достижения цели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3631" w:rsidRPr="00193631" w:rsidRDefault="00193631" w:rsidP="0019363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улучшения организации и качества торгового обслуживания населения и обеспечения доступности товаров для населения;</w:t>
            </w:r>
          </w:p>
          <w:p w:rsidR="00193631" w:rsidRPr="00193631" w:rsidRDefault="00193631" w:rsidP="0019363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достижение установленных нормативов минимальной обеспеченности населения площадью торговых объектов;</w:t>
            </w:r>
          </w:p>
          <w:p w:rsidR="00193631" w:rsidRPr="00193631" w:rsidRDefault="00193631" w:rsidP="0019363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      </w:r>
          </w:p>
          <w:p w:rsidR="00193631" w:rsidRPr="00193631" w:rsidRDefault="00193631" w:rsidP="0019363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формирование торговой инфраструктуры с учетом видов и типов торговых объектов, форм и способов торговли;</w:t>
            </w:r>
          </w:p>
          <w:p w:rsidR="00193631" w:rsidRPr="00193631" w:rsidRDefault="00193631" w:rsidP="0019363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товаров для населения.</w:t>
            </w:r>
          </w:p>
          <w:p w:rsidR="00193631" w:rsidRPr="00193631" w:rsidRDefault="00193631" w:rsidP="0019363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      </w:r>
          </w:p>
          <w:p w:rsidR="00193631" w:rsidRPr="00193631" w:rsidRDefault="00193631" w:rsidP="0019363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формирования конкурентной среды;</w:t>
            </w:r>
          </w:p>
          <w:p w:rsidR="00DF643E" w:rsidRPr="00B346E5" w:rsidRDefault="00193631" w:rsidP="00193631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31">
              <w:rPr>
                <w:rFonts w:ascii="Times New Roman" w:hAnsi="Times New Roman" w:cs="Times New Roman"/>
                <w:sz w:val="24"/>
                <w:szCs w:val="24"/>
              </w:rPr>
              <w:t>формирования торговой инфраструктуры с учетом видов и типов торговых объектов, форм и способов торговли</w:t>
            </w:r>
          </w:p>
        </w:tc>
      </w:tr>
      <w:tr w:rsidR="00DF643E" w:rsidTr="008F589E">
        <w:tc>
          <w:tcPr>
            <w:tcW w:w="9932" w:type="dxa"/>
            <w:gridSpan w:val="4"/>
          </w:tcPr>
          <w:p w:rsidR="00DF643E" w:rsidRPr="00B346E5" w:rsidRDefault="00D9459B" w:rsidP="00B346E5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вступления в силу настоящего проекта постановления:</w:t>
            </w:r>
          </w:p>
        </w:tc>
      </w:tr>
      <w:tr w:rsidR="000D64A4" w:rsidTr="008F589E">
        <w:tc>
          <w:tcPr>
            <w:tcW w:w="9932" w:type="dxa"/>
            <w:gridSpan w:val="4"/>
          </w:tcPr>
          <w:p w:rsidR="000D64A4" w:rsidRPr="00B346E5" w:rsidRDefault="002F425D" w:rsidP="00D931A9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31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93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943638" w:rsidTr="008F589E">
        <w:tc>
          <w:tcPr>
            <w:tcW w:w="9932" w:type="dxa"/>
            <w:gridSpan w:val="4"/>
          </w:tcPr>
          <w:p w:rsidR="00943638" w:rsidRPr="00B346E5" w:rsidRDefault="00943638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действия настоящего проекта постановления либо отсутствие ограничения срока действия:</w:t>
            </w:r>
            <w:r w:rsidR="002F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5D" w:rsidRPr="002F425D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ограничения срока действия НПА</w:t>
            </w:r>
            <w:r w:rsidR="002F4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FEB" w:rsidRPr="00AF7FEB" w:rsidTr="008F589E">
        <w:tc>
          <w:tcPr>
            <w:tcW w:w="9932" w:type="dxa"/>
            <w:gridSpan w:val="4"/>
          </w:tcPr>
          <w:p w:rsidR="00943638" w:rsidRPr="00AF7FEB" w:rsidRDefault="000828F1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(альтернативные) варианты достижения цели регулирования </w:t>
            </w:r>
            <w:r w:rsidRPr="00AF7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(необходимо перечислить и охарактеризовать выгоды и издержки каждого варианта, риски и ограничения)</w:t>
            </w:r>
            <w:r w:rsidRPr="00AF7F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F7FEB" w:rsidRPr="00AF7FEB" w:rsidTr="008F589E"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3D2709" w:rsidRPr="00AF7FEB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09" w:rsidRPr="00AF7FEB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D2709" w:rsidRPr="00AF7FEB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B">
              <w:rPr>
                <w:rFonts w:ascii="Times New Roman" w:hAnsi="Times New Roman" w:cs="Times New Roman"/>
                <w:sz w:val="24"/>
                <w:szCs w:val="24"/>
              </w:rPr>
              <w:t>Сохранение/отсутствие регулирования</w:t>
            </w:r>
          </w:p>
        </w:tc>
      </w:tr>
      <w:tr w:rsidR="002F425D" w:rsidTr="00805EBE">
        <w:trPr>
          <w:trHeight w:val="575"/>
        </w:trPr>
        <w:tc>
          <w:tcPr>
            <w:tcW w:w="3264" w:type="dxa"/>
            <w:tcBorders>
              <w:right w:val="single" w:sz="4" w:space="0" w:color="auto"/>
            </w:tcBorders>
          </w:tcPr>
          <w:p w:rsidR="002F425D" w:rsidRPr="00AF7FEB" w:rsidRDefault="00AF7FEB" w:rsidP="002F425D">
            <w:pPr>
              <w:pStyle w:val="4"/>
              <w:shd w:val="clear" w:color="auto" w:fill="auto"/>
              <w:tabs>
                <w:tab w:val="left" w:pos="490"/>
              </w:tabs>
              <w:spacing w:before="0"/>
              <w:ind w:right="40" w:firstLine="0"/>
            </w:pPr>
            <w:r>
              <w:t>1</w:t>
            </w:r>
            <w:r w:rsidR="002F425D" w:rsidRPr="00AF7FEB">
              <w:t xml:space="preserve">.Оценка рисков неблагоприятных последствий </w:t>
            </w:r>
            <w:r w:rsidR="002F425D" w:rsidRPr="00AF7FEB">
              <w:lastRenderedPageBreak/>
              <w:t xml:space="preserve">для конкуренции на рынках товаров и услуг, в том числе развития субъектов </w:t>
            </w:r>
            <w:r w:rsidR="002F425D" w:rsidRPr="00AF7FEB">
              <w:rPr>
                <w:rStyle w:val="3"/>
                <w:u w:val="none"/>
              </w:rPr>
              <w:t>предпринимательства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25D" w:rsidRPr="00AF7FEB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F7FEB">
              <w:rPr>
                <w:rFonts w:ascii="Times New Roman" w:hAnsi="Times New Roman" w:cs="Times New Roman"/>
              </w:rPr>
              <w:lastRenderedPageBreak/>
              <w:t xml:space="preserve">Введение предполагаемого правового регулирования не повлечет за собой каких-либо </w:t>
            </w:r>
            <w:r w:rsidRPr="00AF7FEB">
              <w:rPr>
                <w:rFonts w:ascii="Times New Roman" w:hAnsi="Times New Roman" w:cs="Times New Roman"/>
              </w:rPr>
              <w:lastRenderedPageBreak/>
              <w:t>ограничений для конкуренции на рынках товаров, работ, услуг, в том числе развития субъектов предпринимательства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425D" w:rsidRPr="00AF7FEB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F7FEB">
              <w:rPr>
                <w:rFonts w:ascii="Times New Roman" w:hAnsi="Times New Roman" w:cs="Times New Roman"/>
              </w:rPr>
              <w:lastRenderedPageBreak/>
              <w:t xml:space="preserve">Сохранение регулирования не повлечет возникновения рисков связанных  с неблагоприятными </w:t>
            </w:r>
            <w:r w:rsidRPr="00AF7FEB">
              <w:rPr>
                <w:rFonts w:ascii="Times New Roman" w:hAnsi="Times New Roman" w:cs="Times New Roman"/>
              </w:rPr>
              <w:lastRenderedPageBreak/>
              <w:t>последствиями для конкуренции на рынках товаров, работ, услуг, в том числе развития субъектов предпринимательства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B346E5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целей правового регулирования, возможные негативные последствия введения нового правового регулирования: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2F425D" w:rsidRDefault="002F425D" w:rsidP="002F4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proofErr w:type="spellStart"/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целей правового регулирования связаны только с отсутствием заявителей, соответствующих установленным критериям, на предоставление данной муниципальной услуги.</w:t>
            </w:r>
          </w:p>
          <w:p w:rsidR="002F425D" w:rsidRDefault="002F425D" w:rsidP="002F425D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Риски, связанные с неблагоприятными последствиями </w:t>
            </w: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от введения нового правового регулирования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экономики района, отдельных ее отраслей, а также субъектов предпринимательства отсутствуют.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Мотивированный вывод о целесообразности и эффективности выбранного способа достижения цели (регулирования):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Выбранный способ регулирования является оптимальным с точки зрения достижения целей регулирования, так как:</w:t>
            </w:r>
          </w:p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- не требует финансовых затрат местного бюджета;</w:t>
            </w:r>
          </w:p>
          <w:p w:rsidR="002F425D" w:rsidRPr="00193631" w:rsidRDefault="002F425D" w:rsidP="00193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- позволяет</w:t>
            </w:r>
            <w:r w:rsidR="00193631">
              <w:t xml:space="preserve"> </w:t>
            </w:r>
            <w:r w:rsidR="0019363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93631" w:rsidRPr="00193631">
              <w:rPr>
                <w:rFonts w:ascii="Times New Roman" w:eastAsia="Calibri" w:hAnsi="Times New Roman" w:cs="Times New Roman"/>
                <w:sz w:val="24"/>
                <w:szCs w:val="24"/>
              </w:rPr>
              <w:t>порядоч</w:t>
            </w:r>
            <w:r w:rsidR="00193631"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="00193631" w:rsidRPr="00193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</w:t>
            </w:r>
            <w:r w:rsidR="001936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93631" w:rsidRPr="00193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НТО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 по решению структурного подразделения-разработчика, относящаяся к сведениям о подготовке концепции предлагаемого правового регулирования:</w:t>
            </w:r>
          </w:p>
          <w:p w:rsidR="002F425D" w:rsidRPr="00AF7FEB" w:rsidRDefault="002F425D" w:rsidP="00AF7FEB">
            <w:pPr>
              <w:pStyle w:val="a6"/>
              <w:tabs>
                <w:tab w:val="left" w:pos="284"/>
              </w:tabs>
              <w:ind w:firstLine="3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8">
              <w:rPr>
                <w:rFonts w:ascii="Times New Roman" w:hAnsi="Times New Roman" w:cs="Times New Roman"/>
                <w:sz w:val="24"/>
                <w:szCs w:val="24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5A9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podlesnoe</w:t>
            </w:r>
            <w:proofErr w:type="spellEnd"/>
            <w:r w:rsidR="00AF7FEB" w:rsidRPr="00AF7F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F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AF7FEB" w:rsidRPr="00AF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F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7FEB" w:rsidRPr="00AF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F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150D49">
            <w:pPr>
              <w:pStyle w:val="a6"/>
              <w:tabs>
                <w:tab w:val="left" w:pos="284"/>
                <w:tab w:val="left" w:pos="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ОБСУЖДАЕМЫХ В ХОДЕ ПУБЛИЧНЫХ КОНСУЛЬТАЦИЙ:</w:t>
            </w:r>
          </w:p>
        </w:tc>
      </w:tr>
      <w:tr w:rsidR="002F425D" w:rsidTr="004B2277">
        <w:tc>
          <w:tcPr>
            <w:tcW w:w="4397" w:type="dxa"/>
            <w:gridSpan w:val="2"/>
            <w:tcBorders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наименование организации (фамилия, имя, отчество для индивидуального предпринимателя, физического лица);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сферу деятельности;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номер контактного телефона;</w:t>
            </w:r>
          </w:p>
          <w:p w:rsidR="002F425D" w:rsidRDefault="002F425D" w:rsidP="00357153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адрес электронной почты.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решение какой проблемы на Ваш взгляд, направлен предлагаемый проект? Актуальна ли данная проблема сегодня?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проекта соотносится с проблемой, на решение которой он направлен? В какой степени, на Ваш взгляд, принятие нормативного правового акта позволит достигнуть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цели? 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ли предлагаемый проект оптимальным способом решения проблемы? Существуют ли иные способы? Если да, укажите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общественных отношений и (или)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A210FF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Ваше общее мнение о данном проекте нормативно правового акта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81E" w:rsidRDefault="00B7281E"/>
    <w:p w:rsidR="00A210FF" w:rsidRDefault="00A210FF"/>
    <w:p w:rsidR="00A210FF" w:rsidRPr="00A210FF" w:rsidRDefault="00165011" w:rsidP="00A210FF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210FF" w:rsidRPr="00A210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Подлесновского</w:t>
      </w:r>
    </w:p>
    <w:p w:rsidR="00A210FF" w:rsidRPr="00A210FF" w:rsidRDefault="00A210FF" w:rsidP="00A210FF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F7FEB">
        <w:rPr>
          <w:rFonts w:ascii="Times New Roman" w:hAnsi="Times New Roman" w:cs="Times New Roman"/>
          <w:sz w:val="24"/>
          <w:szCs w:val="24"/>
        </w:rPr>
        <w:t>образования</w:t>
      </w:r>
      <w:r w:rsidR="00AF7FEB">
        <w:rPr>
          <w:rFonts w:ascii="Times New Roman" w:hAnsi="Times New Roman" w:cs="Times New Roman"/>
          <w:sz w:val="24"/>
          <w:szCs w:val="24"/>
        </w:rPr>
        <w:tab/>
      </w:r>
      <w:r w:rsidR="00AF7FEB">
        <w:rPr>
          <w:rFonts w:ascii="Times New Roman" w:hAnsi="Times New Roman" w:cs="Times New Roman"/>
          <w:sz w:val="24"/>
          <w:szCs w:val="24"/>
        </w:rPr>
        <w:tab/>
      </w:r>
      <w:r w:rsidR="00AF7FEB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8F35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84F">
        <w:rPr>
          <w:rFonts w:ascii="Times New Roman" w:hAnsi="Times New Roman" w:cs="Times New Roman"/>
          <w:sz w:val="24"/>
          <w:szCs w:val="24"/>
        </w:rPr>
        <w:t xml:space="preserve">       </w:t>
      </w:r>
      <w:r w:rsidR="008F3509">
        <w:rPr>
          <w:rFonts w:ascii="Times New Roman" w:hAnsi="Times New Roman" w:cs="Times New Roman"/>
          <w:sz w:val="24"/>
          <w:szCs w:val="24"/>
        </w:rPr>
        <w:t>Е.В. Березина</w:t>
      </w:r>
    </w:p>
    <w:sectPr w:rsidR="00A210FF" w:rsidRPr="00A210FF" w:rsidSect="00D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809"/>
    <w:multiLevelType w:val="hybridMultilevel"/>
    <w:tmpl w:val="449EF5B8"/>
    <w:lvl w:ilvl="0" w:tplc="3BC41B3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83FBF"/>
    <w:multiLevelType w:val="multilevel"/>
    <w:tmpl w:val="6F60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237D2"/>
    <w:multiLevelType w:val="multilevel"/>
    <w:tmpl w:val="17C6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184"/>
    <w:rsid w:val="00007C6C"/>
    <w:rsid w:val="000159B3"/>
    <w:rsid w:val="00020711"/>
    <w:rsid w:val="000230E3"/>
    <w:rsid w:val="000828F1"/>
    <w:rsid w:val="000C2325"/>
    <w:rsid w:val="000D64A4"/>
    <w:rsid w:val="001010D5"/>
    <w:rsid w:val="00150D49"/>
    <w:rsid w:val="00165011"/>
    <w:rsid w:val="001833C5"/>
    <w:rsid w:val="00193631"/>
    <w:rsid w:val="001F52F5"/>
    <w:rsid w:val="002656C7"/>
    <w:rsid w:val="00287FEE"/>
    <w:rsid w:val="002A2683"/>
    <w:rsid w:val="002B4184"/>
    <w:rsid w:val="002F425D"/>
    <w:rsid w:val="00326321"/>
    <w:rsid w:val="00355FD6"/>
    <w:rsid w:val="00357153"/>
    <w:rsid w:val="003A2310"/>
    <w:rsid w:val="003B74AC"/>
    <w:rsid w:val="003C16F4"/>
    <w:rsid w:val="003D2709"/>
    <w:rsid w:val="003D62C7"/>
    <w:rsid w:val="003E184F"/>
    <w:rsid w:val="003E5C5A"/>
    <w:rsid w:val="00412E8F"/>
    <w:rsid w:val="00423E8C"/>
    <w:rsid w:val="00445879"/>
    <w:rsid w:val="004757D3"/>
    <w:rsid w:val="00497BA7"/>
    <w:rsid w:val="004B2277"/>
    <w:rsid w:val="004F4158"/>
    <w:rsid w:val="005102D9"/>
    <w:rsid w:val="0052167F"/>
    <w:rsid w:val="00536EB6"/>
    <w:rsid w:val="00553417"/>
    <w:rsid w:val="00564372"/>
    <w:rsid w:val="005D43CF"/>
    <w:rsid w:val="005D5A5B"/>
    <w:rsid w:val="00600779"/>
    <w:rsid w:val="00602EC4"/>
    <w:rsid w:val="0065251E"/>
    <w:rsid w:val="0067319A"/>
    <w:rsid w:val="006A1340"/>
    <w:rsid w:val="006B21B7"/>
    <w:rsid w:val="006D2DA0"/>
    <w:rsid w:val="007431E0"/>
    <w:rsid w:val="007A4ED0"/>
    <w:rsid w:val="007C216D"/>
    <w:rsid w:val="007F24AE"/>
    <w:rsid w:val="00805EBE"/>
    <w:rsid w:val="008450BC"/>
    <w:rsid w:val="0087346E"/>
    <w:rsid w:val="00885A98"/>
    <w:rsid w:val="008D6B22"/>
    <w:rsid w:val="008F3509"/>
    <w:rsid w:val="008F589E"/>
    <w:rsid w:val="00943638"/>
    <w:rsid w:val="00962EAF"/>
    <w:rsid w:val="00985D60"/>
    <w:rsid w:val="00A210FF"/>
    <w:rsid w:val="00A5752A"/>
    <w:rsid w:val="00A954C4"/>
    <w:rsid w:val="00A9712F"/>
    <w:rsid w:val="00AE1775"/>
    <w:rsid w:val="00AF7FEB"/>
    <w:rsid w:val="00B346E5"/>
    <w:rsid w:val="00B60308"/>
    <w:rsid w:val="00B7281E"/>
    <w:rsid w:val="00B81D02"/>
    <w:rsid w:val="00B879E5"/>
    <w:rsid w:val="00BC3361"/>
    <w:rsid w:val="00C37DD5"/>
    <w:rsid w:val="00D02264"/>
    <w:rsid w:val="00D307E4"/>
    <w:rsid w:val="00D32F4C"/>
    <w:rsid w:val="00D931A9"/>
    <w:rsid w:val="00D9459B"/>
    <w:rsid w:val="00DF643E"/>
    <w:rsid w:val="00E00BE8"/>
    <w:rsid w:val="00E12296"/>
    <w:rsid w:val="00E159C0"/>
    <w:rsid w:val="00E22CF5"/>
    <w:rsid w:val="00E44623"/>
    <w:rsid w:val="00E642C3"/>
    <w:rsid w:val="00E760DD"/>
    <w:rsid w:val="00EA7848"/>
    <w:rsid w:val="00F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4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184"/>
    <w:pPr>
      <w:shd w:val="clear" w:color="auto" w:fill="FFFFFF"/>
      <w:spacing w:after="0" w:line="302" w:lineRule="exact"/>
      <w:ind w:hanging="44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1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423E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423E8C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7pt">
    <w:name w:val="Основной текст + 7 pt"/>
    <w:basedOn w:val="a4"/>
    <w:rsid w:val="00423E8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">
    <w:name w:val="Основной текст4"/>
    <w:basedOn w:val="a"/>
    <w:link w:val="a4"/>
    <w:rsid w:val="00423E8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6D2DA0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B346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B346E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346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372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basedOn w:val="a4"/>
    <w:rsid w:val="00326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E4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ConsPlusNormal">
    <w:name w:val="ConsPlusNormal Знак"/>
    <w:link w:val="ConsPlusNormal0"/>
    <w:locked/>
    <w:rsid w:val="005D5A5B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rsid w:val="005D5A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5D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04F09407219ABD6C3148E28E028E889A5E0C7D9C28853FA2D5A1A49rBz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мазановаоа</dc:creator>
  <cp:keywords/>
  <dc:description/>
  <cp:lastModifiedBy>1</cp:lastModifiedBy>
  <cp:revision>7</cp:revision>
  <cp:lastPrinted>2016-08-03T06:10:00Z</cp:lastPrinted>
  <dcterms:created xsi:type="dcterms:W3CDTF">2016-08-02T12:29:00Z</dcterms:created>
  <dcterms:modified xsi:type="dcterms:W3CDTF">2017-06-08T06:59:00Z</dcterms:modified>
</cp:coreProperties>
</file>