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BB" w:rsidRPr="008B2942" w:rsidRDefault="006F03BB" w:rsidP="0090417A">
      <w:pPr>
        <w:autoSpaceDE w:val="0"/>
        <w:autoSpaceDN w:val="0"/>
        <w:adjustRightInd w:val="0"/>
        <w:spacing w:line="240" w:lineRule="auto"/>
        <w:ind w:left="4962" w:right="0" w:firstLine="0"/>
        <w:contextualSpacing/>
        <w:jc w:val="right"/>
        <w:rPr>
          <w:rFonts w:ascii="Times New Roman" w:hAnsi="Times New Roman" w:cs="Times New Roman"/>
          <w:b/>
          <w:sz w:val="28"/>
          <w:szCs w:val="28"/>
          <w:lang w:eastAsia="ru-RU"/>
        </w:rPr>
      </w:pPr>
    </w:p>
    <w:p w:rsidR="006F03BB" w:rsidRPr="008B2942" w:rsidRDefault="006F03BB" w:rsidP="006F03BB">
      <w:pPr>
        <w:jc w:val="center"/>
        <w:rPr>
          <w:rFonts w:ascii="Times New Roman" w:hAnsi="Times New Roman" w:cs="Times New Roman"/>
          <w:sz w:val="28"/>
          <w:szCs w:val="28"/>
        </w:rPr>
      </w:pPr>
      <w:r w:rsidRPr="008B2942">
        <w:rPr>
          <w:rFonts w:ascii="Times New Roman" w:hAnsi="Times New Roman" w:cs="Times New Roman"/>
          <w:sz w:val="28"/>
          <w:szCs w:val="28"/>
        </w:rPr>
        <w:t>АДМИНИСТРАЦИЯ</w:t>
      </w:r>
    </w:p>
    <w:p w:rsidR="006F03BB" w:rsidRPr="008B2942" w:rsidRDefault="006F03BB" w:rsidP="006F03BB">
      <w:pPr>
        <w:jc w:val="center"/>
        <w:rPr>
          <w:rFonts w:ascii="Times New Roman" w:hAnsi="Times New Roman" w:cs="Times New Roman"/>
          <w:sz w:val="28"/>
          <w:szCs w:val="28"/>
        </w:rPr>
      </w:pPr>
      <w:r w:rsidRPr="008B2942">
        <w:rPr>
          <w:rFonts w:ascii="Times New Roman" w:hAnsi="Times New Roman" w:cs="Times New Roman"/>
          <w:sz w:val="28"/>
          <w:szCs w:val="28"/>
        </w:rPr>
        <w:t>ПОДЛЕСНОВСКОГО МУНИЦИПАЛЬНОГО ОБРАЗОВАНИЯ МАРКСОВСКОГО МУНИЦИПАЛЬНОГО РАЙОНА САРАТОВСКОЙ ОБЛАСТИ</w:t>
      </w:r>
    </w:p>
    <w:p w:rsidR="006F03BB" w:rsidRPr="008B2942" w:rsidRDefault="006F03BB" w:rsidP="006F03BB">
      <w:pPr>
        <w:jc w:val="right"/>
        <w:rPr>
          <w:rFonts w:ascii="Times New Roman" w:hAnsi="Times New Roman" w:cs="Times New Roman"/>
          <w:sz w:val="28"/>
          <w:szCs w:val="28"/>
        </w:rPr>
      </w:pPr>
    </w:p>
    <w:p w:rsidR="006F03BB" w:rsidRPr="008B2942" w:rsidRDefault="006F03BB" w:rsidP="006F03BB">
      <w:pPr>
        <w:jc w:val="center"/>
        <w:rPr>
          <w:rFonts w:ascii="Times New Roman" w:hAnsi="Times New Roman" w:cs="Times New Roman"/>
          <w:b/>
          <w:sz w:val="28"/>
          <w:szCs w:val="28"/>
        </w:rPr>
      </w:pPr>
      <w:r w:rsidRPr="008B2942">
        <w:rPr>
          <w:rFonts w:ascii="Times New Roman" w:hAnsi="Times New Roman" w:cs="Times New Roman"/>
          <w:b/>
          <w:sz w:val="28"/>
          <w:szCs w:val="28"/>
        </w:rPr>
        <w:t>ПОСТАНОВЛЕНИЕ</w:t>
      </w:r>
    </w:p>
    <w:p w:rsidR="006F03BB" w:rsidRDefault="008B2942" w:rsidP="008B2942">
      <w:pPr>
        <w:ind w:hanging="57"/>
        <w:jc w:val="left"/>
        <w:rPr>
          <w:rFonts w:ascii="Times New Roman" w:hAnsi="Times New Roman" w:cs="Times New Roman"/>
          <w:sz w:val="28"/>
          <w:szCs w:val="28"/>
        </w:rPr>
      </w:pPr>
      <w:r w:rsidRPr="008B2942">
        <w:rPr>
          <w:rFonts w:ascii="Times New Roman" w:hAnsi="Times New Roman" w:cs="Times New Roman"/>
          <w:sz w:val="28"/>
          <w:szCs w:val="28"/>
        </w:rPr>
        <w:t xml:space="preserve">от 19.07.2021 № </w:t>
      </w:r>
      <w:r>
        <w:rPr>
          <w:rFonts w:ascii="Times New Roman" w:hAnsi="Times New Roman" w:cs="Times New Roman"/>
          <w:sz w:val="28"/>
          <w:szCs w:val="28"/>
        </w:rPr>
        <w:t>68</w:t>
      </w:r>
    </w:p>
    <w:p w:rsidR="008B2942" w:rsidRPr="008B2942" w:rsidRDefault="008B2942" w:rsidP="008B2942">
      <w:pPr>
        <w:ind w:hanging="57"/>
        <w:jc w:val="left"/>
        <w:rPr>
          <w:rFonts w:ascii="Times New Roman" w:hAnsi="Times New Roman" w:cs="Times New Roman"/>
          <w:sz w:val="28"/>
          <w:szCs w:val="28"/>
        </w:rPr>
      </w:pPr>
    </w:p>
    <w:p w:rsidR="006F03BB" w:rsidRPr="008B2942" w:rsidRDefault="006F03BB" w:rsidP="006F03BB">
      <w:pPr>
        <w:rPr>
          <w:rFonts w:ascii="Times New Roman" w:hAnsi="Times New Roman" w:cs="Times New Roman"/>
          <w:b/>
          <w:sz w:val="28"/>
          <w:szCs w:val="28"/>
        </w:rPr>
      </w:pPr>
      <w:r w:rsidRPr="008B2942">
        <w:rPr>
          <w:rFonts w:ascii="Times New Roman" w:hAnsi="Times New Roman" w:cs="Times New Roman"/>
          <w:b/>
          <w:sz w:val="28"/>
          <w:szCs w:val="28"/>
        </w:rPr>
        <w:t xml:space="preserve">Об утверждении программы комплексного развития систем коммунальной инфраструктуры </w:t>
      </w:r>
      <w:r w:rsidRPr="008B2942">
        <w:rPr>
          <w:rFonts w:ascii="Times New Roman" w:hAnsi="Times New Roman" w:cs="Times New Roman"/>
          <w:b/>
          <w:sz w:val="28"/>
          <w:szCs w:val="28"/>
          <w:lang w:eastAsia="ru-RU"/>
        </w:rPr>
        <w:t>Подлесновского муниципального образования Марксовского муниципального района Саратовской области</w:t>
      </w:r>
      <w:r w:rsidRPr="008B2942">
        <w:rPr>
          <w:rFonts w:ascii="Times New Roman" w:eastAsia="Microsoft YaHei" w:hAnsi="Times New Roman" w:cs="Times New Roman"/>
          <w:b/>
          <w:kern w:val="28"/>
          <w:sz w:val="28"/>
          <w:szCs w:val="28"/>
        </w:rPr>
        <w:t xml:space="preserve"> на период с 2021 по 2037 годы</w:t>
      </w:r>
    </w:p>
    <w:p w:rsidR="006F03BB" w:rsidRPr="008B2942" w:rsidRDefault="006F03BB" w:rsidP="006F03BB">
      <w:pPr>
        <w:jc w:val="right"/>
        <w:rPr>
          <w:rFonts w:ascii="Times New Roman" w:hAnsi="Times New Roman" w:cs="Times New Roman"/>
          <w:sz w:val="28"/>
          <w:szCs w:val="28"/>
        </w:rPr>
      </w:pPr>
    </w:p>
    <w:p w:rsidR="006F03BB" w:rsidRPr="008B2942" w:rsidRDefault="006F03BB" w:rsidP="006F03BB">
      <w:pPr>
        <w:tabs>
          <w:tab w:val="left" w:pos="0"/>
        </w:tabs>
        <w:spacing w:line="276" w:lineRule="auto"/>
        <w:ind w:right="0" w:firstLine="567"/>
        <w:contextualSpacing/>
        <w:rPr>
          <w:rFonts w:ascii="Times New Roman" w:hAnsi="Times New Roman" w:cs="Times New Roman"/>
          <w:sz w:val="28"/>
          <w:szCs w:val="28"/>
        </w:rPr>
      </w:pPr>
      <w:r w:rsidRPr="008B2942">
        <w:rPr>
          <w:rFonts w:ascii="Times New Roman" w:hAnsi="Times New Roman" w:cs="Times New Roman"/>
          <w:sz w:val="28"/>
          <w:szCs w:val="28"/>
        </w:rPr>
        <w:t xml:space="preserve">В соответствии </w:t>
      </w:r>
      <w:r w:rsidR="008B2942" w:rsidRPr="008B2942">
        <w:rPr>
          <w:rFonts w:ascii="Times New Roman" w:hAnsi="Times New Roman" w:cs="Times New Roman"/>
          <w:sz w:val="28"/>
          <w:szCs w:val="28"/>
        </w:rPr>
        <w:t>с Федеральным</w:t>
      </w:r>
      <w:r w:rsidRPr="008B2942">
        <w:rPr>
          <w:rFonts w:ascii="Times New Roman" w:hAnsi="Times New Roman" w:cs="Times New Roman"/>
          <w:sz w:val="28"/>
          <w:szCs w:val="28"/>
        </w:rPr>
        <w:t xml:space="preserve"> законом от 06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10.10.2007 года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руководствуясь Уставом Подлесновского муниципального образования Марксовского муниципального района,</w:t>
      </w:r>
    </w:p>
    <w:p w:rsidR="008B2942" w:rsidRDefault="008B2942" w:rsidP="006F03BB">
      <w:pPr>
        <w:jc w:val="center"/>
        <w:rPr>
          <w:rFonts w:ascii="Times New Roman" w:hAnsi="Times New Roman" w:cs="Times New Roman"/>
          <w:b/>
          <w:sz w:val="28"/>
          <w:szCs w:val="28"/>
        </w:rPr>
      </w:pPr>
    </w:p>
    <w:p w:rsidR="006F03BB" w:rsidRPr="008B2942" w:rsidRDefault="006F03BB" w:rsidP="006F03BB">
      <w:pPr>
        <w:jc w:val="center"/>
        <w:rPr>
          <w:rFonts w:ascii="Times New Roman" w:hAnsi="Times New Roman" w:cs="Times New Roman"/>
          <w:sz w:val="28"/>
          <w:szCs w:val="28"/>
        </w:rPr>
      </w:pPr>
      <w:r w:rsidRPr="008B2942">
        <w:rPr>
          <w:rFonts w:ascii="Times New Roman" w:hAnsi="Times New Roman" w:cs="Times New Roman"/>
          <w:b/>
          <w:sz w:val="28"/>
          <w:szCs w:val="28"/>
        </w:rPr>
        <w:t>ПОСТАНОВЛЯЕТ</w:t>
      </w:r>
      <w:r w:rsidRPr="008B2942">
        <w:rPr>
          <w:rFonts w:ascii="Times New Roman" w:hAnsi="Times New Roman" w:cs="Times New Roman"/>
          <w:sz w:val="28"/>
          <w:szCs w:val="28"/>
        </w:rPr>
        <w:t>:</w:t>
      </w:r>
    </w:p>
    <w:p w:rsidR="006F03BB" w:rsidRPr="008B2942" w:rsidRDefault="006F03BB" w:rsidP="006F03BB">
      <w:pPr>
        <w:rPr>
          <w:rFonts w:ascii="Times New Roman" w:hAnsi="Times New Roman" w:cs="Times New Roman"/>
          <w:sz w:val="28"/>
          <w:szCs w:val="28"/>
        </w:rPr>
      </w:pPr>
    </w:p>
    <w:p w:rsidR="006F03BB" w:rsidRPr="008B2942" w:rsidRDefault="006F03BB" w:rsidP="006F03BB">
      <w:pPr>
        <w:rPr>
          <w:rFonts w:ascii="Times New Roman" w:hAnsi="Times New Roman" w:cs="Times New Roman"/>
          <w:sz w:val="28"/>
          <w:szCs w:val="28"/>
        </w:rPr>
      </w:pPr>
      <w:r w:rsidRPr="008B2942">
        <w:rPr>
          <w:rFonts w:ascii="Times New Roman" w:hAnsi="Times New Roman" w:cs="Times New Roman"/>
          <w:sz w:val="28"/>
          <w:szCs w:val="28"/>
        </w:rPr>
        <w:t xml:space="preserve">  1. Утвердить п</w:t>
      </w:r>
      <w:r w:rsidRPr="008B2942">
        <w:rPr>
          <w:rFonts w:ascii="Times New Roman" w:hAnsi="Times New Roman" w:cs="Times New Roman"/>
          <w:spacing w:val="-3"/>
          <w:sz w:val="28"/>
          <w:szCs w:val="28"/>
        </w:rPr>
        <w:t xml:space="preserve">рограмму </w:t>
      </w:r>
      <w:r w:rsidRPr="008B2942">
        <w:rPr>
          <w:rFonts w:ascii="Times New Roman" w:hAnsi="Times New Roman" w:cs="Times New Roman"/>
          <w:sz w:val="28"/>
          <w:szCs w:val="28"/>
        </w:rPr>
        <w:t xml:space="preserve">комплексного развития систем коммунальной инфраструктуры </w:t>
      </w:r>
      <w:r w:rsidRPr="008B2942">
        <w:rPr>
          <w:rFonts w:ascii="Times New Roman" w:hAnsi="Times New Roman" w:cs="Times New Roman"/>
          <w:sz w:val="28"/>
          <w:szCs w:val="28"/>
          <w:lang w:eastAsia="ru-RU"/>
        </w:rPr>
        <w:t>Подлесновского муниципального образования Марксовского муниципального района Саратовской области</w:t>
      </w:r>
      <w:r w:rsidRPr="008B2942">
        <w:rPr>
          <w:rFonts w:ascii="Times New Roman" w:eastAsia="Microsoft YaHei" w:hAnsi="Times New Roman" w:cs="Times New Roman"/>
          <w:kern w:val="28"/>
          <w:sz w:val="28"/>
          <w:szCs w:val="28"/>
        </w:rPr>
        <w:t xml:space="preserve"> на период с 2021 по 2037 годы.</w:t>
      </w:r>
    </w:p>
    <w:p w:rsidR="006F03BB" w:rsidRPr="008B2942" w:rsidRDefault="006F03BB" w:rsidP="006F03BB">
      <w:pPr>
        <w:rPr>
          <w:rFonts w:ascii="Times New Roman" w:hAnsi="Times New Roman" w:cs="Times New Roman"/>
          <w:sz w:val="28"/>
          <w:szCs w:val="28"/>
        </w:rPr>
      </w:pPr>
    </w:p>
    <w:p w:rsidR="006F03BB" w:rsidRPr="008B2942" w:rsidRDefault="006F03BB" w:rsidP="006F03BB">
      <w:pPr>
        <w:rPr>
          <w:rFonts w:ascii="Times New Roman" w:hAnsi="Times New Roman" w:cs="Times New Roman"/>
          <w:sz w:val="28"/>
          <w:szCs w:val="28"/>
        </w:rPr>
      </w:pPr>
      <w:r w:rsidRPr="008B2942">
        <w:rPr>
          <w:rFonts w:ascii="Times New Roman" w:hAnsi="Times New Roman" w:cs="Times New Roman"/>
          <w:sz w:val="28"/>
          <w:szCs w:val="28"/>
        </w:rPr>
        <w:t xml:space="preserve"> 2. Разместить настоящее постановление на информационных досках в населённых пунктах и на официальном сайте Подлесновского муниципального образования.</w:t>
      </w:r>
    </w:p>
    <w:p w:rsidR="006F03BB" w:rsidRPr="008B2942" w:rsidRDefault="006F03BB" w:rsidP="006F03BB">
      <w:pPr>
        <w:rPr>
          <w:rFonts w:ascii="Times New Roman" w:hAnsi="Times New Roman" w:cs="Times New Roman"/>
          <w:sz w:val="28"/>
          <w:szCs w:val="28"/>
        </w:rPr>
      </w:pPr>
      <w:r w:rsidRPr="008B2942">
        <w:rPr>
          <w:rFonts w:ascii="Times New Roman" w:hAnsi="Times New Roman" w:cs="Times New Roman"/>
          <w:sz w:val="28"/>
          <w:szCs w:val="28"/>
        </w:rPr>
        <w:t>3. Контроль за исполнением постановления оставляю за собой.</w:t>
      </w:r>
    </w:p>
    <w:p w:rsidR="006F03BB" w:rsidRPr="008B2942" w:rsidRDefault="006F03BB" w:rsidP="006F03BB">
      <w:pPr>
        <w:rPr>
          <w:rFonts w:ascii="Times New Roman" w:hAnsi="Times New Roman" w:cs="Times New Roman"/>
          <w:sz w:val="28"/>
          <w:szCs w:val="28"/>
        </w:rPr>
      </w:pPr>
    </w:p>
    <w:p w:rsidR="006F03BB" w:rsidRPr="008B2942" w:rsidRDefault="006F03BB" w:rsidP="006F03BB">
      <w:pPr>
        <w:rPr>
          <w:rFonts w:ascii="Times New Roman" w:hAnsi="Times New Roman" w:cs="Times New Roman"/>
          <w:sz w:val="28"/>
          <w:szCs w:val="28"/>
        </w:rPr>
      </w:pPr>
    </w:p>
    <w:p w:rsidR="006F03BB" w:rsidRPr="008B2942" w:rsidRDefault="006F03BB" w:rsidP="006F03BB">
      <w:pPr>
        <w:rPr>
          <w:rFonts w:ascii="Times New Roman" w:hAnsi="Times New Roman" w:cs="Times New Roman"/>
          <w:sz w:val="28"/>
          <w:szCs w:val="28"/>
        </w:rPr>
      </w:pPr>
    </w:p>
    <w:p w:rsidR="006F03BB" w:rsidRPr="008B2942" w:rsidRDefault="006F03BB" w:rsidP="006F03BB">
      <w:pPr>
        <w:rPr>
          <w:rFonts w:ascii="Times New Roman" w:hAnsi="Times New Roman" w:cs="Times New Roman"/>
          <w:sz w:val="28"/>
          <w:szCs w:val="28"/>
        </w:rPr>
      </w:pPr>
    </w:p>
    <w:p w:rsidR="006F03BB" w:rsidRPr="008B2942" w:rsidRDefault="006F03BB" w:rsidP="008B2942">
      <w:pPr>
        <w:ind w:firstLine="85"/>
        <w:rPr>
          <w:rFonts w:ascii="Times New Roman" w:hAnsi="Times New Roman" w:cs="Times New Roman"/>
          <w:sz w:val="28"/>
          <w:szCs w:val="28"/>
        </w:rPr>
      </w:pPr>
      <w:r w:rsidRPr="008B2942">
        <w:rPr>
          <w:rFonts w:ascii="Times New Roman" w:hAnsi="Times New Roman" w:cs="Times New Roman"/>
          <w:sz w:val="28"/>
          <w:szCs w:val="28"/>
        </w:rPr>
        <w:t>Глава Подлесновского</w:t>
      </w:r>
    </w:p>
    <w:p w:rsidR="006F03BB" w:rsidRPr="008B2942" w:rsidRDefault="006F03BB" w:rsidP="008B2942">
      <w:pPr>
        <w:suppressAutoHyphens/>
        <w:spacing w:after="160" w:line="256" w:lineRule="auto"/>
        <w:ind w:firstLine="85"/>
        <w:rPr>
          <w:rFonts w:ascii="Times New Roman" w:eastAsia="Calibri" w:hAnsi="Times New Roman" w:cs="Times New Roman"/>
          <w:b/>
          <w:sz w:val="28"/>
          <w:szCs w:val="28"/>
          <w:lang w:eastAsia="ar-SA"/>
        </w:rPr>
      </w:pPr>
      <w:r w:rsidRPr="008B2942">
        <w:rPr>
          <w:rFonts w:ascii="Times New Roman" w:hAnsi="Times New Roman" w:cs="Times New Roman"/>
          <w:sz w:val="28"/>
          <w:szCs w:val="28"/>
        </w:rPr>
        <w:t xml:space="preserve">муниципального образования                        </w:t>
      </w:r>
      <w:r w:rsidR="00A5329D" w:rsidRPr="008B2942">
        <w:rPr>
          <w:rFonts w:ascii="Times New Roman" w:hAnsi="Times New Roman" w:cs="Times New Roman"/>
          <w:sz w:val="28"/>
          <w:szCs w:val="28"/>
        </w:rPr>
        <w:t xml:space="preserve">    </w:t>
      </w:r>
      <w:r w:rsidR="008B2942">
        <w:rPr>
          <w:rFonts w:ascii="Times New Roman" w:hAnsi="Times New Roman" w:cs="Times New Roman"/>
          <w:sz w:val="28"/>
          <w:szCs w:val="28"/>
        </w:rPr>
        <w:t xml:space="preserve">          </w:t>
      </w:r>
      <w:r w:rsidR="00A5329D" w:rsidRPr="008B2942">
        <w:rPr>
          <w:rFonts w:ascii="Times New Roman" w:hAnsi="Times New Roman" w:cs="Times New Roman"/>
          <w:sz w:val="28"/>
          <w:szCs w:val="28"/>
        </w:rPr>
        <w:t xml:space="preserve">        </w:t>
      </w:r>
      <w:r w:rsidRPr="008B2942">
        <w:rPr>
          <w:rFonts w:ascii="Times New Roman" w:hAnsi="Times New Roman" w:cs="Times New Roman"/>
          <w:sz w:val="28"/>
          <w:szCs w:val="28"/>
        </w:rPr>
        <w:t xml:space="preserve">    С.А.</w:t>
      </w:r>
      <w:r w:rsidR="00A5329D" w:rsidRPr="008B2942">
        <w:rPr>
          <w:rFonts w:ascii="Times New Roman" w:hAnsi="Times New Roman" w:cs="Times New Roman"/>
          <w:sz w:val="28"/>
          <w:szCs w:val="28"/>
        </w:rPr>
        <w:t xml:space="preserve"> </w:t>
      </w:r>
      <w:r w:rsidRPr="008B2942">
        <w:rPr>
          <w:rFonts w:ascii="Times New Roman" w:hAnsi="Times New Roman" w:cs="Times New Roman"/>
          <w:sz w:val="28"/>
          <w:szCs w:val="28"/>
        </w:rPr>
        <w:t>Кузьминова</w:t>
      </w:r>
    </w:p>
    <w:p w:rsidR="006F03BB" w:rsidRDefault="006F03BB" w:rsidP="006F03BB">
      <w:pPr>
        <w:rPr>
          <w:rFonts w:ascii="Times New Roman" w:hAnsi="Times New Roman" w:cs="Times New Roman"/>
        </w:rPr>
      </w:pPr>
    </w:p>
    <w:p w:rsidR="006F03BB" w:rsidRDefault="006F03BB" w:rsidP="006F03BB">
      <w:pPr>
        <w:rPr>
          <w:rFonts w:ascii="Times New Roman" w:hAnsi="Times New Roman" w:cs="Times New Roman"/>
        </w:rPr>
      </w:pPr>
    </w:p>
    <w:p w:rsidR="006F03BB" w:rsidRDefault="006F03BB" w:rsidP="006F03BB">
      <w:pPr>
        <w:rPr>
          <w:rFonts w:ascii="Times New Roman" w:hAnsi="Times New Roman" w:cs="Times New Roman"/>
        </w:rPr>
      </w:pPr>
    </w:p>
    <w:p w:rsidR="006F03BB" w:rsidRDefault="006F03BB" w:rsidP="006F03BB">
      <w:pPr>
        <w:rPr>
          <w:rFonts w:ascii="Times New Roman" w:hAnsi="Times New Roman" w:cs="Times New Roman"/>
        </w:rPr>
      </w:pPr>
    </w:p>
    <w:p w:rsidR="006F03BB" w:rsidRDefault="006F03BB" w:rsidP="006F03BB">
      <w:pPr>
        <w:rPr>
          <w:rFonts w:ascii="Times New Roman" w:hAnsi="Times New Roman" w:cs="Times New Roman"/>
        </w:rPr>
      </w:pPr>
    </w:p>
    <w:p w:rsidR="006F03BB" w:rsidRDefault="006F03BB" w:rsidP="006F03BB">
      <w:pPr>
        <w:rPr>
          <w:rFonts w:ascii="Times New Roman" w:hAnsi="Times New Roman" w:cs="Times New Roman"/>
        </w:rPr>
      </w:pPr>
    </w:p>
    <w:p w:rsidR="006F03BB" w:rsidRDefault="006F03BB" w:rsidP="006F03BB">
      <w:pPr>
        <w:rPr>
          <w:rFonts w:ascii="Times New Roman" w:hAnsi="Times New Roman" w:cs="Times New Roman"/>
        </w:rPr>
      </w:pPr>
    </w:p>
    <w:p w:rsidR="006F03BB" w:rsidRDefault="006F03BB" w:rsidP="006F03BB">
      <w:pPr>
        <w:rPr>
          <w:rFonts w:ascii="Times New Roman" w:hAnsi="Times New Roman" w:cs="Times New Roman"/>
        </w:rPr>
      </w:pPr>
    </w:p>
    <w:p w:rsidR="006F03BB" w:rsidRPr="006F03BB" w:rsidRDefault="006F03BB" w:rsidP="006F03BB">
      <w:pPr>
        <w:rPr>
          <w:rFonts w:ascii="Times New Roman" w:hAnsi="Times New Roman" w:cs="Times New Roman"/>
        </w:rPr>
      </w:pPr>
      <w:bookmarkStart w:id="0" w:name="_GoBack"/>
      <w:bookmarkEnd w:id="0"/>
    </w:p>
    <w:p w:rsidR="000701A7" w:rsidRPr="0028207F" w:rsidRDefault="000701A7" w:rsidP="000701A7">
      <w:pPr>
        <w:ind w:left="4962"/>
        <w:contextualSpacing/>
        <w:jc w:val="right"/>
        <w:rPr>
          <w:rFonts w:ascii="Times New Roman" w:hAnsi="Times New Roman"/>
          <w:bCs/>
          <w:sz w:val="24"/>
          <w:szCs w:val="24"/>
        </w:rPr>
      </w:pPr>
      <w:r w:rsidRPr="0028207F">
        <w:rPr>
          <w:rFonts w:ascii="Times New Roman" w:hAnsi="Times New Roman"/>
          <w:bCs/>
          <w:sz w:val="24"/>
          <w:szCs w:val="24"/>
        </w:rPr>
        <w:t xml:space="preserve">Приложение </w:t>
      </w:r>
    </w:p>
    <w:p w:rsidR="000701A7" w:rsidRPr="0028207F" w:rsidRDefault="000701A7" w:rsidP="000701A7">
      <w:pPr>
        <w:jc w:val="right"/>
        <w:rPr>
          <w:rFonts w:ascii="Times New Roman" w:hAnsi="Times New Roman"/>
          <w:sz w:val="24"/>
          <w:szCs w:val="24"/>
        </w:rPr>
      </w:pPr>
      <w:r w:rsidRPr="0028207F">
        <w:rPr>
          <w:rFonts w:ascii="Times New Roman" w:hAnsi="Times New Roman"/>
          <w:sz w:val="24"/>
          <w:szCs w:val="24"/>
        </w:rPr>
        <w:t xml:space="preserve">к </w:t>
      </w:r>
      <w:r w:rsidR="00F81C26">
        <w:rPr>
          <w:rFonts w:ascii="Times New Roman" w:hAnsi="Times New Roman"/>
          <w:sz w:val="24"/>
          <w:szCs w:val="24"/>
        </w:rPr>
        <w:t xml:space="preserve">постановлению администрации </w:t>
      </w:r>
    </w:p>
    <w:p w:rsidR="00EB5631" w:rsidRDefault="00AB2C39" w:rsidP="000701A7">
      <w:pPr>
        <w:jc w:val="right"/>
        <w:rPr>
          <w:rFonts w:ascii="Times New Roman" w:hAnsi="Times New Roman"/>
          <w:sz w:val="24"/>
          <w:szCs w:val="24"/>
        </w:rPr>
      </w:pPr>
      <w:r>
        <w:rPr>
          <w:rFonts w:ascii="Times New Roman" w:hAnsi="Times New Roman"/>
          <w:sz w:val="24"/>
          <w:szCs w:val="24"/>
        </w:rPr>
        <w:t>Подлесновского муниципального образования</w:t>
      </w:r>
    </w:p>
    <w:p w:rsidR="000701A7" w:rsidRPr="0028207F" w:rsidRDefault="00AB2C39" w:rsidP="000701A7">
      <w:pPr>
        <w:jc w:val="right"/>
        <w:rPr>
          <w:rFonts w:ascii="Times New Roman" w:hAnsi="Times New Roman"/>
          <w:sz w:val="24"/>
          <w:szCs w:val="24"/>
        </w:rPr>
      </w:pPr>
      <w:r>
        <w:rPr>
          <w:rFonts w:ascii="Times New Roman" w:hAnsi="Times New Roman"/>
          <w:sz w:val="24"/>
          <w:szCs w:val="24"/>
        </w:rPr>
        <w:t>Марксовского муниципального района</w:t>
      </w:r>
    </w:p>
    <w:p w:rsidR="00F15D02" w:rsidRPr="0090417A" w:rsidRDefault="00BF5B37" w:rsidP="00BF5B37">
      <w:pPr>
        <w:pStyle w:val="afff5"/>
        <w:ind w:left="2410" w:hanging="2410"/>
        <w:jc w:val="right"/>
        <w:rPr>
          <w:rFonts w:ascii="Times New Roman" w:hAnsi="Times New Roman" w:cs="Times New Roman"/>
          <w:sz w:val="28"/>
          <w:szCs w:val="28"/>
        </w:rPr>
      </w:pPr>
      <w:r w:rsidRPr="00BF5B37">
        <w:rPr>
          <w:rFonts w:ascii="Times New Roman" w:hAnsi="Times New Roman"/>
          <w:sz w:val="24"/>
          <w:szCs w:val="24"/>
        </w:rPr>
        <w:t>от 19.07.2021 № 68</w:t>
      </w:r>
    </w:p>
    <w:p w:rsidR="00F15D02" w:rsidRPr="0090417A" w:rsidRDefault="00F15D02" w:rsidP="0090417A">
      <w:pPr>
        <w:tabs>
          <w:tab w:val="left" w:pos="-1276"/>
          <w:tab w:val="left" w:pos="9354"/>
        </w:tabs>
        <w:spacing w:line="240" w:lineRule="auto"/>
        <w:ind w:left="0" w:right="0" w:firstLine="0"/>
        <w:jc w:val="center"/>
        <w:rPr>
          <w:rFonts w:ascii="Times New Roman" w:hAnsi="Times New Roman" w:cs="Times New Roman"/>
          <w:b/>
          <w:bCs/>
          <w:i/>
          <w:iCs/>
          <w:sz w:val="28"/>
          <w:szCs w:val="28"/>
        </w:rPr>
      </w:pPr>
    </w:p>
    <w:p w:rsidR="00F15D02"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8B6FE7" w:rsidRDefault="008B6FE7"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8B6FE7" w:rsidRDefault="008B6FE7"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Pr="0090417A"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программа комплексного развития</w:t>
      </w:r>
    </w:p>
    <w:p w:rsidR="00F15D02" w:rsidRPr="0090417A"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систем коммунальной инфраструктуры</w:t>
      </w:r>
    </w:p>
    <w:p w:rsidR="00F15D02" w:rsidRPr="0090417A" w:rsidRDefault="00AB2C39"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ПОДЛЕСНОВСКОГО МУНИЦИПАЛЬНОГО ОБРАЗОВАНИЯ</w:t>
      </w:r>
    </w:p>
    <w:p w:rsidR="00F15D02" w:rsidRPr="0090417A" w:rsidRDefault="00A24B94"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МАРКСОВСК</w:t>
      </w:r>
      <w:r w:rsidR="00AB2C39">
        <w:rPr>
          <w:rFonts w:ascii="Times New Roman" w:eastAsia="Microsoft YaHei" w:hAnsi="Times New Roman" w:cs="Times New Roman"/>
          <w:b/>
          <w:bCs/>
          <w:caps/>
          <w:kern w:val="28"/>
          <w:sz w:val="28"/>
          <w:szCs w:val="28"/>
        </w:rPr>
        <w:t>ого муниципального района</w:t>
      </w:r>
    </w:p>
    <w:p w:rsidR="00F15D02" w:rsidRPr="0090417A"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с</w:t>
      </w:r>
      <w:r w:rsidR="00A24B94">
        <w:rPr>
          <w:rFonts w:ascii="Times New Roman" w:eastAsia="Microsoft YaHei" w:hAnsi="Times New Roman" w:cs="Times New Roman"/>
          <w:b/>
          <w:bCs/>
          <w:caps/>
          <w:kern w:val="28"/>
          <w:sz w:val="28"/>
          <w:szCs w:val="28"/>
        </w:rPr>
        <w:t>АРАТОВСКОЙ</w:t>
      </w:r>
      <w:r w:rsidRPr="0090417A">
        <w:rPr>
          <w:rFonts w:ascii="Times New Roman" w:eastAsia="Microsoft YaHei" w:hAnsi="Times New Roman" w:cs="Times New Roman"/>
          <w:b/>
          <w:bCs/>
          <w:caps/>
          <w:kern w:val="28"/>
          <w:sz w:val="28"/>
          <w:szCs w:val="28"/>
        </w:rPr>
        <w:t xml:space="preserve"> области</w:t>
      </w:r>
    </w:p>
    <w:p w:rsidR="00F15D02" w:rsidRPr="0090417A"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НА ПЕРИОД С 20</w:t>
      </w:r>
      <w:r w:rsidR="00F81C26">
        <w:rPr>
          <w:rFonts w:ascii="Times New Roman" w:eastAsia="Microsoft YaHei" w:hAnsi="Times New Roman" w:cs="Times New Roman"/>
          <w:b/>
          <w:bCs/>
          <w:caps/>
          <w:kern w:val="28"/>
          <w:sz w:val="28"/>
          <w:szCs w:val="28"/>
        </w:rPr>
        <w:t>21</w:t>
      </w:r>
      <w:r w:rsidRPr="0090417A">
        <w:rPr>
          <w:rFonts w:ascii="Times New Roman" w:eastAsia="Microsoft YaHei" w:hAnsi="Times New Roman" w:cs="Times New Roman"/>
          <w:b/>
          <w:bCs/>
          <w:caps/>
          <w:kern w:val="28"/>
          <w:sz w:val="28"/>
          <w:szCs w:val="28"/>
        </w:rPr>
        <w:t xml:space="preserve"> ПО 203</w:t>
      </w:r>
      <w:r w:rsidR="00A24B94">
        <w:rPr>
          <w:rFonts w:ascii="Times New Roman" w:eastAsia="Microsoft YaHei" w:hAnsi="Times New Roman" w:cs="Times New Roman"/>
          <w:b/>
          <w:bCs/>
          <w:caps/>
          <w:kern w:val="28"/>
          <w:sz w:val="28"/>
          <w:szCs w:val="28"/>
        </w:rPr>
        <w:t>7</w:t>
      </w:r>
      <w:r w:rsidRPr="0090417A">
        <w:rPr>
          <w:rFonts w:ascii="Times New Roman" w:eastAsia="Microsoft YaHei" w:hAnsi="Times New Roman" w:cs="Times New Roman"/>
          <w:b/>
          <w:bCs/>
          <w:caps/>
          <w:kern w:val="28"/>
          <w:sz w:val="28"/>
          <w:szCs w:val="28"/>
        </w:rPr>
        <w:t xml:space="preserve"> годы</w:t>
      </w: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ind w:left="0"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lastRenderedPageBreak/>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2"/>
        <w:gridCol w:w="709"/>
      </w:tblGrid>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784C20"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3B156F">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 xml:space="preserve">1. Паспорт программы комплексного развития систем коммунальной инфраструктуры </w:t>
            </w:r>
            <w:r w:rsidR="00AB2C39">
              <w:rPr>
                <w:rFonts w:ascii="Times New Roman" w:hAnsi="Times New Roman" w:cs="Times New Roman"/>
                <w:sz w:val="27"/>
                <w:szCs w:val="27"/>
                <w:lang w:eastAsia="ru-RU"/>
              </w:rPr>
              <w:t>Подлесновского муниципального образования</w:t>
            </w:r>
            <w:r w:rsidRPr="0090417A">
              <w:rPr>
                <w:rFonts w:ascii="Times New Roman" w:hAnsi="Times New Roman" w:cs="Times New Roman"/>
                <w:sz w:val="27"/>
                <w:szCs w:val="27"/>
                <w:lang w:eastAsia="ru-RU"/>
              </w:rPr>
              <w:t xml:space="preserve"> </w:t>
            </w:r>
            <w:r w:rsidR="00AB2C39">
              <w:rPr>
                <w:rFonts w:ascii="Times New Roman" w:hAnsi="Times New Roman" w:cs="Times New Roman"/>
                <w:sz w:val="27"/>
                <w:szCs w:val="27"/>
                <w:lang w:eastAsia="ru-RU"/>
              </w:rPr>
              <w:t xml:space="preserve">Марксовского муниципального района </w:t>
            </w:r>
            <w:r w:rsidR="00A24B94">
              <w:rPr>
                <w:rFonts w:ascii="Times New Roman" w:hAnsi="Times New Roman" w:cs="Times New Roman"/>
                <w:sz w:val="27"/>
                <w:szCs w:val="27"/>
                <w:lang w:eastAsia="ru-RU"/>
              </w:rPr>
              <w:t>Саратовской</w:t>
            </w:r>
            <w:r w:rsidRPr="0090417A">
              <w:rPr>
                <w:rFonts w:ascii="Times New Roman" w:hAnsi="Times New Roman" w:cs="Times New Roman"/>
                <w:sz w:val="27"/>
                <w:szCs w:val="27"/>
                <w:lang w:eastAsia="ru-RU"/>
              </w:rPr>
              <w:t xml:space="preserve"> области</w:t>
            </w:r>
            <w:r w:rsidRPr="0090417A">
              <w:rPr>
                <w:rFonts w:ascii="Times New Roman" w:eastAsia="Microsoft YaHei" w:hAnsi="Times New Roman" w:cs="Times New Roman"/>
                <w:kern w:val="28"/>
                <w:sz w:val="27"/>
                <w:szCs w:val="27"/>
              </w:rPr>
              <w:t xml:space="preserve"> на период с 20</w:t>
            </w:r>
            <w:r w:rsidR="00F81C26">
              <w:rPr>
                <w:rFonts w:ascii="Times New Roman" w:eastAsia="Microsoft YaHei" w:hAnsi="Times New Roman" w:cs="Times New Roman"/>
                <w:kern w:val="28"/>
                <w:sz w:val="27"/>
                <w:szCs w:val="27"/>
              </w:rPr>
              <w:t>21</w:t>
            </w:r>
            <w:r w:rsidRPr="0090417A">
              <w:rPr>
                <w:rFonts w:ascii="Times New Roman" w:eastAsia="Microsoft YaHei" w:hAnsi="Times New Roman" w:cs="Times New Roman"/>
                <w:kern w:val="28"/>
                <w:sz w:val="27"/>
                <w:szCs w:val="27"/>
              </w:rPr>
              <w:t xml:space="preserve"> по </w:t>
            </w:r>
            <w:r>
              <w:rPr>
                <w:rFonts w:ascii="Times New Roman" w:eastAsia="Microsoft YaHei" w:hAnsi="Times New Roman" w:cs="Times New Roman"/>
                <w:kern w:val="28"/>
                <w:sz w:val="27"/>
                <w:szCs w:val="27"/>
              </w:rPr>
              <w:t>203</w:t>
            </w:r>
            <w:r w:rsidR="00A24B94">
              <w:rPr>
                <w:rFonts w:ascii="Times New Roman" w:eastAsia="Microsoft YaHei" w:hAnsi="Times New Roman" w:cs="Times New Roman"/>
                <w:kern w:val="28"/>
                <w:sz w:val="27"/>
                <w:szCs w:val="27"/>
              </w:rPr>
              <w:t>7</w:t>
            </w:r>
            <w:r w:rsidRPr="0090417A">
              <w:rPr>
                <w:rFonts w:ascii="Times New Roman" w:eastAsia="Microsoft YaHei" w:hAnsi="Times New Roman" w:cs="Times New Roman"/>
                <w:kern w:val="28"/>
                <w:sz w:val="27"/>
                <w:szCs w:val="27"/>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784C20"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8B6FE7">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 xml:space="preserve">2. Характеристика существующего состояния коммунальной инфраструктуры </w:t>
            </w:r>
            <w:r w:rsidR="00AB2C39">
              <w:rPr>
                <w:rFonts w:ascii="Times New Roman" w:hAnsi="Times New Roman" w:cs="Times New Roman"/>
                <w:sz w:val="27"/>
                <w:szCs w:val="27"/>
                <w:lang w:eastAsia="ru-RU"/>
              </w:rPr>
              <w:t>Подлесновского муниципального образования</w:t>
            </w:r>
            <w:r w:rsidR="00A24B94" w:rsidRPr="0090417A">
              <w:rPr>
                <w:rFonts w:ascii="Times New Roman" w:hAnsi="Times New Roman" w:cs="Times New Roman"/>
                <w:sz w:val="27"/>
                <w:szCs w:val="27"/>
                <w:lang w:eastAsia="ru-RU"/>
              </w:rPr>
              <w:t xml:space="preserve"> </w:t>
            </w:r>
            <w:r w:rsidR="00AB2C39">
              <w:rPr>
                <w:rFonts w:ascii="Times New Roman" w:hAnsi="Times New Roman" w:cs="Times New Roman"/>
                <w:sz w:val="27"/>
                <w:szCs w:val="27"/>
                <w:lang w:eastAsia="ru-RU"/>
              </w:rPr>
              <w:t xml:space="preserve">Марксовского муниципального района </w:t>
            </w:r>
            <w:r w:rsidR="00A24B94">
              <w:rPr>
                <w:rFonts w:ascii="Times New Roman" w:hAnsi="Times New Roman" w:cs="Times New Roman"/>
                <w:sz w:val="27"/>
                <w:szCs w:val="27"/>
                <w:lang w:eastAsia="ru-RU"/>
              </w:rPr>
              <w:t>Саратовской</w:t>
            </w:r>
            <w:r w:rsidR="00A24B94" w:rsidRPr="0090417A">
              <w:rPr>
                <w:rFonts w:ascii="Times New Roman" w:hAnsi="Times New Roman" w:cs="Times New Roman"/>
                <w:sz w:val="27"/>
                <w:szCs w:val="27"/>
                <w:lang w:eastAsia="ru-RU"/>
              </w:rPr>
              <w:t xml:space="preserve">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784C20"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2.1</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2.2</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784C20"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11</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2.3</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11</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2.4</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электроснабжения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12</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2.5</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газоснабжения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12</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2.6</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существующей системы сбора и вывоза твердых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13</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 xml:space="preserve">3. Перспективы развития </w:t>
            </w:r>
            <w:r w:rsidR="00AB2C39">
              <w:rPr>
                <w:rFonts w:ascii="Times New Roman" w:hAnsi="Times New Roman" w:cs="Times New Roman"/>
                <w:sz w:val="27"/>
                <w:szCs w:val="27"/>
                <w:lang w:eastAsia="ru-RU"/>
              </w:rPr>
              <w:t xml:space="preserve">Подлесновского муниципального образования </w:t>
            </w:r>
            <w:r w:rsidRPr="0090417A">
              <w:rPr>
                <w:rFonts w:ascii="Times New Roman" w:hAnsi="Times New Roman" w:cs="Times New Roman"/>
                <w:sz w:val="28"/>
                <w:szCs w:val="28"/>
              </w:rPr>
              <w:t>и прогноз спроса на 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15</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3.1</w:t>
            </w:r>
            <w:r>
              <w:rPr>
                <w:rFonts w:ascii="Times New Roman" w:hAnsi="Times New Roman" w:cs="Times New Roman"/>
                <w:sz w:val="28"/>
                <w:szCs w:val="28"/>
              </w:rPr>
              <w:t>.</w:t>
            </w:r>
            <w:r w:rsidRPr="0090417A">
              <w:rPr>
                <w:rFonts w:ascii="Times New Roman" w:hAnsi="Times New Roman" w:cs="Times New Roman"/>
                <w:sz w:val="28"/>
                <w:szCs w:val="28"/>
              </w:rPr>
              <w:t xml:space="preserve"> Общие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13359E">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15</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3.2</w:t>
            </w:r>
            <w:r>
              <w:rPr>
                <w:rFonts w:ascii="Times New Roman" w:hAnsi="Times New Roman" w:cs="Times New Roman"/>
                <w:sz w:val="28"/>
                <w:szCs w:val="28"/>
              </w:rPr>
              <w:t>.</w:t>
            </w:r>
            <w:r w:rsidRPr="0090417A">
              <w:rPr>
                <w:rFonts w:ascii="Times New Roman" w:hAnsi="Times New Roman" w:cs="Times New Roman"/>
                <w:sz w:val="28"/>
                <w:szCs w:val="28"/>
              </w:rPr>
              <w:t xml:space="preserve"> Динамика и прогноз численности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16</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3.3</w:t>
            </w:r>
            <w:r>
              <w:rPr>
                <w:rFonts w:ascii="Times New Roman" w:hAnsi="Times New Roman" w:cs="Times New Roman"/>
                <w:sz w:val="28"/>
                <w:szCs w:val="28"/>
              </w:rPr>
              <w:t>.</w:t>
            </w:r>
            <w:r w:rsidRPr="0090417A">
              <w:rPr>
                <w:rFonts w:ascii="Times New Roman" w:hAnsi="Times New Roman" w:cs="Times New Roman"/>
                <w:sz w:val="28"/>
                <w:szCs w:val="28"/>
              </w:rPr>
              <w:t xml:space="preserve"> Прогноз развития застройки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16</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3.4</w:t>
            </w:r>
            <w:r>
              <w:rPr>
                <w:rFonts w:ascii="Times New Roman" w:hAnsi="Times New Roman" w:cs="Times New Roman"/>
                <w:sz w:val="28"/>
                <w:szCs w:val="28"/>
              </w:rPr>
              <w:t>.</w:t>
            </w:r>
            <w:r w:rsidRPr="0090417A">
              <w:rPr>
                <w:rFonts w:ascii="Times New Roman" w:hAnsi="Times New Roman" w:cs="Times New Roman"/>
                <w:sz w:val="28"/>
                <w:szCs w:val="28"/>
              </w:rPr>
              <w:t xml:space="preserve">  Прогнозируемый спрос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19</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 Перечень мероприятий и целевых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23</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4.1</w:t>
            </w:r>
            <w:r>
              <w:rPr>
                <w:rFonts w:ascii="Times New Roman" w:hAnsi="Times New Roman" w:cs="Times New Roman"/>
                <w:sz w:val="28"/>
                <w:szCs w:val="28"/>
              </w:rPr>
              <w:t>.</w:t>
            </w:r>
            <w:r w:rsidRPr="0090417A">
              <w:rPr>
                <w:rFonts w:ascii="Times New Roman" w:hAnsi="Times New Roman" w:cs="Times New Roman"/>
                <w:sz w:val="28"/>
                <w:szCs w:val="28"/>
              </w:rPr>
              <w:t xml:space="preserve"> Мероприятия развития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23</w:t>
            </w:r>
          </w:p>
        </w:tc>
      </w:tr>
      <w:tr w:rsidR="00F15D02"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4.2</w:t>
            </w:r>
            <w:r>
              <w:rPr>
                <w:rFonts w:ascii="Times New Roman" w:hAnsi="Times New Roman" w:cs="Times New Roman"/>
                <w:sz w:val="28"/>
                <w:szCs w:val="28"/>
              </w:rPr>
              <w:t>.</w:t>
            </w:r>
            <w:r w:rsidRPr="0090417A">
              <w:rPr>
                <w:rFonts w:ascii="Times New Roman" w:hAnsi="Times New Roman" w:cs="Times New Roman"/>
                <w:sz w:val="28"/>
                <w:szCs w:val="28"/>
              </w:rPr>
              <w:t xml:space="preserve"> Целевые показатели развития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25</w:t>
            </w:r>
          </w:p>
        </w:tc>
      </w:tr>
      <w:tr w:rsidR="00F15D02" w:rsidRPr="0090417A" w:rsidTr="00637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F15D02" w:rsidRPr="0090417A" w:rsidRDefault="00F15D02" w:rsidP="0090417A">
            <w:pPr>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26</w:t>
            </w:r>
          </w:p>
        </w:tc>
      </w:tr>
      <w:tr w:rsidR="00F15D02" w:rsidRPr="0090417A" w:rsidTr="00637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90417A" w:rsidRDefault="00F15D02" w:rsidP="00C32C18">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b/>
                <w:bCs/>
                <w:sz w:val="28"/>
                <w:szCs w:val="28"/>
              </w:rPr>
              <w:t>ОБОСНОВЫВАЮЩИЙ МАТЕРИАЛ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F15D02" w:rsidRPr="0090417A" w:rsidRDefault="00F15D02" w:rsidP="00E50607">
            <w:pPr>
              <w:numPr>
                <w:ilvl w:val="0"/>
                <w:numId w:val="12"/>
              </w:numPr>
              <w:shd w:val="clear" w:color="auto" w:fill="FFFFFF"/>
              <w:tabs>
                <w:tab w:val="left" w:pos="301"/>
              </w:tabs>
              <w:spacing w:line="240" w:lineRule="auto"/>
              <w:ind w:left="0" w:hanging="36"/>
              <w:rPr>
                <w:rFonts w:ascii="Times New Roman" w:hAnsi="Times New Roman" w:cs="Times New Roman"/>
                <w:sz w:val="28"/>
                <w:szCs w:val="28"/>
              </w:rPr>
            </w:pPr>
            <w:r w:rsidRPr="0090417A">
              <w:rPr>
                <w:rFonts w:ascii="Times New Roman" w:hAnsi="Times New Roman" w:cs="Times New Roman"/>
                <w:sz w:val="28"/>
                <w:szCs w:val="28"/>
              </w:rPr>
              <w:t>Обоснование прогнозируемого спроса на коммунальные ресурсы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8B6FE7">
            <w:pPr>
              <w:shd w:val="clear" w:color="auto" w:fill="FFFFFF"/>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 xml:space="preserve">2.Обоснование целевых показателей  комплексного развития коммунальной инфраструктуры, а так же мероприятий, входящих в план застройки </w:t>
            </w:r>
            <w:r w:rsidR="00AB2C39">
              <w:rPr>
                <w:rFonts w:ascii="Times New Roman" w:hAnsi="Times New Roman" w:cs="Times New Roman"/>
                <w:sz w:val="27"/>
                <w:szCs w:val="27"/>
                <w:lang w:eastAsia="ru-RU"/>
              </w:rPr>
              <w:t>Подлесновского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90417A">
            <w:pPr>
              <w:pStyle w:val="Default"/>
              <w:jc w:val="both"/>
              <w:rPr>
                <w:rFonts w:ascii="Times New Roman" w:hAnsi="Times New Roman" w:cs="Times New Roman"/>
                <w:sz w:val="28"/>
                <w:szCs w:val="28"/>
              </w:rPr>
            </w:pPr>
            <w:r w:rsidRPr="0090417A">
              <w:rPr>
                <w:rFonts w:ascii="Times New Roman" w:hAnsi="Times New Roman" w:cs="Times New Roman"/>
                <w:sz w:val="28"/>
                <w:szCs w:val="28"/>
              </w:rPr>
              <w:t>3.Характеристика  состояния и проблем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90417A">
            <w:pPr>
              <w:pStyle w:val="1f4"/>
              <w:spacing w:before="0" w:line="240" w:lineRule="auto"/>
              <w:ind w:left="0" w:right="141"/>
              <w:rPr>
                <w:rFonts w:ascii="Times New Roman" w:hAnsi="Times New Roman" w:cs="Times New Roman"/>
                <w:sz w:val="28"/>
                <w:szCs w:val="28"/>
              </w:rPr>
            </w:pPr>
            <w:r w:rsidRPr="0090417A">
              <w:rPr>
                <w:rFonts w:ascii="Times New Roman" w:hAnsi="Times New Roman" w:cs="Times New Roman"/>
                <w:sz w:val="28"/>
                <w:szCs w:val="28"/>
              </w:rPr>
              <w:t>3.1</w:t>
            </w:r>
            <w:r>
              <w:rPr>
                <w:rFonts w:ascii="Times New Roman" w:hAnsi="Times New Roman" w:cs="Times New Roman"/>
                <w:sz w:val="28"/>
                <w:szCs w:val="28"/>
              </w:rPr>
              <w:t>.</w:t>
            </w:r>
            <w:r w:rsidRPr="0090417A">
              <w:rPr>
                <w:rFonts w:ascii="Times New Roman" w:hAnsi="Times New Roman" w:cs="Times New Roman"/>
                <w:sz w:val="28"/>
                <w:szCs w:val="28"/>
              </w:rPr>
              <w:t>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90417A">
            <w:pPr>
              <w:pStyle w:val="1f4"/>
              <w:spacing w:before="0" w:line="240" w:lineRule="auto"/>
              <w:ind w:left="0" w:right="141"/>
              <w:rPr>
                <w:rFonts w:ascii="Times New Roman" w:hAnsi="Times New Roman" w:cs="Times New Roman"/>
                <w:sz w:val="28"/>
                <w:szCs w:val="28"/>
              </w:rPr>
            </w:pPr>
            <w:r w:rsidRPr="0090417A">
              <w:rPr>
                <w:rFonts w:ascii="Times New Roman" w:hAnsi="Times New Roman" w:cs="Times New Roman"/>
                <w:sz w:val="28"/>
                <w:szCs w:val="28"/>
              </w:rPr>
              <w:t>3.2</w:t>
            </w:r>
            <w:r>
              <w:rPr>
                <w:rFonts w:ascii="Times New Roman" w:hAnsi="Times New Roman" w:cs="Times New Roman"/>
                <w:sz w:val="28"/>
                <w:szCs w:val="28"/>
              </w:rPr>
              <w:t>.</w:t>
            </w:r>
            <w:r w:rsidRPr="0090417A">
              <w:rPr>
                <w:rFonts w:ascii="Times New Roman" w:hAnsi="Times New Roman" w:cs="Times New Roman"/>
                <w:sz w:val="28"/>
                <w:szCs w:val="28"/>
              </w:rPr>
              <w:t xml:space="preserve">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90417A">
            <w:pPr>
              <w:pStyle w:val="ConsPlusNormal"/>
              <w:widowControl/>
              <w:ind w:firstLine="0"/>
              <w:jc w:val="both"/>
              <w:rPr>
                <w:rFonts w:ascii="Times New Roman" w:hAnsi="Times New Roman" w:cs="Times New Roman"/>
                <w:sz w:val="28"/>
                <w:szCs w:val="28"/>
              </w:rPr>
            </w:pPr>
            <w:r w:rsidRPr="0090417A">
              <w:rPr>
                <w:rFonts w:ascii="Times New Roman" w:hAnsi="Times New Roman" w:cs="Times New Roman"/>
                <w:sz w:val="28"/>
                <w:szCs w:val="28"/>
              </w:rPr>
              <w:t>3.3</w:t>
            </w:r>
            <w:r>
              <w:rPr>
                <w:rFonts w:ascii="Times New Roman" w:hAnsi="Times New Roman" w:cs="Times New Roman"/>
                <w:sz w:val="28"/>
                <w:szCs w:val="28"/>
              </w:rPr>
              <w:t>.</w:t>
            </w:r>
            <w:r w:rsidRPr="0090417A">
              <w:rPr>
                <w:rFonts w:ascii="Times New Roman" w:hAnsi="Times New Roman" w:cs="Times New Roman"/>
                <w:sz w:val="28"/>
                <w:szCs w:val="28"/>
              </w:rPr>
              <w:t>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90417A">
            <w:pPr>
              <w:pStyle w:val="Default"/>
              <w:jc w:val="both"/>
              <w:rPr>
                <w:rFonts w:ascii="Times New Roman" w:hAnsi="Times New Roman" w:cs="Times New Roman"/>
                <w:sz w:val="28"/>
                <w:szCs w:val="28"/>
              </w:rPr>
            </w:pPr>
            <w:r w:rsidRPr="0090417A">
              <w:rPr>
                <w:rFonts w:ascii="Times New Roman" w:hAnsi="Times New Roman" w:cs="Times New Roman"/>
                <w:sz w:val="28"/>
                <w:szCs w:val="28"/>
              </w:rPr>
              <w:t>3.4</w:t>
            </w:r>
            <w:r>
              <w:rPr>
                <w:rFonts w:ascii="Times New Roman" w:hAnsi="Times New Roman" w:cs="Times New Roman"/>
                <w:sz w:val="28"/>
                <w:szCs w:val="28"/>
              </w:rPr>
              <w:t>.</w:t>
            </w:r>
            <w:r w:rsidRPr="0090417A">
              <w:rPr>
                <w:rFonts w:ascii="Times New Roman" w:hAnsi="Times New Roman" w:cs="Times New Roman"/>
                <w:sz w:val="28"/>
                <w:szCs w:val="28"/>
              </w:rPr>
              <w:t>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90417A">
            <w:pPr>
              <w:pStyle w:val="Default"/>
              <w:jc w:val="both"/>
              <w:rPr>
                <w:rFonts w:ascii="Times New Roman" w:hAnsi="Times New Roman" w:cs="Times New Roman"/>
                <w:sz w:val="28"/>
                <w:szCs w:val="28"/>
              </w:rPr>
            </w:pPr>
            <w:r w:rsidRPr="0090417A">
              <w:rPr>
                <w:rFonts w:ascii="Times New Roman" w:hAnsi="Times New Roman" w:cs="Times New Roman"/>
                <w:sz w:val="28"/>
                <w:szCs w:val="28"/>
              </w:rPr>
              <w:t>3.5</w:t>
            </w:r>
            <w:r>
              <w:rPr>
                <w:rFonts w:ascii="Times New Roman" w:hAnsi="Times New Roman" w:cs="Times New Roman"/>
                <w:sz w:val="28"/>
                <w:szCs w:val="28"/>
              </w:rPr>
              <w:t>.</w:t>
            </w:r>
            <w:r w:rsidRPr="0090417A">
              <w:rPr>
                <w:rFonts w:ascii="Times New Roman" w:hAnsi="Times New Roman" w:cs="Times New Roman"/>
                <w:sz w:val="28"/>
                <w:szCs w:val="28"/>
              </w:rPr>
              <w:t>Сбор и вывоз ТКО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lastRenderedPageBreak/>
              <w:t>4.Оценка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5.Обоснование целевых показателей развития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34</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6.Перечень инвестиционных проектов в отношении соответствующей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34</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7.Предложения по организации реализации инвестиционных проектов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35</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35</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9.Результаты оценки совокупного  платежа граждан за коммунальные услуги на соответствие критериям доступности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40</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90417A">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42</w:t>
            </w:r>
          </w:p>
        </w:tc>
      </w:tr>
      <w:tr w:rsidR="00F15D02"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90417A" w:rsidRDefault="00F15D02" w:rsidP="0090417A">
            <w:pPr>
              <w:pStyle w:val="ConsPlusNormal"/>
              <w:widowControl/>
              <w:ind w:firstLine="0"/>
              <w:jc w:val="both"/>
              <w:rPr>
                <w:rFonts w:ascii="Times New Roman" w:hAnsi="Times New Roman" w:cs="Times New Roman"/>
                <w:sz w:val="28"/>
                <w:szCs w:val="28"/>
              </w:rPr>
            </w:pPr>
            <w:r w:rsidRPr="0090417A">
              <w:rPr>
                <w:rFonts w:ascii="Times New Roman" w:hAnsi="Times New Roman" w:cs="Times New Roman"/>
                <w:sz w:val="28"/>
                <w:szCs w:val="28"/>
              </w:rPr>
              <w:t>11.Управление программой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42</w:t>
            </w:r>
          </w:p>
        </w:tc>
      </w:tr>
    </w:tbl>
    <w:p w:rsidR="00F15D02" w:rsidRPr="0090417A" w:rsidRDefault="00F15D02" w:rsidP="0090417A">
      <w:pPr>
        <w:shd w:val="clear" w:color="auto" w:fill="FFFFFF"/>
        <w:spacing w:line="240" w:lineRule="auto"/>
        <w:ind w:left="0" w:right="0" w:firstLine="0"/>
        <w:rPr>
          <w:rFonts w:ascii="Times New Roman" w:hAnsi="Times New Roman" w:cs="Times New Roman"/>
          <w:b/>
          <w:bCs/>
          <w:i/>
          <w:iCs/>
          <w:sz w:val="28"/>
          <w:szCs w:val="28"/>
        </w:rPr>
        <w:sectPr w:rsidR="00F15D02" w:rsidRPr="0090417A" w:rsidSect="008B2942">
          <w:headerReference w:type="default" r:id="rId8"/>
          <w:footerReference w:type="default" r:id="rId9"/>
          <w:footerReference w:type="first" r:id="rId10"/>
          <w:pgSz w:w="11906" w:h="16838" w:code="9"/>
          <w:pgMar w:top="1134" w:right="850" w:bottom="1134" w:left="1701" w:header="709" w:footer="709" w:gutter="0"/>
          <w:cols w:space="708"/>
          <w:titlePg/>
          <w:docGrid w:linePitch="360"/>
        </w:sectPr>
      </w:pPr>
    </w:p>
    <w:p w:rsidR="00F15D02" w:rsidRPr="00F81C26" w:rsidRDefault="00F15D02" w:rsidP="0090417A">
      <w:pPr>
        <w:shd w:val="clear" w:color="auto" w:fill="FFFFFF"/>
        <w:tabs>
          <w:tab w:val="left" w:pos="0"/>
          <w:tab w:val="left" w:pos="598"/>
          <w:tab w:val="left" w:pos="993"/>
        </w:tabs>
        <w:suppressAutoHyphens/>
        <w:spacing w:line="240" w:lineRule="auto"/>
        <w:ind w:left="0" w:right="0" w:firstLine="0"/>
        <w:jc w:val="center"/>
        <w:rPr>
          <w:rFonts w:ascii="Times New Roman" w:hAnsi="Times New Roman" w:cs="Times New Roman"/>
          <w:b/>
          <w:bCs/>
          <w:sz w:val="32"/>
          <w:szCs w:val="32"/>
        </w:rPr>
      </w:pPr>
      <w:r w:rsidRPr="00F81C26">
        <w:rPr>
          <w:rFonts w:ascii="Times New Roman" w:hAnsi="Times New Roman" w:cs="Times New Roman"/>
          <w:b/>
          <w:bCs/>
          <w:sz w:val="32"/>
          <w:szCs w:val="32"/>
        </w:rPr>
        <w:lastRenderedPageBreak/>
        <w:t>Введение</w:t>
      </w:r>
    </w:p>
    <w:p w:rsidR="00F15D02" w:rsidRPr="0090417A" w:rsidRDefault="00F15D02" w:rsidP="008B6FE7">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F15D02" w:rsidRPr="0090417A" w:rsidRDefault="00F15D02" w:rsidP="008B6FE7">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C61D51">
        <w:rPr>
          <w:rFonts w:ascii="Times New Roman" w:hAnsi="Times New Roman" w:cs="Times New Roman"/>
          <w:sz w:val="28"/>
          <w:szCs w:val="28"/>
          <w:lang w:eastAsia="ru-RU"/>
        </w:rPr>
        <w:t>Подлесновского муниципального образования</w:t>
      </w:r>
      <w:r w:rsidR="00C61D51">
        <w:rPr>
          <w:rFonts w:ascii="Times New Roman" w:hAnsi="Times New Roman" w:cs="Times New Roman"/>
          <w:sz w:val="27"/>
          <w:szCs w:val="27"/>
          <w:lang w:eastAsia="ru-RU"/>
        </w:rPr>
        <w:t xml:space="preserve">   </w:t>
      </w:r>
      <w:r w:rsidR="00AB2C39">
        <w:rPr>
          <w:rFonts w:ascii="Times New Roman" w:hAnsi="Times New Roman" w:cs="Times New Roman"/>
          <w:sz w:val="28"/>
          <w:szCs w:val="28"/>
        </w:rPr>
        <w:t>Марксовского муниципального района</w:t>
      </w:r>
      <w:r w:rsidRPr="0090417A">
        <w:rPr>
          <w:rFonts w:ascii="Times New Roman" w:hAnsi="Times New Roman" w:cs="Times New Roman"/>
          <w:sz w:val="28"/>
          <w:szCs w:val="28"/>
        </w:rPr>
        <w:t>.</w:t>
      </w:r>
    </w:p>
    <w:p w:rsidR="00F15D02" w:rsidRPr="0090417A" w:rsidRDefault="00F15D02" w:rsidP="008B6FE7">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B50FB6">
        <w:rPr>
          <w:rFonts w:ascii="Times New Roman" w:hAnsi="Times New Roman" w:cs="Times New Roman"/>
          <w:sz w:val="28"/>
          <w:szCs w:val="28"/>
        </w:rPr>
        <w:t xml:space="preserve">Программа комплексного развития систем коммунальной инфраструктуры </w:t>
      </w:r>
      <w:r w:rsidR="00AB2C39">
        <w:rPr>
          <w:rFonts w:ascii="Times New Roman" w:hAnsi="Times New Roman" w:cs="Times New Roman"/>
          <w:sz w:val="27"/>
          <w:szCs w:val="27"/>
          <w:lang w:eastAsia="ru-RU"/>
        </w:rPr>
        <w:t>Подлесновского муниципального образования</w:t>
      </w:r>
      <w:r w:rsidR="00A24B94" w:rsidRPr="0090417A">
        <w:rPr>
          <w:rFonts w:ascii="Times New Roman" w:hAnsi="Times New Roman" w:cs="Times New Roman"/>
          <w:sz w:val="27"/>
          <w:szCs w:val="27"/>
          <w:lang w:eastAsia="ru-RU"/>
        </w:rPr>
        <w:t xml:space="preserve"> </w:t>
      </w:r>
      <w:r w:rsidR="00AB2C39">
        <w:rPr>
          <w:rFonts w:ascii="Times New Roman" w:hAnsi="Times New Roman" w:cs="Times New Roman"/>
          <w:sz w:val="27"/>
          <w:szCs w:val="27"/>
          <w:lang w:eastAsia="ru-RU"/>
        </w:rPr>
        <w:t>Марксовского муниципального района</w:t>
      </w:r>
      <w:r w:rsidR="00C61D51">
        <w:rPr>
          <w:rFonts w:ascii="Times New Roman" w:hAnsi="Times New Roman" w:cs="Times New Roman"/>
          <w:sz w:val="27"/>
          <w:szCs w:val="27"/>
          <w:lang w:eastAsia="ru-RU"/>
        </w:rPr>
        <w:t xml:space="preserve"> </w:t>
      </w:r>
      <w:r w:rsidR="00A24B94">
        <w:rPr>
          <w:rFonts w:ascii="Times New Roman" w:hAnsi="Times New Roman" w:cs="Times New Roman"/>
          <w:sz w:val="27"/>
          <w:szCs w:val="27"/>
          <w:lang w:eastAsia="ru-RU"/>
        </w:rPr>
        <w:t>Саратовской</w:t>
      </w:r>
      <w:r w:rsidR="00A24B94" w:rsidRPr="0090417A">
        <w:rPr>
          <w:rFonts w:ascii="Times New Roman" w:hAnsi="Times New Roman" w:cs="Times New Roman"/>
          <w:sz w:val="27"/>
          <w:szCs w:val="27"/>
          <w:lang w:eastAsia="ru-RU"/>
        </w:rPr>
        <w:t xml:space="preserve"> области</w:t>
      </w:r>
      <w:r w:rsidRPr="00B50FB6">
        <w:rPr>
          <w:rFonts w:ascii="Times New Roman" w:eastAsia="Microsoft YaHei" w:hAnsi="Times New Roman" w:cs="Times New Roman"/>
          <w:kern w:val="28"/>
          <w:sz w:val="28"/>
          <w:szCs w:val="28"/>
        </w:rPr>
        <w:t xml:space="preserve"> на период с 20</w:t>
      </w:r>
      <w:r w:rsidR="004B1D02" w:rsidRPr="004B1D02">
        <w:rPr>
          <w:rFonts w:ascii="Times New Roman" w:eastAsia="Microsoft YaHei" w:hAnsi="Times New Roman" w:cs="Times New Roman"/>
          <w:kern w:val="28"/>
          <w:sz w:val="28"/>
          <w:szCs w:val="28"/>
        </w:rPr>
        <w:t>21</w:t>
      </w:r>
      <w:r w:rsidRPr="00B50FB6">
        <w:rPr>
          <w:rFonts w:ascii="Times New Roman" w:eastAsia="Microsoft YaHei" w:hAnsi="Times New Roman" w:cs="Times New Roman"/>
          <w:kern w:val="28"/>
          <w:sz w:val="28"/>
          <w:szCs w:val="28"/>
        </w:rPr>
        <w:t xml:space="preserve"> по 203</w:t>
      </w:r>
      <w:r w:rsidR="00A24B94">
        <w:rPr>
          <w:rFonts w:ascii="Times New Roman" w:eastAsia="Microsoft YaHei" w:hAnsi="Times New Roman" w:cs="Times New Roman"/>
          <w:kern w:val="28"/>
          <w:sz w:val="28"/>
          <w:szCs w:val="28"/>
        </w:rPr>
        <w:t>7</w:t>
      </w:r>
      <w:r w:rsidRPr="00B50FB6">
        <w:rPr>
          <w:rFonts w:ascii="Times New Roman" w:eastAsia="Microsoft YaHei" w:hAnsi="Times New Roman" w:cs="Times New Roman"/>
          <w:kern w:val="28"/>
          <w:sz w:val="28"/>
          <w:szCs w:val="28"/>
        </w:rPr>
        <w:t xml:space="preserve"> годы</w:t>
      </w:r>
      <w:r w:rsidRPr="00B50FB6">
        <w:rPr>
          <w:rFonts w:ascii="Times New Roman" w:hAnsi="Times New Roman" w:cs="Times New Roman"/>
          <w:sz w:val="28"/>
          <w:szCs w:val="28"/>
        </w:rPr>
        <w:t xml:space="preserve"> (далее - Программа) разработана на</w:t>
      </w:r>
      <w:r w:rsidRPr="0090417A">
        <w:rPr>
          <w:rFonts w:ascii="Times New Roman" w:hAnsi="Times New Roman" w:cs="Times New Roman"/>
          <w:sz w:val="28"/>
          <w:szCs w:val="28"/>
        </w:rPr>
        <w:t xml:space="preserve"> основании следующих документов:</w:t>
      </w:r>
    </w:p>
    <w:p w:rsidR="00F15D02" w:rsidRPr="0090417A" w:rsidRDefault="00F15D02" w:rsidP="008B6FE7">
      <w:pPr>
        <w:tabs>
          <w:tab w:val="left" w:pos="0"/>
        </w:tabs>
        <w:spacing w:line="276" w:lineRule="auto"/>
        <w:ind w:left="0"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-Градостроительный кодекс Российской Федерации;</w:t>
      </w:r>
    </w:p>
    <w:p w:rsidR="00F15D02" w:rsidRPr="0090417A" w:rsidRDefault="00F15D02" w:rsidP="008B6FE7">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15D02" w:rsidRPr="0090417A" w:rsidRDefault="00F15D02" w:rsidP="008B6FE7">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07.12.2011 № 416-ФЗ «О водоснабжении и водоотведении»;</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27.07.2010 № 190-ФЗ  «О теплоснабжении»;</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24.06.1998 № 89-ФЗ  «Об отходах производства и потребления»;</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30.12.2004 № 210-ФЗ «Об основах регулирования тарифов организаций коммунального комплекса»;</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-Постановление Правительства Росси</w:t>
      </w:r>
      <w:r>
        <w:rPr>
          <w:rFonts w:ascii="Times New Roman" w:hAnsi="Times New Roman" w:cs="Times New Roman"/>
          <w:sz w:val="28"/>
          <w:szCs w:val="28"/>
        </w:rPr>
        <w:t>йской Федерации от 14.06.2013 №</w:t>
      </w:r>
      <w:r w:rsidRPr="0090417A">
        <w:rPr>
          <w:rFonts w:ascii="Times New Roman" w:hAnsi="Times New Roman" w:cs="Times New Roman"/>
          <w:sz w:val="28"/>
          <w:szCs w:val="28"/>
        </w:rPr>
        <w:t>502 «Об утверждении требований к программам комплексного развития систем коммунальной инфраструктуры поселений, городских округов»;</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15D02" w:rsidRPr="0090417A" w:rsidRDefault="00F15D02" w:rsidP="00F81C26">
      <w:pPr>
        <w:tabs>
          <w:tab w:val="left" w:pos="0"/>
        </w:tabs>
        <w:spacing w:line="276" w:lineRule="auto"/>
        <w:ind w:right="0" w:firstLine="510"/>
        <w:contextualSpacing/>
        <w:rPr>
          <w:rFonts w:ascii="Times New Roman" w:hAnsi="Times New Roman" w:cs="Times New Roman"/>
          <w:sz w:val="28"/>
          <w:szCs w:val="28"/>
        </w:rPr>
      </w:pPr>
      <w:r w:rsidRPr="0090417A">
        <w:rPr>
          <w:rFonts w:ascii="Times New Roman" w:hAnsi="Times New Roman" w:cs="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F15D02"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lastRenderedPageBreak/>
        <w:t>-Приказ Министерства регионального развития Российской Федерации от 10.10.2007 года № 100 «Об утверждении Методических рекомендаций по подготовке технических заданий по разработке инвестиционных программ орган</w:t>
      </w:r>
      <w:r>
        <w:rPr>
          <w:rFonts w:ascii="Times New Roman" w:hAnsi="Times New Roman" w:cs="Times New Roman"/>
          <w:sz w:val="28"/>
          <w:szCs w:val="28"/>
        </w:rPr>
        <w:t>изаций коммунального комплекса».</w:t>
      </w:r>
    </w:p>
    <w:p w:rsidR="00F81C26" w:rsidRDefault="00F81C26" w:rsidP="00F81C26">
      <w:pPr>
        <w:tabs>
          <w:tab w:val="left" w:pos="0"/>
        </w:tabs>
        <w:spacing w:line="276" w:lineRule="auto"/>
        <w:ind w:left="0" w:right="0" w:firstLine="0"/>
        <w:contextualSpacing/>
        <w:jc w:val="center"/>
        <w:rPr>
          <w:rFonts w:ascii="Times New Roman" w:hAnsi="Times New Roman" w:cs="Times New Roman"/>
          <w:b/>
          <w:bCs/>
          <w:sz w:val="28"/>
          <w:szCs w:val="28"/>
        </w:rPr>
        <w:sectPr w:rsidR="00F81C26" w:rsidSect="00F81C26">
          <w:headerReference w:type="default" r:id="rId11"/>
          <w:pgSz w:w="11906" w:h="16838" w:code="9"/>
          <w:pgMar w:top="851" w:right="567" w:bottom="851" w:left="1701" w:header="709" w:footer="170" w:gutter="0"/>
          <w:cols w:space="708"/>
          <w:titlePg/>
          <w:docGrid w:linePitch="360"/>
        </w:sectPr>
      </w:pPr>
    </w:p>
    <w:p w:rsidR="008B6FE7" w:rsidRDefault="00F15D02" w:rsidP="0085356B">
      <w:pPr>
        <w:tabs>
          <w:tab w:val="left" w:pos="0"/>
        </w:tabs>
        <w:spacing w:line="240" w:lineRule="auto"/>
        <w:ind w:left="0" w:right="0" w:firstLine="0"/>
        <w:contextualSpacing/>
        <w:jc w:val="center"/>
        <w:rPr>
          <w:rFonts w:ascii="Times New Roman" w:hAnsi="Times New Roman" w:cs="Times New Roman"/>
          <w:b/>
          <w:sz w:val="27"/>
          <w:szCs w:val="27"/>
          <w:lang w:eastAsia="ru-RU"/>
        </w:rPr>
      </w:pPr>
      <w:r>
        <w:rPr>
          <w:rFonts w:ascii="Times New Roman" w:hAnsi="Times New Roman" w:cs="Times New Roman"/>
          <w:b/>
          <w:bCs/>
          <w:sz w:val="28"/>
          <w:szCs w:val="28"/>
        </w:rPr>
        <w:lastRenderedPageBreak/>
        <w:t xml:space="preserve">1. </w:t>
      </w:r>
      <w:r w:rsidRPr="0085356B">
        <w:rPr>
          <w:rFonts w:ascii="Times New Roman" w:hAnsi="Times New Roman" w:cs="Times New Roman"/>
          <w:b/>
          <w:bCs/>
          <w:sz w:val="28"/>
          <w:szCs w:val="28"/>
        </w:rPr>
        <w:t xml:space="preserve">Паспорт программы комплексного развития систем коммунальной инфраструктуры </w:t>
      </w:r>
      <w:r w:rsidR="00AB2C39">
        <w:rPr>
          <w:rFonts w:ascii="Times New Roman" w:hAnsi="Times New Roman" w:cs="Times New Roman"/>
          <w:b/>
          <w:bCs/>
          <w:sz w:val="28"/>
          <w:szCs w:val="28"/>
          <w:lang w:eastAsia="ru-RU"/>
        </w:rPr>
        <w:t>Подлесновского муниципального образования</w:t>
      </w:r>
    </w:p>
    <w:p w:rsidR="00F15D02" w:rsidRDefault="001356A0" w:rsidP="0085356B">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Pr>
          <w:rFonts w:ascii="Times New Roman" w:hAnsi="Times New Roman" w:cs="Times New Roman"/>
          <w:b/>
          <w:sz w:val="27"/>
          <w:szCs w:val="27"/>
          <w:lang w:eastAsia="ru-RU"/>
        </w:rPr>
        <w:t>Марксовск</w:t>
      </w:r>
      <w:r w:rsidR="00C61D51">
        <w:rPr>
          <w:rFonts w:ascii="Times New Roman" w:hAnsi="Times New Roman" w:cs="Times New Roman"/>
          <w:b/>
          <w:sz w:val="27"/>
          <w:szCs w:val="27"/>
          <w:lang w:eastAsia="ru-RU"/>
        </w:rPr>
        <w:t xml:space="preserve">ого  </w:t>
      </w:r>
      <w:r w:rsidR="00C61D51" w:rsidRPr="0085356B">
        <w:rPr>
          <w:rFonts w:ascii="Times New Roman" w:hAnsi="Times New Roman" w:cs="Times New Roman"/>
          <w:b/>
          <w:sz w:val="27"/>
          <w:szCs w:val="27"/>
          <w:lang w:eastAsia="ru-RU"/>
        </w:rPr>
        <w:t>муниципального район</w:t>
      </w:r>
      <w:r w:rsidR="00C61D51">
        <w:rPr>
          <w:rFonts w:ascii="Times New Roman" w:hAnsi="Times New Roman" w:cs="Times New Roman"/>
          <w:b/>
          <w:sz w:val="27"/>
          <w:szCs w:val="27"/>
          <w:lang w:eastAsia="ru-RU"/>
        </w:rPr>
        <w:t xml:space="preserve">а </w:t>
      </w:r>
      <w:r w:rsidR="00F15D02">
        <w:rPr>
          <w:rFonts w:ascii="Times New Roman" w:hAnsi="Times New Roman" w:cs="Times New Roman"/>
          <w:b/>
          <w:sz w:val="27"/>
          <w:szCs w:val="27"/>
          <w:lang w:eastAsia="ru-RU"/>
        </w:rPr>
        <w:t>Са</w:t>
      </w:r>
      <w:r>
        <w:rPr>
          <w:rFonts w:ascii="Times New Roman" w:hAnsi="Times New Roman" w:cs="Times New Roman"/>
          <w:b/>
          <w:sz w:val="27"/>
          <w:szCs w:val="27"/>
          <w:lang w:eastAsia="ru-RU"/>
        </w:rPr>
        <w:t>ратовской</w:t>
      </w:r>
      <w:r w:rsidR="00F15D02" w:rsidRPr="0085356B">
        <w:rPr>
          <w:rFonts w:ascii="Times New Roman" w:hAnsi="Times New Roman" w:cs="Times New Roman"/>
          <w:b/>
          <w:sz w:val="27"/>
          <w:szCs w:val="27"/>
          <w:lang w:eastAsia="ru-RU"/>
        </w:rPr>
        <w:t xml:space="preserve"> области</w:t>
      </w:r>
    </w:p>
    <w:p w:rsidR="00F15D02" w:rsidRDefault="00F15D02" w:rsidP="0085356B">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sidRPr="0085356B">
        <w:rPr>
          <w:rFonts w:ascii="Times New Roman" w:eastAsia="Microsoft YaHei" w:hAnsi="Times New Roman" w:cs="Times New Roman"/>
          <w:b/>
          <w:kern w:val="28"/>
          <w:sz w:val="27"/>
          <w:szCs w:val="27"/>
        </w:rPr>
        <w:t>на период с 20</w:t>
      </w:r>
      <w:r w:rsidR="004B1D02" w:rsidRPr="004B1D02">
        <w:rPr>
          <w:rFonts w:ascii="Times New Roman" w:eastAsia="Microsoft YaHei" w:hAnsi="Times New Roman" w:cs="Times New Roman"/>
          <w:b/>
          <w:kern w:val="28"/>
          <w:sz w:val="27"/>
          <w:szCs w:val="27"/>
        </w:rPr>
        <w:t>21</w:t>
      </w:r>
      <w:r w:rsidRPr="0085356B">
        <w:rPr>
          <w:rFonts w:ascii="Times New Roman" w:eastAsia="Microsoft YaHei" w:hAnsi="Times New Roman" w:cs="Times New Roman"/>
          <w:b/>
          <w:kern w:val="28"/>
          <w:sz w:val="27"/>
          <w:szCs w:val="27"/>
        </w:rPr>
        <w:t xml:space="preserve"> по </w:t>
      </w:r>
      <w:r>
        <w:rPr>
          <w:rFonts w:ascii="Times New Roman" w:eastAsia="Microsoft YaHei" w:hAnsi="Times New Roman" w:cs="Times New Roman"/>
          <w:b/>
          <w:kern w:val="28"/>
          <w:sz w:val="27"/>
          <w:szCs w:val="27"/>
        </w:rPr>
        <w:t>203</w:t>
      </w:r>
      <w:r w:rsidR="001356A0">
        <w:rPr>
          <w:rFonts w:ascii="Times New Roman" w:eastAsia="Microsoft YaHei" w:hAnsi="Times New Roman" w:cs="Times New Roman"/>
          <w:b/>
          <w:kern w:val="28"/>
          <w:sz w:val="27"/>
          <w:szCs w:val="27"/>
        </w:rPr>
        <w:t>7</w:t>
      </w:r>
      <w:r w:rsidRPr="0085356B">
        <w:rPr>
          <w:rFonts w:ascii="Times New Roman" w:eastAsia="Microsoft YaHei" w:hAnsi="Times New Roman" w:cs="Times New Roman"/>
          <w:b/>
          <w:kern w:val="28"/>
          <w:sz w:val="27"/>
          <w:szCs w:val="27"/>
        </w:rPr>
        <w:t xml:space="preserve"> годы</w:t>
      </w:r>
    </w:p>
    <w:tbl>
      <w:tblPr>
        <w:tblW w:w="985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28"/>
        <w:gridCol w:w="6825"/>
      </w:tblGrid>
      <w:tr w:rsidR="00F15D02" w:rsidRPr="0090417A" w:rsidTr="002555AA">
        <w:trPr>
          <w:trHeight w:val="1384"/>
        </w:trPr>
        <w:tc>
          <w:tcPr>
            <w:tcW w:w="3028" w:type="dxa"/>
            <w:vAlign w:val="center"/>
          </w:tcPr>
          <w:p w:rsidR="00F15D02" w:rsidRPr="00E94B32" w:rsidRDefault="00F15D02" w:rsidP="0090417A">
            <w:pPr>
              <w:pStyle w:val="31"/>
              <w:shd w:val="clear" w:color="auto" w:fill="auto"/>
              <w:spacing w:line="240" w:lineRule="auto"/>
              <w:ind w:firstLine="0"/>
              <w:rPr>
                <w:noProof/>
                <w:sz w:val="28"/>
                <w:szCs w:val="28"/>
                <w:highlight w:val="yellow"/>
                <w:lang w:eastAsia="ru-RU"/>
              </w:rPr>
            </w:pPr>
            <w:r w:rsidRPr="00E94B32">
              <w:rPr>
                <w:noProof/>
                <w:sz w:val="28"/>
                <w:szCs w:val="28"/>
                <w:lang w:eastAsia="ru-RU"/>
              </w:rPr>
              <w:t>Наименование Программы</w:t>
            </w:r>
          </w:p>
        </w:tc>
        <w:tc>
          <w:tcPr>
            <w:tcW w:w="6825" w:type="dxa"/>
            <w:vAlign w:val="center"/>
          </w:tcPr>
          <w:p w:rsidR="00F15D02" w:rsidRPr="00E94B32" w:rsidRDefault="00F15D02" w:rsidP="003B156F">
            <w:pPr>
              <w:pStyle w:val="31"/>
              <w:shd w:val="clear" w:color="auto" w:fill="auto"/>
              <w:tabs>
                <w:tab w:val="left" w:pos="9831"/>
              </w:tabs>
              <w:spacing w:line="240" w:lineRule="auto"/>
              <w:ind w:firstLine="0"/>
              <w:jc w:val="both"/>
              <w:rPr>
                <w:noProof/>
                <w:sz w:val="28"/>
                <w:szCs w:val="28"/>
                <w:lang w:eastAsia="ru-RU"/>
              </w:rPr>
            </w:pPr>
            <w:r w:rsidRPr="00E94B32">
              <w:rPr>
                <w:noProof/>
                <w:sz w:val="28"/>
                <w:szCs w:val="28"/>
                <w:shd w:val="clear" w:color="auto" w:fill="auto"/>
              </w:rPr>
              <w:t xml:space="preserve">Программа комплексного развития систем коммунальной инфраструктуры </w:t>
            </w:r>
            <w:r w:rsidR="00AB2C39">
              <w:rPr>
                <w:szCs w:val="27"/>
                <w:lang w:eastAsia="ru-RU"/>
              </w:rPr>
              <w:t>Подлесновского муниципального образования</w:t>
            </w:r>
            <w:r w:rsidR="00A24B94" w:rsidRPr="0090417A">
              <w:rPr>
                <w:szCs w:val="27"/>
                <w:lang w:eastAsia="ru-RU"/>
              </w:rPr>
              <w:t xml:space="preserve"> </w:t>
            </w:r>
            <w:r w:rsidR="00AB2C39">
              <w:rPr>
                <w:szCs w:val="27"/>
                <w:lang w:eastAsia="ru-RU"/>
              </w:rPr>
              <w:t>Марксовского муниципального района</w:t>
            </w:r>
            <w:r w:rsidR="00C61D51">
              <w:rPr>
                <w:szCs w:val="27"/>
                <w:lang w:eastAsia="ru-RU"/>
              </w:rPr>
              <w:t xml:space="preserve"> </w:t>
            </w:r>
            <w:r w:rsidR="00A24B94">
              <w:rPr>
                <w:szCs w:val="27"/>
                <w:lang w:eastAsia="ru-RU"/>
              </w:rPr>
              <w:t>Саратовской</w:t>
            </w:r>
            <w:r w:rsidR="00A24B94" w:rsidRPr="0090417A">
              <w:rPr>
                <w:szCs w:val="27"/>
                <w:lang w:eastAsia="ru-RU"/>
              </w:rPr>
              <w:t xml:space="preserve"> области</w:t>
            </w:r>
            <w:r w:rsidRPr="00E94B32">
              <w:rPr>
                <w:rFonts w:eastAsia="Microsoft YaHei"/>
                <w:kern w:val="28"/>
                <w:szCs w:val="27"/>
                <w:lang w:eastAsia="ru-RU"/>
              </w:rPr>
              <w:t xml:space="preserve"> на период с 20</w:t>
            </w:r>
            <w:r w:rsidR="002555AA" w:rsidRPr="00E94B32">
              <w:rPr>
                <w:rFonts w:eastAsia="Microsoft YaHei"/>
                <w:kern w:val="28"/>
                <w:szCs w:val="27"/>
                <w:lang w:eastAsia="ru-RU"/>
              </w:rPr>
              <w:t>21</w:t>
            </w:r>
            <w:r w:rsidRPr="00E94B32">
              <w:rPr>
                <w:rFonts w:eastAsia="Microsoft YaHei"/>
                <w:kern w:val="28"/>
                <w:szCs w:val="27"/>
                <w:lang w:eastAsia="ru-RU"/>
              </w:rPr>
              <w:t xml:space="preserve"> по 203</w:t>
            </w:r>
            <w:r w:rsidR="00A24B94">
              <w:rPr>
                <w:rFonts w:eastAsia="Microsoft YaHei"/>
                <w:kern w:val="28"/>
                <w:szCs w:val="27"/>
                <w:lang w:eastAsia="ru-RU"/>
              </w:rPr>
              <w:t>7</w:t>
            </w:r>
            <w:r w:rsidRPr="00E94B32">
              <w:rPr>
                <w:rFonts w:eastAsia="Microsoft YaHei"/>
                <w:kern w:val="28"/>
                <w:szCs w:val="27"/>
                <w:lang w:eastAsia="ru-RU"/>
              </w:rPr>
              <w:t xml:space="preserve"> годы</w:t>
            </w:r>
            <w:r w:rsidRPr="00E94B32">
              <w:rPr>
                <w:noProof/>
                <w:sz w:val="28"/>
                <w:szCs w:val="28"/>
                <w:shd w:val="clear" w:color="auto" w:fill="auto"/>
              </w:rPr>
              <w:t xml:space="preserve"> (далее - Программа)</w:t>
            </w:r>
          </w:p>
        </w:tc>
      </w:tr>
      <w:tr w:rsidR="00F15D02" w:rsidRPr="0090417A" w:rsidTr="002555AA">
        <w:trPr>
          <w:trHeight w:val="992"/>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Ответственный исполнитель программы</w:t>
            </w:r>
          </w:p>
        </w:tc>
        <w:tc>
          <w:tcPr>
            <w:tcW w:w="6825" w:type="dxa"/>
            <w:vAlign w:val="center"/>
          </w:tcPr>
          <w:p w:rsidR="00F15D02" w:rsidRPr="00E94B32" w:rsidRDefault="00F15D02" w:rsidP="003C7876">
            <w:pPr>
              <w:pStyle w:val="31"/>
              <w:shd w:val="clear" w:color="auto" w:fill="auto"/>
              <w:tabs>
                <w:tab w:val="left" w:pos="9831"/>
              </w:tabs>
              <w:spacing w:line="240" w:lineRule="auto"/>
              <w:ind w:firstLine="0"/>
              <w:jc w:val="both"/>
              <w:rPr>
                <w:noProof/>
                <w:sz w:val="28"/>
                <w:szCs w:val="28"/>
                <w:lang w:eastAsia="ru-RU"/>
              </w:rPr>
            </w:pPr>
            <w:r w:rsidRPr="00E94B32">
              <w:rPr>
                <w:noProof/>
                <w:sz w:val="28"/>
                <w:szCs w:val="28"/>
                <w:lang w:eastAsia="ru-RU"/>
              </w:rPr>
              <w:t xml:space="preserve">Администрация </w:t>
            </w:r>
            <w:r w:rsidR="00AB2C39">
              <w:rPr>
                <w:szCs w:val="27"/>
                <w:lang w:eastAsia="ru-RU"/>
              </w:rPr>
              <w:t>Подлесновского муниципального образования</w:t>
            </w:r>
            <w:r w:rsidR="00A24B94" w:rsidRPr="0090417A">
              <w:rPr>
                <w:szCs w:val="27"/>
                <w:lang w:eastAsia="ru-RU"/>
              </w:rPr>
              <w:t xml:space="preserve"> </w:t>
            </w:r>
            <w:r w:rsidR="00AB2C39">
              <w:rPr>
                <w:szCs w:val="27"/>
                <w:lang w:eastAsia="ru-RU"/>
              </w:rPr>
              <w:t>Марксовского муниципального района</w:t>
            </w:r>
            <w:r w:rsidR="00C61D51">
              <w:rPr>
                <w:szCs w:val="27"/>
                <w:lang w:eastAsia="ru-RU"/>
              </w:rPr>
              <w:t xml:space="preserve"> </w:t>
            </w:r>
            <w:r w:rsidR="00A24B94">
              <w:rPr>
                <w:szCs w:val="27"/>
                <w:lang w:eastAsia="ru-RU"/>
              </w:rPr>
              <w:t>Саратовской</w:t>
            </w:r>
            <w:r w:rsidR="00A24B94" w:rsidRPr="0090417A">
              <w:rPr>
                <w:szCs w:val="27"/>
                <w:lang w:eastAsia="ru-RU"/>
              </w:rPr>
              <w:t xml:space="preserve"> области</w:t>
            </w:r>
          </w:p>
        </w:tc>
      </w:tr>
      <w:tr w:rsidR="00F15D02" w:rsidRPr="0090417A" w:rsidTr="002555AA">
        <w:trPr>
          <w:trHeight w:val="850"/>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Соисполнители программы</w:t>
            </w:r>
          </w:p>
        </w:tc>
        <w:tc>
          <w:tcPr>
            <w:tcW w:w="6825" w:type="dxa"/>
            <w:vAlign w:val="center"/>
          </w:tcPr>
          <w:p w:rsidR="002B1673" w:rsidRDefault="000C6595" w:rsidP="002B1673">
            <w:pPr>
              <w:pStyle w:val="31"/>
              <w:shd w:val="clear" w:color="auto" w:fill="auto"/>
              <w:tabs>
                <w:tab w:val="left" w:pos="9831"/>
              </w:tabs>
              <w:spacing w:line="240" w:lineRule="auto"/>
              <w:ind w:firstLine="0"/>
              <w:jc w:val="both"/>
              <w:rPr>
                <w:noProof/>
                <w:sz w:val="28"/>
                <w:szCs w:val="28"/>
                <w:lang w:eastAsia="ru-RU"/>
              </w:rPr>
            </w:pPr>
            <w:r>
              <w:rPr>
                <w:noProof/>
                <w:sz w:val="28"/>
                <w:szCs w:val="28"/>
                <w:lang w:eastAsia="ru-RU"/>
              </w:rPr>
              <w:t>АО «Управление отходами»</w:t>
            </w:r>
          </w:p>
          <w:p w:rsidR="000C6595" w:rsidRDefault="000C6595" w:rsidP="002B1673">
            <w:pPr>
              <w:pStyle w:val="31"/>
              <w:shd w:val="clear" w:color="auto" w:fill="auto"/>
              <w:tabs>
                <w:tab w:val="left" w:pos="9831"/>
              </w:tabs>
              <w:spacing w:line="240" w:lineRule="auto"/>
              <w:ind w:firstLine="0"/>
              <w:jc w:val="both"/>
              <w:rPr>
                <w:noProof/>
                <w:sz w:val="28"/>
                <w:szCs w:val="28"/>
                <w:lang w:eastAsia="ru-RU"/>
              </w:rPr>
            </w:pPr>
            <w:r>
              <w:rPr>
                <w:noProof/>
                <w:sz w:val="28"/>
                <w:szCs w:val="28"/>
                <w:lang w:eastAsia="ru-RU"/>
              </w:rPr>
              <w:t>МКУП «Подлесновское сельское хозяйство»</w:t>
            </w:r>
          </w:p>
          <w:p w:rsidR="000C6595" w:rsidRDefault="000C6595" w:rsidP="002B1673">
            <w:pPr>
              <w:pStyle w:val="31"/>
              <w:shd w:val="clear" w:color="auto" w:fill="auto"/>
              <w:tabs>
                <w:tab w:val="left" w:pos="9831"/>
              </w:tabs>
              <w:spacing w:line="240" w:lineRule="auto"/>
              <w:ind w:firstLine="0"/>
              <w:jc w:val="both"/>
              <w:rPr>
                <w:noProof/>
                <w:sz w:val="28"/>
                <w:szCs w:val="28"/>
                <w:lang w:eastAsia="ru-RU"/>
              </w:rPr>
            </w:pPr>
            <w:r>
              <w:rPr>
                <w:noProof/>
                <w:sz w:val="28"/>
                <w:szCs w:val="28"/>
                <w:lang w:eastAsia="ru-RU"/>
              </w:rPr>
              <w:t>МУП «Тепло»</w:t>
            </w:r>
          </w:p>
          <w:p w:rsidR="000C6595" w:rsidRDefault="000C6595" w:rsidP="002B1673">
            <w:pPr>
              <w:pStyle w:val="31"/>
              <w:shd w:val="clear" w:color="auto" w:fill="auto"/>
              <w:tabs>
                <w:tab w:val="left" w:pos="9831"/>
              </w:tabs>
              <w:spacing w:line="240" w:lineRule="auto"/>
              <w:ind w:firstLine="0"/>
              <w:jc w:val="both"/>
              <w:rPr>
                <w:noProof/>
                <w:sz w:val="28"/>
                <w:szCs w:val="28"/>
                <w:lang w:eastAsia="ru-RU"/>
              </w:rPr>
            </w:pPr>
            <w:r>
              <w:rPr>
                <w:noProof/>
                <w:sz w:val="28"/>
                <w:szCs w:val="28"/>
                <w:lang w:eastAsia="ru-RU"/>
              </w:rPr>
              <w:t>ООО «Газпром межрегионгаз Саратов»</w:t>
            </w:r>
          </w:p>
          <w:p w:rsidR="000C6595" w:rsidRPr="000C6595" w:rsidRDefault="000C6595" w:rsidP="002B1673">
            <w:pPr>
              <w:pStyle w:val="31"/>
              <w:shd w:val="clear" w:color="auto" w:fill="auto"/>
              <w:tabs>
                <w:tab w:val="left" w:pos="9831"/>
              </w:tabs>
              <w:spacing w:line="240" w:lineRule="auto"/>
              <w:ind w:firstLine="0"/>
              <w:jc w:val="both"/>
              <w:rPr>
                <w:noProof/>
                <w:sz w:val="28"/>
                <w:szCs w:val="28"/>
                <w:lang w:eastAsia="ru-RU"/>
              </w:rPr>
            </w:pPr>
            <w:r>
              <w:rPr>
                <w:noProof/>
                <w:sz w:val="28"/>
                <w:szCs w:val="28"/>
                <w:lang w:eastAsia="ru-RU"/>
              </w:rPr>
              <w:t>Филиал «Саратовские распределительные сети» ОАО «МРСК Волги»</w:t>
            </w:r>
          </w:p>
          <w:p w:rsidR="002555AA" w:rsidRPr="000C6595" w:rsidRDefault="002B1673" w:rsidP="002B1673">
            <w:pPr>
              <w:pStyle w:val="31"/>
              <w:shd w:val="clear" w:color="auto" w:fill="auto"/>
              <w:tabs>
                <w:tab w:val="left" w:pos="9831"/>
              </w:tabs>
              <w:spacing w:line="240" w:lineRule="auto"/>
              <w:ind w:firstLine="0"/>
              <w:jc w:val="both"/>
              <w:rPr>
                <w:noProof/>
                <w:sz w:val="28"/>
                <w:szCs w:val="28"/>
                <w:lang w:eastAsia="ru-RU"/>
              </w:rPr>
            </w:pPr>
            <w:r w:rsidRPr="000C6595">
              <w:rPr>
                <w:noProof/>
                <w:sz w:val="28"/>
                <w:szCs w:val="28"/>
                <w:lang w:eastAsia="ru-RU"/>
              </w:rPr>
              <w:t>Прочие подрядные организации</w:t>
            </w:r>
          </w:p>
        </w:tc>
      </w:tr>
      <w:tr w:rsidR="00F15D02" w:rsidRPr="0090417A" w:rsidTr="002555AA">
        <w:trPr>
          <w:trHeight w:val="1384"/>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Цель Программы</w:t>
            </w:r>
          </w:p>
        </w:tc>
        <w:tc>
          <w:tcPr>
            <w:tcW w:w="6825" w:type="dxa"/>
            <w:vAlign w:val="center"/>
          </w:tcPr>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1. Обеспечение сбалансированного перспективного развития систем коммунальной инфраструктуры.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2. Повышение качества и надежности производимых (оказываемых) для потребителей услуг.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w:t>
            </w:r>
            <w:r>
              <w:rPr>
                <w:rFonts w:ascii="Times New Roman" w:hAnsi="Times New Roman" w:cs="Times New Roman"/>
                <w:color w:val="000000"/>
                <w:sz w:val="28"/>
                <w:szCs w:val="28"/>
                <w:lang w:eastAsia="ru-RU"/>
              </w:rPr>
              <w:t>,</w:t>
            </w:r>
            <w:r w:rsidRPr="0090417A">
              <w:rPr>
                <w:rFonts w:ascii="Times New Roman" w:hAnsi="Times New Roman" w:cs="Times New Roman"/>
                <w:color w:val="000000"/>
                <w:sz w:val="28"/>
                <w:szCs w:val="28"/>
                <w:lang w:eastAsia="ru-RU"/>
              </w:rPr>
              <w:t xml:space="preserve"> коммунального и гражданского строительства.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4. Улучшение экологической ситуации на территории </w:t>
            </w:r>
            <w:r w:rsidR="00AB2C39">
              <w:rPr>
                <w:rFonts w:ascii="Times New Roman" w:hAnsi="Times New Roman" w:cs="Times New Roman"/>
                <w:sz w:val="27"/>
                <w:szCs w:val="27"/>
                <w:lang w:eastAsia="ru-RU"/>
              </w:rPr>
              <w:t>Подлесновского муниципального образования</w:t>
            </w:r>
            <w:r>
              <w:rPr>
                <w:rFonts w:ascii="Times New Roman" w:hAnsi="Times New Roman" w:cs="Times New Roman"/>
                <w:color w:val="000000"/>
                <w:sz w:val="28"/>
                <w:szCs w:val="28"/>
                <w:lang w:eastAsia="ru-RU"/>
              </w:rPr>
              <w:t>.</w:t>
            </w:r>
          </w:p>
          <w:p w:rsidR="00F15D02" w:rsidRPr="0090417A" w:rsidRDefault="00F15D02" w:rsidP="0090417A">
            <w:pPr>
              <w:pStyle w:val="Default"/>
              <w:jc w:val="both"/>
              <w:rPr>
                <w:rFonts w:ascii="Times New Roman" w:hAnsi="Times New Roman" w:cs="Times New Roman"/>
                <w:sz w:val="28"/>
                <w:szCs w:val="28"/>
              </w:rPr>
            </w:pPr>
            <w:r w:rsidRPr="0090417A">
              <w:rPr>
                <w:rFonts w:ascii="Times New Roman" w:hAnsi="Times New Roman" w:cs="Times New Roman"/>
                <w:color w:val="auto"/>
                <w:sz w:val="28"/>
                <w:szCs w:val="28"/>
                <w:lang w:eastAsia="en-US"/>
              </w:rPr>
              <w:t>5. Оптимизация затрат на производство коммунальных услуг, снижение ресурсопотребления.</w:t>
            </w:r>
          </w:p>
        </w:tc>
      </w:tr>
      <w:tr w:rsidR="00F15D02" w:rsidRPr="0090417A" w:rsidTr="002555AA">
        <w:trPr>
          <w:trHeight w:val="442"/>
        </w:trPr>
        <w:tc>
          <w:tcPr>
            <w:tcW w:w="3028" w:type="dxa"/>
            <w:vAlign w:val="center"/>
          </w:tcPr>
          <w:p w:rsidR="00F15D02" w:rsidRPr="00E94B32" w:rsidRDefault="00F15D02" w:rsidP="0090417A">
            <w:pPr>
              <w:pStyle w:val="31"/>
              <w:shd w:val="clear" w:color="auto" w:fill="auto"/>
              <w:spacing w:line="240" w:lineRule="auto"/>
              <w:ind w:firstLine="0"/>
              <w:rPr>
                <w:noProof/>
                <w:sz w:val="28"/>
                <w:szCs w:val="28"/>
                <w:highlight w:val="red"/>
                <w:lang w:eastAsia="ru-RU"/>
              </w:rPr>
            </w:pPr>
            <w:r w:rsidRPr="00E94B32">
              <w:rPr>
                <w:noProof/>
                <w:sz w:val="28"/>
                <w:szCs w:val="28"/>
                <w:lang w:eastAsia="ru-RU"/>
              </w:rPr>
              <w:t>Задачи Программы</w:t>
            </w:r>
          </w:p>
        </w:tc>
        <w:tc>
          <w:tcPr>
            <w:tcW w:w="6825" w:type="dxa"/>
          </w:tcPr>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1.Повышение эффективности отрасли жилищно</w:t>
            </w:r>
            <w:r>
              <w:rPr>
                <w:rFonts w:ascii="Times New Roman" w:hAnsi="Times New Roman" w:cs="Times New Roman"/>
                <w:color w:val="000000"/>
                <w:sz w:val="28"/>
                <w:szCs w:val="28"/>
                <w:lang w:eastAsia="ru-RU"/>
              </w:rPr>
              <w:t>-</w:t>
            </w:r>
            <w:r w:rsidRPr="0090417A">
              <w:rPr>
                <w:rFonts w:ascii="Times New Roman" w:hAnsi="Times New Roman" w:cs="Times New Roman"/>
                <w:color w:val="000000"/>
                <w:sz w:val="28"/>
                <w:szCs w:val="28"/>
                <w:lang w:eastAsia="ru-RU"/>
              </w:rPr>
              <w:t xml:space="preserve">коммунального хозяйства.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2.Эффективное использование системы ресурсосбережения и энергосбережения в соответствии с принятыми программами.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3.Создание благоприятного инвестиционного климата.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4.Модернизация и обновление коммунальной инфраструктуры при обеспечении доступности коммунальных ресурсов для потребителей.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5. 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F15D02" w:rsidRPr="0090417A" w:rsidRDefault="00F15D02" w:rsidP="008B6FE7">
            <w:pPr>
              <w:pStyle w:val="Default"/>
              <w:jc w:val="both"/>
              <w:rPr>
                <w:rFonts w:ascii="Times New Roman" w:hAnsi="Times New Roman" w:cs="Times New Roman"/>
                <w:sz w:val="28"/>
                <w:szCs w:val="28"/>
              </w:rPr>
            </w:pPr>
            <w:r w:rsidRPr="0090417A">
              <w:rPr>
                <w:rFonts w:ascii="Times New Roman" w:hAnsi="Times New Roman" w:cs="Times New Roman"/>
                <w:color w:val="auto"/>
                <w:sz w:val="28"/>
                <w:szCs w:val="28"/>
                <w:lang w:eastAsia="en-US"/>
              </w:rPr>
              <w:t xml:space="preserve">6.Улучшение экологической ситуации на территории </w:t>
            </w:r>
            <w:r w:rsidR="00AB2C39">
              <w:rPr>
                <w:rFonts w:ascii="Times New Roman" w:hAnsi="Times New Roman" w:cs="Times New Roman"/>
                <w:sz w:val="27"/>
                <w:szCs w:val="27"/>
              </w:rPr>
              <w:lastRenderedPageBreak/>
              <w:t>Подлесновского муниципального образования</w:t>
            </w:r>
          </w:p>
        </w:tc>
      </w:tr>
      <w:tr w:rsidR="00F15D02" w:rsidRPr="0090417A" w:rsidTr="002555AA">
        <w:trPr>
          <w:trHeight w:val="1384"/>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lastRenderedPageBreak/>
              <w:t>Целевые показатели</w:t>
            </w:r>
          </w:p>
        </w:tc>
        <w:tc>
          <w:tcPr>
            <w:tcW w:w="6825" w:type="dxa"/>
            <w:vAlign w:val="center"/>
          </w:tcPr>
          <w:p w:rsidR="00F15D02" w:rsidRPr="0090417A" w:rsidRDefault="00F15D02" w:rsidP="0090417A">
            <w:pPr>
              <w:tabs>
                <w:tab w:val="left" w:pos="1080"/>
              </w:tabs>
              <w:suppressAutoHyphens/>
              <w:spacing w:line="240" w:lineRule="auto"/>
              <w:ind w:left="0" w:right="0" w:firstLine="0"/>
              <w:rPr>
                <w:rFonts w:ascii="Times New Roman" w:hAnsi="Times New Roman" w:cs="Times New Roman"/>
                <w:sz w:val="28"/>
                <w:szCs w:val="28"/>
              </w:rPr>
            </w:pPr>
            <w:r w:rsidRPr="0090417A">
              <w:rPr>
                <w:rFonts w:ascii="Times New Roman" w:hAnsi="Times New Roman" w:cs="Times New Roman"/>
                <w:sz w:val="28"/>
                <w:szCs w:val="28"/>
              </w:rPr>
              <w:t>- доступность для населения коммунальных услуг;</w:t>
            </w:r>
          </w:p>
          <w:p w:rsidR="00F15D02" w:rsidRPr="0090417A" w:rsidRDefault="00F15D02" w:rsidP="0090417A">
            <w:pPr>
              <w:tabs>
                <w:tab w:val="left" w:pos="1080"/>
              </w:tabs>
              <w:suppressAutoHyphens/>
              <w:spacing w:line="240" w:lineRule="auto"/>
              <w:ind w:left="0" w:right="0" w:firstLine="0"/>
              <w:rPr>
                <w:rFonts w:ascii="Times New Roman" w:hAnsi="Times New Roman" w:cs="Times New Roman"/>
                <w:sz w:val="28"/>
                <w:szCs w:val="28"/>
              </w:rPr>
            </w:pPr>
            <w:r w:rsidRPr="0090417A">
              <w:rPr>
                <w:rFonts w:ascii="Times New Roman" w:hAnsi="Times New Roman" w:cs="Times New Roman"/>
                <w:sz w:val="28"/>
                <w:szCs w:val="28"/>
              </w:rPr>
              <w:t>- качество коммунальных услуг;</w:t>
            </w:r>
          </w:p>
          <w:p w:rsidR="00F15D02" w:rsidRPr="0090417A" w:rsidRDefault="00F15D02" w:rsidP="0090417A">
            <w:pPr>
              <w:tabs>
                <w:tab w:val="left" w:pos="1080"/>
              </w:tabs>
              <w:suppressAutoHyphens/>
              <w:spacing w:line="240" w:lineRule="auto"/>
              <w:ind w:left="0" w:right="0" w:firstLine="0"/>
              <w:rPr>
                <w:rFonts w:ascii="Times New Roman" w:hAnsi="Times New Roman" w:cs="Times New Roman"/>
                <w:sz w:val="28"/>
                <w:szCs w:val="28"/>
              </w:rPr>
            </w:pPr>
            <w:r w:rsidRPr="0090417A">
              <w:rPr>
                <w:rFonts w:ascii="Times New Roman" w:hAnsi="Times New Roman" w:cs="Times New Roman"/>
                <w:sz w:val="28"/>
                <w:szCs w:val="28"/>
              </w:rPr>
              <w:t xml:space="preserve">- степень охвата потребителей приборами учета; </w:t>
            </w:r>
          </w:p>
          <w:p w:rsidR="00F15D02" w:rsidRPr="0090417A" w:rsidRDefault="00F15D02" w:rsidP="0090417A">
            <w:pPr>
              <w:tabs>
                <w:tab w:val="left" w:pos="1080"/>
              </w:tabs>
              <w:suppressAutoHyphens/>
              <w:spacing w:line="240" w:lineRule="auto"/>
              <w:ind w:left="0" w:right="0" w:firstLine="0"/>
              <w:jc w:val="left"/>
              <w:rPr>
                <w:rFonts w:ascii="Times New Roman" w:hAnsi="Times New Roman" w:cs="Times New Roman"/>
                <w:sz w:val="28"/>
                <w:szCs w:val="28"/>
              </w:rPr>
            </w:pPr>
            <w:r w:rsidRPr="0090417A">
              <w:rPr>
                <w:rFonts w:ascii="Times New Roman" w:hAnsi="Times New Roman" w:cs="Times New Roman"/>
                <w:sz w:val="28"/>
                <w:szCs w:val="28"/>
              </w:rPr>
              <w:t>- надежность (бесперебойность) работы систем ресурсоснабжения;</w:t>
            </w:r>
          </w:p>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noProof/>
                <w:sz w:val="28"/>
                <w:szCs w:val="28"/>
                <w:lang w:eastAsia="ru-RU"/>
              </w:rPr>
              <w:t>- величины новых нагрузок, присоединяемых в перспективе.</w:t>
            </w:r>
          </w:p>
        </w:tc>
      </w:tr>
      <w:tr w:rsidR="00F15D02" w:rsidRPr="0090417A" w:rsidTr="002555AA">
        <w:trPr>
          <w:trHeight w:val="1026"/>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Сроки и этапы реализации Программы</w:t>
            </w:r>
          </w:p>
        </w:tc>
        <w:tc>
          <w:tcPr>
            <w:tcW w:w="6825" w:type="dxa"/>
          </w:tcPr>
          <w:p w:rsidR="00F15D02" w:rsidRPr="0090417A" w:rsidRDefault="00F15D02" w:rsidP="0090417A">
            <w:pPr>
              <w:pStyle w:val="Default"/>
              <w:rPr>
                <w:rFonts w:ascii="Times New Roman" w:hAnsi="Times New Roman" w:cs="Times New Roman"/>
                <w:sz w:val="28"/>
                <w:szCs w:val="28"/>
              </w:rPr>
            </w:pPr>
            <w:r w:rsidRPr="0090417A">
              <w:rPr>
                <w:rFonts w:ascii="Times New Roman" w:hAnsi="Times New Roman" w:cs="Times New Roman"/>
                <w:sz w:val="28"/>
                <w:szCs w:val="28"/>
              </w:rPr>
              <w:t>Сроки реализации Программы: 20</w:t>
            </w:r>
            <w:r w:rsidR="002555AA">
              <w:rPr>
                <w:rFonts w:ascii="Times New Roman" w:hAnsi="Times New Roman" w:cs="Times New Roman"/>
                <w:sz w:val="28"/>
                <w:szCs w:val="28"/>
              </w:rPr>
              <w:t>21</w:t>
            </w:r>
            <w:r w:rsidRPr="0090417A">
              <w:rPr>
                <w:rFonts w:ascii="Times New Roman" w:hAnsi="Times New Roman" w:cs="Times New Roman"/>
                <w:sz w:val="28"/>
                <w:szCs w:val="28"/>
              </w:rPr>
              <w:t>–</w:t>
            </w:r>
            <w:r>
              <w:rPr>
                <w:rFonts w:ascii="Times New Roman" w:hAnsi="Times New Roman" w:cs="Times New Roman"/>
                <w:sz w:val="28"/>
                <w:szCs w:val="28"/>
              </w:rPr>
              <w:t>203</w:t>
            </w:r>
            <w:r w:rsidR="00A24B94">
              <w:rPr>
                <w:rFonts w:ascii="Times New Roman" w:hAnsi="Times New Roman" w:cs="Times New Roman"/>
                <w:sz w:val="28"/>
                <w:szCs w:val="28"/>
              </w:rPr>
              <w:t>7</w:t>
            </w:r>
            <w:r w:rsidRPr="0090417A">
              <w:rPr>
                <w:rFonts w:ascii="Times New Roman" w:hAnsi="Times New Roman" w:cs="Times New Roman"/>
                <w:sz w:val="28"/>
                <w:szCs w:val="28"/>
              </w:rPr>
              <w:t>гг:</w:t>
            </w:r>
          </w:p>
          <w:p w:rsidR="00F15D02" w:rsidRPr="0090417A" w:rsidRDefault="00F15D02" w:rsidP="0090417A">
            <w:pPr>
              <w:spacing w:line="240" w:lineRule="auto"/>
              <w:ind w:left="0" w:right="0" w:firstLine="0"/>
              <w:rPr>
                <w:rFonts w:ascii="Times New Roman" w:hAnsi="Times New Roman" w:cs="Times New Roman"/>
                <w:kern w:val="28"/>
                <w:sz w:val="28"/>
                <w:szCs w:val="28"/>
              </w:rPr>
            </w:pPr>
            <w:r w:rsidRPr="0090417A">
              <w:rPr>
                <w:rFonts w:ascii="Times New Roman" w:hAnsi="Times New Roman" w:cs="Times New Roman"/>
                <w:kern w:val="28"/>
                <w:sz w:val="28"/>
                <w:szCs w:val="28"/>
              </w:rPr>
              <w:t>первый этап – с 20</w:t>
            </w:r>
            <w:r w:rsidR="002555AA">
              <w:rPr>
                <w:rFonts w:ascii="Times New Roman" w:hAnsi="Times New Roman" w:cs="Times New Roman"/>
                <w:kern w:val="28"/>
                <w:sz w:val="28"/>
                <w:szCs w:val="28"/>
              </w:rPr>
              <w:t>21</w:t>
            </w:r>
            <w:r w:rsidRPr="0090417A">
              <w:rPr>
                <w:rFonts w:ascii="Times New Roman" w:hAnsi="Times New Roman" w:cs="Times New Roman"/>
                <w:kern w:val="28"/>
                <w:sz w:val="28"/>
                <w:szCs w:val="28"/>
              </w:rPr>
              <w:t xml:space="preserve"> года по 202</w:t>
            </w:r>
            <w:r w:rsidR="00A24B94">
              <w:rPr>
                <w:rFonts w:ascii="Times New Roman" w:hAnsi="Times New Roman" w:cs="Times New Roman"/>
                <w:kern w:val="28"/>
                <w:sz w:val="28"/>
                <w:szCs w:val="28"/>
              </w:rPr>
              <w:t>8</w:t>
            </w:r>
            <w:r w:rsidRPr="0090417A">
              <w:rPr>
                <w:rFonts w:ascii="Times New Roman" w:hAnsi="Times New Roman" w:cs="Times New Roman"/>
                <w:kern w:val="28"/>
                <w:sz w:val="28"/>
                <w:szCs w:val="28"/>
              </w:rPr>
              <w:t xml:space="preserve"> год (ежегодно);</w:t>
            </w:r>
          </w:p>
          <w:p w:rsidR="00F15D02" w:rsidRPr="000701A7" w:rsidRDefault="00F15D02" w:rsidP="003B156F">
            <w:pPr>
              <w:spacing w:line="240" w:lineRule="auto"/>
              <w:ind w:left="0" w:right="0" w:firstLine="0"/>
              <w:rPr>
                <w:rFonts w:ascii="Times New Roman" w:hAnsi="Times New Roman" w:cs="Times New Roman"/>
                <w:kern w:val="28"/>
                <w:sz w:val="28"/>
                <w:szCs w:val="28"/>
              </w:rPr>
            </w:pPr>
            <w:r w:rsidRPr="0090417A">
              <w:rPr>
                <w:rFonts w:ascii="Times New Roman" w:hAnsi="Times New Roman" w:cs="Times New Roman"/>
                <w:kern w:val="28"/>
                <w:sz w:val="28"/>
                <w:szCs w:val="28"/>
              </w:rPr>
              <w:t>второй этап – с 202</w:t>
            </w:r>
            <w:r w:rsidR="00A24B94">
              <w:rPr>
                <w:rFonts w:ascii="Times New Roman" w:hAnsi="Times New Roman" w:cs="Times New Roman"/>
                <w:kern w:val="28"/>
                <w:sz w:val="28"/>
                <w:szCs w:val="28"/>
              </w:rPr>
              <w:t>9</w:t>
            </w:r>
            <w:r w:rsidRPr="0090417A">
              <w:rPr>
                <w:rFonts w:ascii="Times New Roman" w:hAnsi="Times New Roman" w:cs="Times New Roman"/>
                <w:kern w:val="28"/>
                <w:sz w:val="28"/>
                <w:szCs w:val="28"/>
              </w:rPr>
              <w:t xml:space="preserve"> года по </w:t>
            </w:r>
            <w:r>
              <w:rPr>
                <w:rFonts w:ascii="Times New Roman" w:hAnsi="Times New Roman" w:cs="Times New Roman"/>
                <w:kern w:val="28"/>
                <w:sz w:val="28"/>
                <w:szCs w:val="28"/>
              </w:rPr>
              <w:t>203</w:t>
            </w:r>
            <w:r w:rsidR="00A24B94">
              <w:rPr>
                <w:rFonts w:ascii="Times New Roman" w:hAnsi="Times New Roman" w:cs="Times New Roman"/>
                <w:kern w:val="28"/>
                <w:sz w:val="28"/>
                <w:szCs w:val="28"/>
              </w:rPr>
              <w:t>7</w:t>
            </w:r>
            <w:r w:rsidRPr="0090417A">
              <w:rPr>
                <w:rFonts w:ascii="Times New Roman" w:hAnsi="Times New Roman" w:cs="Times New Roman"/>
                <w:kern w:val="28"/>
                <w:sz w:val="28"/>
                <w:szCs w:val="28"/>
              </w:rPr>
              <w:t xml:space="preserve"> год</w:t>
            </w:r>
          </w:p>
        </w:tc>
      </w:tr>
      <w:tr w:rsidR="00F15D02" w:rsidRPr="0090417A" w:rsidTr="002555AA">
        <w:trPr>
          <w:trHeight w:val="1987"/>
        </w:trPr>
        <w:tc>
          <w:tcPr>
            <w:tcW w:w="3028" w:type="dxa"/>
            <w:vAlign w:val="center"/>
          </w:tcPr>
          <w:p w:rsidR="00F15D02" w:rsidRPr="0090417A" w:rsidRDefault="00F15D02" w:rsidP="0090417A">
            <w:pPr>
              <w:pStyle w:val="ConsNormal"/>
              <w:widowControl/>
              <w:ind w:firstLine="0"/>
              <w:rPr>
                <w:rFonts w:ascii="Times New Roman" w:hAnsi="Times New Roman" w:cs="Times New Roman"/>
                <w:sz w:val="28"/>
                <w:szCs w:val="28"/>
              </w:rPr>
            </w:pPr>
            <w:r w:rsidRPr="0090417A">
              <w:rPr>
                <w:rFonts w:ascii="Times New Roman" w:hAnsi="Times New Roman" w:cs="Times New Roman"/>
                <w:sz w:val="28"/>
                <w:szCs w:val="28"/>
              </w:rPr>
              <w:t>Объемы требуемых капитальных вложений</w:t>
            </w:r>
          </w:p>
          <w:p w:rsidR="00F15D02" w:rsidRPr="00E94B32" w:rsidRDefault="00F15D02" w:rsidP="0090417A">
            <w:pPr>
              <w:pStyle w:val="31"/>
              <w:shd w:val="clear" w:color="auto" w:fill="auto"/>
              <w:spacing w:line="240" w:lineRule="auto"/>
              <w:ind w:firstLine="0"/>
              <w:rPr>
                <w:noProof/>
                <w:sz w:val="28"/>
                <w:szCs w:val="28"/>
                <w:lang w:eastAsia="ru-RU"/>
              </w:rPr>
            </w:pPr>
          </w:p>
        </w:tc>
        <w:tc>
          <w:tcPr>
            <w:tcW w:w="6825" w:type="dxa"/>
            <w:vAlign w:val="center"/>
          </w:tcPr>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noProof/>
                <w:sz w:val="28"/>
                <w:szCs w:val="28"/>
                <w:lang w:eastAsia="ru-RU"/>
              </w:rPr>
              <w:t>Финансовые затраты на реализацию Программы на период 20</w:t>
            </w:r>
            <w:r w:rsidR="00992DB1" w:rsidRPr="00E94B32">
              <w:rPr>
                <w:noProof/>
                <w:sz w:val="28"/>
                <w:szCs w:val="28"/>
                <w:lang w:eastAsia="ru-RU"/>
              </w:rPr>
              <w:t>21</w:t>
            </w:r>
            <w:r w:rsidRPr="00E94B32">
              <w:rPr>
                <w:noProof/>
                <w:sz w:val="28"/>
                <w:szCs w:val="28"/>
                <w:lang w:eastAsia="ru-RU"/>
              </w:rPr>
              <w:t>-203</w:t>
            </w:r>
            <w:r w:rsidR="00E6102B">
              <w:rPr>
                <w:noProof/>
                <w:sz w:val="28"/>
                <w:szCs w:val="28"/>
                <w:lang w:eastAsia="ru-RU"/>
              </w:rPr>
              <w:t>7</w:t>
            </w:r>
            <w:r w:rsidRPr="00E94B32">
              <w:rPr>
                <w:noProof/>
                <w:sz w:val="28"/>
                <w:szCs w:val="28"/>
                <w:lang w:eastAsia="ru-RU"/>
              </w:rPr>
              <w:t xml:space="preserve"> годы составляют – </w:t>
            </w:r>
            <w:r w:rsidR="00E6102B">
              <w:rPr>
                <w:noProof/>
                <w:sz w:val="28"/>
                <w:szCs w:val="28"/>
                <w:lang w:eastAsia="ru-RU"/>
              </w:rPr>
              <w:t>22 290,0</w:t>
            </w:r>
            <w:r w:rsidRPr="00E94B32">
              <w:rPr>
                <w:noProof/>
                <w:sz w:val="28"/>
                <w:szCs w:val="28"/>
                <w:lang w:eastAsia="ru-RU"/>
              </w:rPr>
              <w:t xml:space="preserve"> тыс. руб., в том числе:</w:t>
            </w:r>
          </w:p>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noProof/>
                <w:sz w:val="28"/>
                <w:szCs w:val="28"/>
                <w:lang w:eastAsia="ru-RU"/>
              </w:rPr>
              <w:t>- федеральный бюджет – 0,0 тыс. руб;</w:t>
            </w:r>
          </w:p>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-областной бюджет – 0,0 тыс. руб;</w:t>
            </w:r>
            <w:r w:rsidRPr="00E94B32">
              <w:rPr>
                <w:noProof/>
                <w:sz w:val="28"/>
                <w:szCs w:val="28"/>
                <w:lang w:eastAsia="ru-RU"/>
              </w:rPr>
              <w:br/>
              <w:t xml:space="preserve">-бюджет МО – </w:t>
            </w:r>
            <w:r w:rsidR="00E6102B" w:rsidRPr="00BB67C2">
              <w:rPr>
                <w:noProof/>
                <w:sz w:val="28"/>
                <w:szCs w:val="28"/>
                <w:lang w:eastAsia="ru-RU"/>
              </w:rPr>
              <w:t>7695</w:t>
            </w:r>
            <w:r w:rsidR="00E6102B">
              <w:rPr>
                <w:noProof/>
                <w:sz w:val="28"/>
                <w:szCs w:val="28"/>
                <w:lang w:eastAsia="ru-RU"/>
              </w:rPr>
              <w:t>,0</w:t>
            </w:r>
            <w:r w:rsidRPr="00E94B32">
              <w:rPr>
                <w:noProof/>
                <w:sz w:val="28"/>
                <w:szCs w:val="28"/>
                <w:lang w:eastAsia="ru-RU"/>
              </w:rPr>
              <w:t>тыс. руб;</w:t>
            </w:r>
            <w:r w:rsidRPr="00E94B32">
              <w:rPr>
                <w:noProof/>
                <w:sz w:val="28"/>
                <w:szCs w:val="28"/>
                <w:lang w:eastAsia="ru-RU"/>
              </w:rPr>
              <w:br/>
              <w:t xml:space="preserve">- бюджет эксплуатирующей организации – </w:t>
            </w:r>
            <w:r w:rsidR="00E6102B">
              <w:rPr>
                <w:noProof/>
                <w:sz w:val="28"/>
                <w:szCs w:val="28"/>
                <w:lang w:eastAsia="ru-RU"/>
              </w:rPr>
              <w:t>10 395,0</w:t>
            </w:r>
            <w:r w:rsidRPr="00E94B32">
              <w:rPr>
                <w:noProof/>
                <w:sz w:val="28"/>
                <w:szCs w:val="28"/>
                <w:lang w:eastAsia="ru-RU"/>
              </w:rPr>
              <w:t xml:space="preserve"> тыс.руб;</w:t>
            </w:r>
          </w:p>
          <w:p w:rsidR="00F15D02" w:rsidRPr="00E94B32" w:rsidRDefault="00F15D02" w:rsidP="0090417A">
            <w:pPr>
              <w:pStyle w:val="31"/>
              <w:shd w:val="clear" w:color="auto" w:fill="auto"/>
              <w:tabs>
                <w:tab w:val="left" w:pos="601"/>
              </w:tabs>
              <w:spacing w:line="240" w:lineRule="auto"/>
              <w:ind w:firstLine="0"/>
              <w:jc w:val="both"/>
              <w:rPr>
                <w:noProof/>
                <w:sz w:val="28"/>
                <w:szCs w:val="28"/>
                <w:lang w:eastAsia="ru-RU"/>
              </w:rPr>
            </w:pPr>
            <w:r w:rsidRPr="00E94B32">
              <w:rPr>
                <w:noProof/>
                <w:sz w:val="28"/>
                <w:szCs w:val="28"/>
                <w:lang w:eastAsia="ru-RU"/>
              </w:rPr>
              <w:t xml:space="preserve">- внебюджетные средства – </w:t>
            </w:r>
            <w:r w:rsidR="006068E2" w:rsidRPr="00E94B32">
              <w:rPr>
                <w:noProof/>
                <w:sz w:val="28"/>
                <w:szCs w:val="28"/>
                <w:lang w:eastAsia="ru-RU"/>
              </w:rPr>
              <w:t>0,0</w:t>
            </w:r>
            <w:r w:rsidRPr="00E94B32">
              <w:rPr>
                <w:noProof/>
                <w:sz w:val="28"/>
                <w:szCs w:val="28"/>
                <w:lang w:eastAsia="ru-RU"/>
              </w:rPr>
              <w:t xml:space="preserve"> тыс. руб.</w:t>
            </w:r>
          </w:p>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noProof/>
                <w:sz w:val="28"/>
                <w:szCs w:val="28"/>
                <w:lang w:eastAsia="ru-RU"/>
              </w:rPr>
              <w:t>В том числе:</w:t>
            </w:r>
          </w:p>
          <w:p w:rsidR="00F15D02" w:rsidRPr="00BB67C2" w:rsidRDefault="00F15D02" w:rsidP="0090417A">
            <w:pPr>
              <w:tabs>
                <w:tab w:val="left" w:pos="1080"/>
              </w:tabs>
              <w:suppressAutoHyphens/>
              <w:spacing w:line="240" w:lineRule="auto"/>
              <w:ind w:left="0" w:right="0" w:firstLine="0"/>
              <w:jc w:val="left"/>
              <w:rPr>
                <w:rFonts w:ascii="Times New Roman" w:hAnsi="Times New Roman" w:cs="Times New Roman"/>
                <w:b/>
                <w:noProof/>
                <w:sz w:val="28"/>
                <w:szCs w:val="28"/>
                <w:lang w:eastAsia="ru-RU"/>
              </w:rPr>
            </w:pPr>
            <w:r w:rsidRPr="00BB67C2">
              <w:rPr>
                <w:rFonts w:ascii="Times New Roman" w:hAnsi="Times New Roman" w:cs="Times New Roman"/>
                <w:b/>
                <w:noProof/>
                <w:sz w:val="28"/>
                <w:szCs w:val="28"/>
                <w:lang w:eastAsia="ru-RU"/>
              </w:rPr>
              <w:t xml:space="preserve">Водоснабжение – </w:t>
            </w:r>
            <w:r w:rsidR="000C6595" w:rsidRPr="00BB67C2">
              <w:rPr>
                <w:rFonts w:ascii="Times New Roman" w:hAnsi="Times New Roman" w:cs="Times New Roman"/>
                <w:noProof/>
                <w:sz w:val="28"/>
                <w:szCs w:val="28"/>
                <w:lang w:eastAsia="ru-RU"/>
              </w:rPr>
              <w:t>19590</w:t>
            </w:r>
            <w:r w:rsidRPr="00BB67C2">
              <w:rPr>
                <w:rFonts w:ascii="Times New Roman" w:hAnsi="Times New Roman" w:cs="Times New Roman"/>
                <w:sz w:val="28"/>
                <w:szCs w:val="28"/>
              </w:rPr>
              <w:t>тыс. руб., в том числе:</w:t>
            </w:r>
          </w:p>
          <w:p w:rsidR="00F15D02" w:rsidRPr="00BB67C2" w:rsidRDefault="00F15D02" w:rsidP="0090417A">
            <w:pPr>
              <w:tabs>
                <w:tab w:val="left" w:pos="1080"/>
              </w:tabs>
              <w:suppressAutoHyphens/>
              <w:spacing w:line="240" w:lineRule="auto"/>
              <w:ind w:left="0" w:right="0" w:firstLine="0"/>
              <w:jc w:val="left"/>
              <w:rPr>
                <w:rFonts w:ascii="Times New Roman" w:hAnsi="Times New Roman" w:cs="Times New Roman"/>
                <w:noProof/>
                <w:sz w:val="28"/>
                <w:szCs w:val="28"/>
                <w:lang w:eastAsia="ru-RU"/>
              </w:rPr>
            </w:pPr>
            <w:r w:rsidRPr="00BB67C2">
              <w:rPr>
                <w:rFonts w:ascii="Times New Roman" w:hAnsi="Times New Roman" w:cs="Times New Roman"/>
                <w:noProof/>
                <w:sz w:val="28"/>
                <w:szCs w:val="28"/>
                <w:lang w:eastAsia="ru-RU"/>
              </w:rPr>
              <w:t xml:space="preserve">- бюджет МО  – </w:t>
            </w:r>
            <w:r w:rsidR="000C6595" w:rsidRPr="00BB67C2">
              <w:rPr>
                <w:rFonts w:ascii="Times New Roman" w:hAnsi="Times New Roman" w:cs="Times New Roman"/>
                <w:noProof/>
                <w:sz w:val="28"/>
                <w:szCs w:val="28"/>
                <w:lang w:eastAsia="ru-RU"/>
              </w:rPr>
              <w:t>7695</w:t>
            </w:r>
            <w:r w:rsidR="00E6102B">
              <w:rPr>
                <w:rFonts w:ascii="Times New Roman" w:hAnsi="Times New Roman" w:cs="Times New Roman"/>
                <w:noProof/>
                <w:sz w:val="28"/>
                <w:szCs w:val="28"/>
                <w:lang w:eastAsia="ru-RU"/>
              </w:rPr>
              <w:t>,0</w:t>
            </w:r>
            <w:r w:rsidRPr="00BB67C2">
              <w:rPr>
                <w:rFonts w:ascii="Times New Roman" w:hAnsi="Times New Roman" w:cs="Times New Roman"/>
                <w:noProof/>
                <w:sz w:val="28"/>
                <w:szCs w:val="28"/>
                <w:lang w:eastAsia="ru-RU"/>
              </w:rPr>
              <w:t>тыс. руб.;</w:t>
            </w:r>
          </w:p>
          <w:p w:rsidR="00F15D02" w:rsidRPr="006068E2" w:rsidRDefault="00F15D02" w:rsidP="008B6FE7">
            <w:pPr>
              <w:tabs>
                <w:tab w:val="left" w:pos="1080"/>
              </w:tabs>
              <w:suppressAutoHyphens/>
              <w:spacing w:line="240" w:lineRule="auto"/>
              <w:ind w:left="0" w:right="0" w:firstLine="0"/>
              <w:jc w:val="left"/>
              <w:rPr>
                <w:rFonts w:ascii="Times New Roman" w:hAnsi="Times New Roman" w:cs="Times New Roman"/>
                <w:noProof/>
                <w:sz w:val="28"/>
                <w:szCs w:val="28"/>
                <w:lang w:eastAsia="ru-RU"/>
              </w:rPr>
            </w:pPr>
            <w:r w:rsidRPr="00BB67C2">
              <w:rPr>
                <w:rFonts w:ascii="Times New Roman" w:hAnsi="Times New Roman" w:cs="Times New Roman"/>
                <w:noProof/>
                <w:sz w:val="28"/>
                <w:szCs w:val="28"/>
                <w:lang w:eastAsia="ru-RU"/>
              </w:rPr>
              <w:t xml:space="preserve">- </w:t>
            </w:r>
            <w:r w:rsidR="008B6FE7" w:rsidRPr="00BB67C2">
              <w:rPr>
                <w:rFonts w:ascii="Times New Roman" w:hAnsi="Times New Roman" w:cs="Times New Roman"/>
                <w:noProof/>
                <w:sz w:val="28"/>
                <w:szCs w:val="28"/>
                <w:lang w:eastAsia="ru-RU"/>
              </w:rPr>
              <w:t xml:space="preserve">бюджет эксплуатирующей организации </w:t>
            </w:r>
            <w:r w:rsidRPr="00BB67C2">
              <w:rPr>
                <w:rFonts w:ascii="Times New Roman" w:hAnsi="Times New Roman" w:cs="Times New Roman"/>
                <w:noProof/>
                <w:sz w:val="28"/>
                <w:szCs w:val="28"/>
                <w:lang w:eastAsia="ru-RU"/>
              </w:rPr>
              <w:t xml:space="preserve">– </w:t>
            </w:r>
            <w:r w:rsidR="000C6595" w:rsidRPr="00BB67C2">
              <w:rPr>
                <w:rFonts w:ascii="Times New Roman" w:hAnsi="Times New Roman" w:cs="Times New Roman"/>
                <w:noProof/>
                <w:sz w:val="28"/>
                <w:szCs w:val="28"/>
                <w:lang w:eastAsia="ru-RU"/>
              </w:rPr>
              <w:t>9195</w:t>
            </w:r>
            <w:r w:rsidR="00992DB1" w:rsidRPr="00BB67C2">
              <w:rPr>
                <w:rFonts w:ascii="Times New Roman" w:hAnsi="Times New Roman" w:cs="Times New Roman"/>
                <w:noProof/>
                <w:sz w:val="28"/>
                <w:szCs w:val="28"/>
                <w:lang w:eastAsia="ru-RU"/>
              </w:rPr>
              <w:t xml:space="preserve"> ты</w:t>
            </w:r>
            <w:r w:rsidRPr="00BB67C2">
              <w:rPr>
                <w:rFonts w:ascii="Times New Roman" w:hAnsi="Times New Roman" w:cs="Times New Roman"/>
                <w:noProof/>
                <w:sz w:val="28"/>
                <w:szCs w:val="28"/>
                <w:lang w:eastAsia="ru-RU"/>
              </w:rPr>
              <w:t>с. руб.</w:t>
            </w:r>
          </w:p>
          <w:p w:rsidR="00A24B94" w:rsidRDefault="00BC7B93" w:rsidP="0090417A">
            <w:pPr>
              <w:pStyle w:val="31"/>
              <w:shd w:val="clear" w:color="auto" w:fill="auto"/>
              <w:spacing w:line="240" w:lineRule="auto"/>
              <w:ind w:firstLine="0"/>
              <w:jc w:val="both"/>
              <w:rPr>
                <w:noProof/>
                <w:sz w:val="28"/>
                <w:szCs w:val="28"/>
                <w:lang w:eastAsia="ru-RU"/>
              </w:rPr>
            </w:pPr>
            <w:r w:rsidRPr="00E94B32">
              <w:rPr>
                <w:b/>
                <w:bCs/>
                <w:noProof/>
                <w:sz w:val="28"/>
                <w:szCs w:val="28"/>
                <w:lang w:eastAsia="ru-RU"/>
              </w:rPr>
              <w:t>Водоотведение</w:t>
            </w:r>
            <w:r w:rsidR="00A24B94" w:rsidRPr="00E94B32">
              <w:rPr>
                <w:noProof/>
                <w:sz w:val="28"/>
                <w:szCs w:val="28"/>
                <w:lang w:eastAsia="ru-RU"/>
              </w:rPr>
              <w:t>– отсутствует;</w:t>
            </w:r>
          </w:p>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b/>
                <w:bCs/>
                <w:noProof/>
                <w:sz w:val="28"/>
                <w:szCs w:val="28"/>
                <w:lang w:eastAsia="ru-RU"/>
              </w:rPr>
              <w:t>Электроснабжение</w:t>
            </w:r>
            <w:r w:rsidRPr="00E94B32">
              <w:rPr>
                <w:noProof/>
                <w:sz w:val="28"/>
                <w:szCs w:val="28"/>
                <w:lang w:eastAsia="ru-RU"/>
              </w:rPr>
              <w:t xml:space="preserve"> – </w:t>
            </w:r>
            <w:r w:rsidR="00F80A86" w:rsidRPr="00E94B32">
              <w:rPr>
                <w:noProof/>
                <w:sz w:val="28"/>
                <w:szCs w:val="28"/>
                <w:lang w:eastAsia="ru-RU"/>
              </w:rPr>
              <w:t>2700,0</w:t>
            </w:r>
            <w:r w:rsidRPr="00E94B32">
              <w:rPr>
                <w:noProof/>
                <w:sz w:val="28"/>
                <w:szCs w:val="28"/>
                <w:lang w:eastAsia="ru-RU"/>
              </w:rPr>
              <w:t xml:space="preserve"> тыс. руб., в том числе:</w:t>
            </w:r>
          </w:p>
          <w:p w:rsidR="00F15D02" w:rsidRPr="00E94B32" w:rsidRDefault="00F15D02" w:rsidP="008B6FE7">
            <w:pPr>
              <w:pStyle w:val="31"/>
              <w:shd w:val="clear" w:color="auto" w:fill="auto"/>
              <w:spacing w:line="240" w:lineRule="auto"/>
              <w:ind w:firstLine="0"/>
              <w:rPr>
                <w:noProof/>
                <w:sz w:val="28"/>
                <w:szCs w:val="28"/>
                <w:lang w:eastAsia="ru-RU"/>
              </w:rPr>
            </w:pPr>
            <w:r w:rsidRPr="00E94B32">
              <w:rPr>
                <w:noProof/>
                <w:sz w:val="28"/>
                <w:szCs w:val="28"/>
                <w:lang w:eastAsia="ru-RU"/>
              </w:rPr>
              <w:t>-</w:t>
            </w:r>
            <w:r w:rsidR="008B6FE7" w:rsidRPr="00E94B32">
              <w:rPr>
                <w:noProof/>
                <w:sz w:val="28"/>
                <w:szCs w:val="28"/>
                <w:lang w:eastAsia="ru-RU"/>
              </w:rPr>
              <w:t xml:space="preserve"> бюджет </w:t>
            </w:r>
            <w:r w:rsidR="00992DB1" w:rsidRPr="00E94B32">
              <w:rPr>
                <w:noProof/>
                <w:sz w:val="28"/>
                <w:szCs w:val="28"/>
                <w:lang w:eastAsia="ru-RU"/>
              </w:rPr>
              <w:t>эксплуатирующей организации</w:t>
            </w:r>
            <w:r w:rsidRPr="00E94B32">
              <w:rPr>
                <w:noProof/>
                <w:sz w:val="28"/>
                <w:szCs w:val="28"/>
                <w:lang w:eastAsia="ru-RU"/>
              </w:rPr>
              <w:t>–</w:t>
            </w:r>
            <w:r w:rsidR="00F80A86" w:rsidRPr="00E94B32">
              <w:rPr>
                <w:noProof/>
                <w:sz w:val="28"/>
                <w:szCs w:val="28"/>
                <w:lang w:eastAsia="ru-RU"/>
              </w:rPr>
              <w:t xml:space="preserve"> 2700</w:t>
            </w:r>
            <w:r w:rsidR="00BC7B93" w:rsidRPr="00E94B32">
              <w:rPr>
                <w:noProof/>
                <w:sz w:val="28"/>
                <w:szCs w:val="28"/>
                <w:lang w:eastAsia="ru-RU"/>
              </w:rPr>
              <w:t xml:space="preserve">,0 </w:t>
            </w:r>
            <w:r w:rsidRPr="00E94B32">
              <w:rPr>
                <w:noProof/>
                <w:sz w:val="28"/>
                <w:szCs w:val="28"/>
                <w:lang w:eastAsia="ru-RU"/>
              </w:rPr>
              <w:t>тыс.руб.</w:t>
            </w:r>
          </w:p>
          <w:p w:rsidR="006068E2" w:rsidRPr="00E94B32" w:rsidRDefault="008B6FE7" w:rsidP="006068E2">
            <w:pPr>
              <w:pStyle w:val="31"/>
              <w:shd w:val="clear" w:color="auto" w:fill="auto"/>
              <w:spacing w:line="240" w:lineRule="auto"/>
              <w:ind w:firstLine="0"/>
              <w:rPr>
                <w:noProof/>
                <w:sz w:val="28"/>
                <w:szCs w:val="28"/>
                <w:lang w:eastAsia="ru-RU"/>
              </w:rPr>
            </w:pPr>
            <w:r w:rsidRPr="00E94B32">
              <w:rPr>
                <w:b/>
                <w:bCs/>
                <w:noProof/>
                <w:sz w:val="28"/>
                <w:szCs w:val="28"/>
                <w:lang w:eastAsia="ru-RU"/>
              </w:rPr>
              <w:t>Теплоснабжение</w:t>
            </w:r>
            <w:r w:rsidR="00A24B94" w:rsidRPr="00E94B32">
              <w:rPr>
                <w:noProof/>
                <w:sz w:val="28"/>
                <w:szCs w:val="28"/>
                <w:lang w:eastAsia="ru-RU"/>
              </w:rPr>
              <w:t>– отсутствует;</w:t>
            </w:r>
          </w:p>
          <w:p w:rsidR="00BC7B93" w:rsidRPr="00E94B32" w:rsidRDefault="008B6FE7" w:rsidP="00F80A86">
            <w:pPr>
              <w:pStyle w:val="31"/>
              <w:shd w:val="clear" w:color="auto" w:fill="auto"/>
              <w:spacing w:line="240" w:lineRule="auto"/>
              <w:ind w:firstLine="0"/>
              <w:rPr>
                <w:noProof/>
                <w:sz w:val="28"/>
                <w:szCs w:val="28"/>
                <w:lang w:eastAsia="ru-RU"/>
              </w:rPr>
            </w:pPr>
            <w:r w:rsidRPr="00E94B32">
              <w:rPr>
                <w:b/>
                <w:noProof/>
                <w:sz w:val="28"/>
                <w:szCs w:val="28"/>
                <w:lang w:eastAsia="ru-RU"/>
              </w:rPr>
              <w:t>Газоснабжение</w:t>
            </w:r>
            <w:r w:rsidR="00BC7B93" w:rsidRPr="00E94B32">
              <w:rPr>
                <w:noProof/>
                <w:sz w:val="28"/>
                <w:szCs w:val="28"/>
                <w:lang w:eastAsia="ru-RU"/>
              </w:rPr>
              <w:t>–</w:t>
            </w:r>
            <w:r w:rsidR="00F80A86" w:rsidRPr="00E94B32">
              <w:rPr>
                <w:noProof/>
                <w:sz w:val="28"/>
                <w:szCs w:val="28"/>
                <w:lang w:eastAsia="ru-RU"/>
              </w:rPr>
              <w:t>отсутствует;</w:t>
            </w:r>
          </w:p>
          <w:p w:rsidR="007B4581" w:rsidRPr="006068E2" w:rsidRDefault="008B6FE7" w:rsidP="00F80A86">
            <w:pPr>
              <w:tabs>
                <w:tab w:val="left" w:pos="1080"/>
              </w:tabs>
              <w:suppressAutoHyphens/>
              <w:spacing w:line="240" w:lineRule="auto"/>
              <w:ind w:left="0" w:right="0" w:firstLine="0"/>
              <w:jc w:val="left"/>
              <w:rPr>
                <w:rFonts w:ascii="Times New Roman" w:hAnsi="Times New Roman" w:cs="Times New Roman"/>
                <w:noProof/>
                <w:sz w:val="28"/>
                <w:szCs w:val="28"/>
                <w:highlight w:val="yellow"/>
                <w:lang w:eastAsia="ru-RU"/>
              </w:rPr>
            </w:pPr>
            <w:r w:rsidRPr="006068E2">
              <w:rPr>
                <w:rFonts w:ascii="Times New Roman" w:hAnsi="Times New Roman" w:cs="Times New Roman"/>
                <w:b/>
                <w:noProof/>
                <w:sz w:val="28"/>
                <w:szCs w:val="28"/>
                <w:lang w:eastAsia="ru-RU"/>
              </w:rPr>
              <w:t>Сбор и вывоз ТКО</w:t>
            </w:r>
            <w:r w:rsidR="00BC7B93" w:rsidRPr="006068E2">
              <w:rPr>
                <w:rFonts w:ascii="Times New Roman" w:hAnsi="Times New Roman" w:cs="Times New Roman"/>
                <w:noProof/>
                <w:sz w:val="28"/>
                <w:szCs w:val="28"/>
                <w:lang w:eastAsia="ru-RU"/>
              </w:rPr>
              <w:t>–</w:t>
            </w:r>
            <w:r w:rsidR="006068E2" w:rsidRPr="006068E2">
              <w:rPr>
                <w:rFonts w:ascii="Times New Roman" w:hAnsi="Times New Roman" w:cs="Times New Roman"/>
                <w:noProof/>
                <w:sz w:val="28"/>
                <w:szCs w:val="28"/>
                <w:lang w:eastAsia="ru-RU"/>
              </w:rPr>
              <w:t>отсутствует</w:t>
            </w:r>
            <w:r w:rsidR="006068E2">
              <w:rPr>
                <w:rFonts w:ascii="Times New Roman" w:hAnsi="Times New Roman" w:cs="Times New Roman"/>
                <w:noProof/>
                <w:sz w:val="28"/>
                <w:szCs w:val="28"/>
                <w:lang w:eastAsia="ru-RU"/>
              </w:rPr>
              <w:t>.</w:t>
            </w:r>
          </w:p>
        </w:tc>
      </w:tr>
      <w:tr w:rsidR="00F15D02" w:rsidRPr="0090417A" w:rsidTr="002555AA">
        <w:trPr>
          <w:trHeight w:val="1384"/>
        </w:trPr>
        <w:tc>
          <w:tcPr>
            <w:tcW w:w="3028" w:type="dxa"/>
            <w:vAlign w:val="center"/>
          </w:tcPr>
          <w:p w:rsidR="00F15D02" w:rsidRPr="0090417A" w:rsidRDefault="00F15D02" w:rsidP="0090417A">
            <w:pPr>
              <w:pStyle w:val="ConsNormal"/>
              <w:widowControl/>
              <w:ind w:firstLine="0"/>
              <w:rPr>
                <w:rFonts w:ascii="Times New Roman" w:hAnsi="Times New Roman" w:cs="Times New Roman"/>
                <w:sz w:val="28"/>
                <w:szCs w:val="28"/>
              </w:rPr>
            </w:pPr>
            <w:r w:rsidRPr="0090417A">
              <w:rPr>
                <w:rFonts w:ascii="Times New Roman" w:hAnsi="Times New Roman" w:cs="Times New Roman"/>
                <w:sz w:val="28"/>
                <w:szCs w:val="28"/>
              </w:rPr>
              <w:t>Ожидаемые результаты реализации программы</w:t>
            </w:r>
          </w:p>
        </w:tc>
        <w:tc>
          <w:tcPr>
            <w:tcW w:w="6825" w:type="dxa"/>
            <w:vAlign w:val="center"/>
          </w:tcPr>
          <w:p w:rsidR="008B6FE7" w:rsidRPr="001D49E8" w:rsidRDefault="00F15D02" w:rsidP="008B6FE7">
            <w:pPr>
              <w:spacing w:line="240" w:lineRule="auto"/>
              <w:ind w:left="0" w:right="0" w:firstLine="0"/>
              <w:rPr>
                <w:rFonts w:ascii="Times New Roman" w:hAnsi="Times New Roman" w:cs="Times New Roman"/>
                <w:sz w:val="28"/>
                <w:szCs w:val="28"/>
              </w:rPr>
            </w:pPr>
            <w:r w:rsidRPr="001D49E8">
              <w:rPr>
                <w:rFonts w:ascii="Times New Roman" w:hAnsi="Times New Roman" w:cs="Times New Roman"/>
                <w:sz w:val="28"/>
                <w:szCs w:val="28"/>
              </w:rPr>
              <w:t xml:space="preserve">Ожидаемыми результатами Программы является создание системы коммунальной инфраструктуры </w:t>
            </w:r>
            <w:r w:rsidR="00AB2C39">
              <w:rPr>
                <w:rFonts w:ascii="Times New Roman" w:hAnsi="Times New Roman" w:cs="Times New Roman"/>
                <w:sz w:val="27"/>
                <w:szCs w:val="27"/>
                <w:lang w:eastAsia="ru-RU"/>
              </w:rPr>
              <w:t>Подлесновского муниципального образования</w:t>
            </w:r>
            <w:r w:rsidRPr="001D49E8">
              <w:rPr>
                <w:rFonts w:ascii="Times New Roman" w:hAnsi="Times New Roman" w:cs="Times New Roman"/>
                <w:sz w:val="28"/>
                <w:szCs w:val="28"/>
              </w:rPr>
              <w:t>,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8B6FE7" w:rsidRPr="001D49E8" w:rsidRDefault="00F15D02" w:rsidP="008B6FE7">
            <w:pPr>
              <w:spacing w:line="240" w:lineRule="auto"/>
              <w:ind w:left="0" w:right="0" w:firstLine="0"/>
              <w:rPr>
                <w:rFonts w:ascii="Times New Roman" w:hAnsi="Times New Roman" w:cs="Times New Roman"/>
                <w:sz w:val="28"/>
                <w:szCs w:val="28"/>
              </w:rPr>
            </w:pPr>
            <w:r w:rsidRPr="001D49E8">
              <w:rPr>
                <w:rFonts w:ascii="Times New Roman" w:hAnsi="Times New Roman" w:cs="Times New Roman"/>
                <w:sz w:val="28"/>
                <w:szCs w:val="28"/>
              </w:rPr>
              <w:t>- комфортность условий проживания населения;</w:t>
            </w:r>
          </w:p>
          <w:p w:rsidR="008B6FE7" w:rsidRPr="001D49E8" w:rsidRDefault="00F15D02" w:rsidP="008B6FE7">
            <w:pPr>
              <w:spacing w:line="240" w:lineRule="auto"/>
              <w:ind w:left="0" w:right="0" w:firstLine="0"/>
              <w:rPr>
                <w:rFonts w:ascii="Times New Roman" w:hAnsi="Times New Roman" w:cs="Times New Roman"/>
                <w:sz w:val="28"/>
                <w:szCs w:val="28"/>
              </w:rPr>
            </w:pPr>
            <w:r w:rsidRPr="001D49E8">
              <w:rPr>
                <w:rFonts w:ascii="Times New Roman" w:hAnsi="Times New Roman" w:cs="Times New Roman"/>
                <w:sz w:val="28"/>
                <w:szCs w:val="28"/>
              </w:rPr>
              <w:t>- надежность работы инженерных систем;</w:t>
            </w:r>
          </w:p>
          <w:p w:rsidR="00F15D02" w:rsidRPr="001D49E8" w:rsidRDefault="00F15D02" w:rsidP="008B6FE7">
            <w:pPr>
              <w:spacing w:line="240" w:lineRule="auto"/>
              <w:ind w:left="0" w:right="0" w:firstLine="0"/>
              <w:rPr>
                <w:rFonts w:ascii="Times New Roman" w:hAnsi="Times New Roman" w:cs="Times New Roman"/>
                <w:sz w:val="28"/>
                <w:szCs w:val="28"/>
              </w:rPr>
            </w:pPr>
            <w:r w:rsidRPr="001D49E8">
              <w:rPr>
                <w:rFonts w:ascii="Times New Roman" w:hAnsi="Times New Roman" w:cs="Times New Roman"/>
                <w:sz w:val="28"/>
                <w:szCs w:val="28"/>
              </w:rPr>
              <w:t>- финансовое оздоровление организации жилищно-коммунального комплекса.</w:t>
            </w:r>
          </w:p>
          <w:p w:rsidR="00F15D02" w:rsidRPr="001D49E8" w:rsidRDefault="00F15D02" w:rsidP="0090417A">
            <w:pPr>
              <w:spacing w:line="240" w:lineRule="auto"/>
              <w:ind w:left="0" w:right="0" w:firstLine="561"/>
              <w:rPr>
                <w:rFonts w:ascii="Times New Roman" w:hAnsi="Times New Roman" w:cs="Times New Roman"/>
                <w:sz w:val="28"/>
                <w:szCs w:val="28"/>
              </w:rPr>
            </w:pPr>
            <w:r w:rsidRPr="001D49E8">
              <w:rPr>
                <w:rFonts w:ascii="Times New Roman" w:hAnsi="Times New Roman" w:cs="Times New Roman"/>
                <w:sz w:val="28"/>
                <w:szCs w:val="28"/>
              </w:rPr>
              <w:t xml:space="preserve">Эффективность реализации Программы </w:t>
            </w:r>
            <w:r w:rsidRPr="001D49E8">
              <w:rPr>
                <w:rFonts w:ascii="Times New Roman" w:hAnsi="Times New Roman" w:cs="Times New Roman"/>
                <w:sz w:val="28"/>
                <w:szCs w:val="28"/>
              </w:rPr>
              <w:lastRenderedPageBreak/>
              <w:t>существенно возрастет при условии включения ряда объектов в федеральные и областные программы и привлечении частных инвестиций в сферу жилищно-коммунального хозяйства.</w:t>
            </w:r>
          </w:p>
          <w:p w:rsidR="00F15D02" w:rsidRPr="001D49E8" w:rsidRDefault="00F15D02" w:rsidP="002E459F">
            <w:pPr>
              <w:tabs>
                <w:tab w:val="left" w:pos="1080"/>
              </w:tabs>
              <w:suppressAutoHyphens/>
              <w:spacing w:line="240" w:lineRule="auto"/>
              <w:ind w:left="0" w:right="0" w:firstLine="622"/>
              <w:rPr>
                <w:rFonts w:ascii="Times New Roman" w:hAnsi="Times New Roman" w:cs="Times New Roman"/>
                <w:color w:val="000000"/>
                <w:sz w:val="28"/>
                <w:szCs w:val="28"/>
                <w:lang w:eastAsia="ru-RU"/>
              </w:rPr>
            </w:pPr>
            <w:r w:rsidRPr="001D49E8">
              <w:rPr>
                <w:rFonts w:ascii="Times New Roman" w:hAnsi="Times New Roman" w:cs="Times New Roman"/>
                <w:color w:val="000000"/>
                <w:sz w:val="28"/>
                <w:szCs w:val="28"/>
                <w:lang w:eastAsia="ru-RU"/>
              </w:rPr>
              <w:t>Технологическими результатами реализации мероприятий Программы комплексного развития предполагается:</w:t>
            </w:r>
          </w:p>
          <w:p w:rsidR="00F15D02" w:rsidRPr="001D49E8" w:rsidRDefault="00F15D02" w:rsidP="0090417A">
            <w:pPr>
              <w:tabs>
                <w:tab w:val="left" w:pos="1080"/>
              </w:tabs>
              <w:suppressAutoHyphens/>
              <w:spacing w:line="240" w:lineRule="auto"/>
              <w:ind w:left="0" w:right="0" w:firstLine="560"/>
              <w:rPr>
                <w:rFonts w:ascii="Times New Roman" w:hAnsi="Times New Roman" w:cs="Times New Roman"/>
                <w:color w:val="000000"/>
                <w:sz w:val="28"/>
                <w:szCs w:val="28"/>
                <w:lang w:eastAsia="ru-RU"/>
              </w:rPr>
            </w:pPr>
            <w:r w:rsidRPr="001D49E8">
              <w:rPr>
                <w:rFonts w:ascii="Times New Roman" w:hAnsi="Times New Roman" w:cs="Times New Roman"/>
                <w:color w:val="000000"/>
                <w:sz w:val="28"/>
                <w:szCs w:val="28"/>
                <w:lang w:eastAsia="ru-RU"/>
              </w:rPr>
              <w:t>- повышение надежности работы системы коммунальной инфраструктуры;</w:t>
            </w:r>
          </w:p>
          <w:p w:rsidR="00F15D02" w:rsidRPr="008558DC" w:rsidRDefault="00F15D02" w:rsidP="0090417A">
            <w:pPr>
              <w:tabs>
                <w:tab w:val="left" w:pos="1080"/>
              </w:tabs>
              <w:suppressAutoHyphens/>
              <w:spacing w:line="240" w:lineRule="auto"/>
              <w:ind w:left="0" w:right="0" w:firstLine="560"/>
              <w:rPr>
                <w:rFonts w:ascii="Times New Roman" w:hAnsi="Times New Roman" w:cs="Times New Roman"/>
                <w:color w:val="000000"/>
                <w:sz w:val="28"/>
                <w:szCs w:val="28"/>
                <w:highlight w:val="yellow"/>
                <w:lang w:eastAsia="ru-RU"/>
              </w:rPr>
            </w:pPr>
            <w:r w:rsidRPr="001D49E8">
              <w:rPr>
                <w:rFonts w:ascii="Times New Roman" w:hAnsi="Times New Roman" w:cs="Times New Roman"/>
                <w:color w:val="000000"/>
                <w:sz w:val="28"/>
                <w:szCs w:val="28"/>
                <w:lang w:eastAsia="ru-RU"/>
              </w:rPr>
              <w:t>- снижение потерь коммунальных ресурсов в производственном процессе.</w:t>
            </w:r>
          </w:p>
        </w:tc>
      </w:tr>
    </w:tbl>
    <w:p w:rsidR="00F15D02" w:rsidRPr="0090417A" w:rsidRDefault="00F15D02" w:rsidP="0090417A">
      <w:pPr>
        <w:pStyle w:val="31"/>
        <w:spacing w:line="240" w:lineRule="auto"/>
        <w:ind w:firstLine="0"/>
        <w:jc w:val="both"/>
        <w:rPr>
          <w:sz w:val="28"/>
          <w:szCs w:val="28"/>
        </w:rPr>
        <w:sectPr w:rsidR="00F15D02" w:rsidRPr="0090417A" w:rsidSect="00F81C26">
          <w:pgSz w:w="11906" w:h="16838" w:code="9"/>
          <w:pgMar w:top="851" w:right="567" w:bottom="851" w:left="1701" w:header="709" w:footer="170" w:gutter="0"/>
          <w:cols w:space="708"/>
          <w:titlePg/>
          <w:docGrid w:linePitch="360"/>
        </w:sectPr>
      </w:pPr>
    </w:p>
    <w:p w:rsidR="00A24B94" w:rsidRPr="00A24B94" w:rsidRDefault="00F15D02" w:rsidP="00764FE2">
      <w:pPr>
        <w:pStyle w:val="221"/>
        <w:keepNext/>
        <w:keepLines/>
        <w:shd w:val="clear" w:color="auto" w:fill="auto"/>
        <w:tabs>
          <w:tab w:val="left" w:pos="709"/>
        </w:tabs>
        <w:spacing w:before="0" w:after="0" w:line="276" w:lineRule="auto"/>
        <w:ind w:left="567"/>
        <w:jc w:val="center"/>
        <w:outlineLvl w:val="9"/>
        <w:rPr>
          <w:sz w:val="28"/>
          <w:szCs w:val="28"/>
        </w:rPr>
      </w:pPr>
      <w:r w:rsidRPr="00A24B94">
        <w:rPr>
          <w:b/>
          <w:bCs/>
          <w:sz w:val="28"/>
          <w:szCs w:val="28"/>
        </w:rPr>
        <w:lastRenderedPageBreak/>
        <w:t xml:space="preserve">Характеристика существующего состояния коммунальной инфраструктуры </w:t>
      </w:r>
      <w:r w:rsidR="00AB2C39">
        <w:rPr>
          <w:b/>
          <w:bCs/>
          <w:sz w:val="28"/>
          <w:szCs w:val="28"/>
          <w:lang w:eastAsia="ru-RU"/>
        </w:rPr>
        <w:t>Подлесновского муниципального образования</w:t>
      </w:r>
      <w:r w:rsidR="00C61D51">
        <w:rPr>
          <w:b/>
          <w:bCs/>
          <w:sz w:val="28"/>
          <w:szCs w:val="28"/>
          <w:lang w:eastAsia="ru-RU"/>
        </w:rPr>
        <w:t xml:space="preserve"> </w:t>
      </w:r>
      <w:r w:rsidR="00A24B94" w:rsidRPr="00764FE2">
        <w:rPr>
          <w:b/>
          <w:bCs/>
          <w:sz w:val="28"/>
          <w:szCs w:val="28"/>
        </w:rPr>
        <w:t>Ма</w:t>
      </w:r>
      <w:r w:rsidR="00764FE2" w:rsidRPr="00764FE2">
        <w:rPr>
          <w:b/>
          <w:bCs/>
          <w:sz w:val="28"/>
          <w:szCs w:val="28"/>
        </w:rPr>
        <w:t>рксовского района</w:t>
      </w:r>
    </w:p>
    <w:p w:rsidR="00F15D02" w:rsidRPr="00A24B94" w:rsidRDefault="00A24B94" w:rsidP="00A24B94">
      <w:pPr>
        <w:pStyle w:val="221"/>
        <w:keepNext/>
        <w:keepLines/>
        <w:shd w:val="clear" w:color="auto" w:fill="auto"/>
        <w:tabs>
          <w:tab w:val="left" w:pos="709"/>
        </w:tabs>
        <w:spacing w:before="0" w:after="0" w:line="276" w:lineRule="auto"/>
        <w:jc w:val="both"/>
        <w:outlineLvl w:val="9"/>
        <w:rPr>
          <w:sz w:val="28"/>
          <w:szCs w:val="28"/>
        </w:rPr>
      </w:pPr>
      <w:r>
        <w:rPr>
          <w:sz w:val="28"/>
          <w:szCs w:val="28"/>
        </w:rPr>
        <w:tab/>
      </w:r>
      <w:r w:rsidR="00F15D02" w:rsidRPr="00A24B94">
        <w:rPr>
          <w:sz w:val="28"/>
          <w:szCs w:val="28"/>
        </w:rPr>
        <w:t xml:space="preserve">Население и организации </w:t>
      </w:r>
      <w:r w:rsidR="00AB2C39">
        <w:rPr>
          <w:szCs w:val="27"/>
          <w:lang w:eastAsia="ru-RU"/>
        </w:rPr>
        <w:t>Подлесновского муниципального образования</w:t>
      </w:r>
      <w:r w:rsidR="00C61D51">
        <w:rPr>
          <w:szCs w:val="27"/>
          <w:lang w:eastAsia="ru-RU"/>
        </w:rPr>
        <w:t xml:space="preserve"> </w:t>
      </w:r>
      <w:r w:rsidR="00F15D02" w:rsidRPr="00A24B94">
        <w:rPr>
          <w:sz w:val="28"/>
          <w:szCs w:val="28"/>
        </w:rPr>
        <w:t>обеспечены следующими коммунальными услугами: холодным водоснабжением,</w:t>
      </w:r>
      <w:r w:rsidR="00306E4D" w:rsidRPr="00A24B94">
        <w:rPr>
          <w:sz w:val="28"/>
          <w:szCs w:val="28"/>
        </w:rPr>
        <w:t xml:space="preserve"> </w:t>
      </w:r>
      <w:r w:rsidR="00F15D02" w:rsidRPr="00A24B94">
        <w:rPr>
          <w:sz w:val="28"/>
          <w:szCs w:val="28"/>
        </w:rPr>
        <w:t>газоснабжением, электроснабжением, теплоснабжением, сбор и вывоз ТКО.</w:t>
      </w:r>
    </w:p>
    <w:p w:rsidR="00F15D02" w:rsidRPr="0090417A" w:rsidRDefault="00F15D02" w:rsidP="003C7876">
      <w:pPr>
        <w:pStyle w:val="1f4"/>
        <w:spacing w:before="0" w:line="276" w:lineRule="auto"/>
        <w:ind w:left="0" w:right="141"/>
        <w:jc w:val="center"/>
        <w:rPr>
          <w:rFonts w:ascii="Times New Roman" w:hAnsi="Times New Roman" w:cs="Times New Roman"/>
          <w:sz w:val="28"/>
          <w:szCs w:val="28"/>
        </w:rPr>
      </w:pPr>
      <w:r w:rsidRPr="0090417A">
        <w:rPr>
          <w:rFonts w:ascii="Times New Roman" w:hAnsi="Times New Roman" w:cs="Times New Roman"/>
          <w:sz w:val="28"/>
          <w:szCs w:val="28"/>
        </w:rPr>
        <w:t>Таблица 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819"/>
        <w:gridCol w:w="3118"/>
        <w:gridCol w:w="2268"/>
        <w:gridCol w:w="1683"/>
      </w:tblGrid>
      <w:tr w:rsidR="00F15D02" w:rsidRPr="0090417A" w:rsidTr="00B703B4">
        <w:trPr>
          <w:jc w:val="center"/>
        </w:trPr>
        <w:tc>
          <w:tcPr>
            <w:tcW w:w="2819" w:type="dxa"/>
            <w:shd w:val="clear" w:color="auto" w:fill="FFFFFF"/>
            <w:vAlign w:val="center"/>
          </w:tcPr>
          <w:p w:rsidR="00F15D02" w:rsidRPr="0090417A" w:rsidRDefault="00F15D02" w:rsidP="0090417A">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Ресурс, услуга</w:t>
            </w:r>
          </w:p>
        </w:tc>
        <w:tc>
          <w:tcPr>
            <w:tcW w:w="3118" w:type="dxa"/>
            <w:shd w:val="clear" w:color="auto" w:fill="FFFFFF"/>
            <w:vAlign w:val="center"/>
          </w:tcPr>
          <w:p w:rsidR="00F15D02" w:rsidRPr="0090417A" w:rsidRDefault="00F15D02" w:rsidP="0090417A">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Организация – поставщик ресурса</w:t>
            </w:r>
          </w:p>
        </w:tc>
        <w:tc>
          <w:tcPr>
            <w:tcW w:w="2268" w:type="dxa"/>
            <w:shd w:val="clear" w:color="auto" w:fill="FFFFFF"/>
            <w:vAlign w:val="center"/>
          </w:tcPr>
          <w:p w:rsidR="00F15D02" w:rsidRPr="0090417A" w:rsidRDefault="00F15D02" w:rsidP="0090417A">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Собственник имущества</w:t>
            </w:r>
          </w:p>
        </w:tc>
        <w:tc>
          <w:tcPr>
            <w:tcW w:w="1683" w:type="dxa"/>
            <w:shd w:val="clear" w:color="auto" w:fill="FFFFFF"/>
            <w:vAlign w:val="center"/>
          </w:tcPr>
          <w:p w:rsidR="00F15D02" w:rsidRPr="0090417A" w:rsidRDefault="00F15D02" w:rsidP="0090417A">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Система расчетов с населением</w:t>
            </w:r>
          </w:p>
        </w:tc>
      </w:tr>
      <w:tr w:rsidR="000C3120" w:rsidRPr="0090417A" w:rsidTr="00B703B4">
        <w:trPr>
          <w:trHeight w:val="562"/>
          <w:jc w:val="center"/>
        </w:trPr>
        <w:tc>
          <w:tcPr>
            <w:tcW w:w="2819" w:type="dxa"/>
            <w:shd w:val="clear" w:color="auto" w:fill="FFFFFF"/>
            <w:vAlign w:val="center"/>
          </w:tcPr>
          <w:p w:rsidR="000C3120" w:rsidRPr="0090417A" w:rsidRDefault="000C3120" w:rsidP="0090417A">
            <w:pPr>
              <w:pStyle w:val="1f4"/>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Электроснабжение</w:t>
            </w:r>
          </w:p>
        </w:tc>
        <w:tc>
          <w:tcPr>
            <w:tcW w:w="3118" w:type="dxa"/>
            <w:shd w:val="clear" w:color="auto" w:fill="FFFFFF"/>
            <w:vAlign w:val="center"/>
          </w:tcPr>
          <w:p w:rsidR="000C3120" w:rsidRPr="00EE07C2" w:rsidRDefault="00EE07C2" w:rsidP="000C3120">
            <w:pPr>
              <w:pStyle w:val="1f4"/>
              <w:spacing w:before="0" w:line="240" w:lineRule="auto"/>
              <w:ind w:left="0" w:right="-100"/>
              <w:jc w:val="center"/>
              <w:rPr>
                <w:rFonts w:asciiTheme="minorHAnsi" w:hAnsiTheme="minorHAnsi" w:cs="Times New Roman"/>
              </w:rPr>
            </w:pPr>
            <w:r w:rsidRPr="00EE07C2">
              <w:rPr>
                <w:rFonts w:ascii="Times New Roman" w:hAnsi="Times New Roman" w:cs="Times New Roman"/>
              </w:rPr>
              <w:t>Филиал</w:t>
            </w:r>
            <w:r w:rsidRPr="00EE07C2">
              <w:t>«Саратовские распределительные сети» ОАО «МРСК Волги»</w:t>
            </w:r>
          </w:p>
        </w:tc>
        <w:tc>
          <w:tcPr>
            <w:tcW w:w="2268" w:type="dxa"/>
            <w:shd w:val="clear" w:color="auto" w:fill="FFFFFF"/>
            <w:vAlign w:val="center"/>
          </w:tcPr>
          <w:p w:rsidR="000C3120" w:rsidRPr="0090417A" w:rsidRDefault="000C3120" w:rsidP="0090417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0C3120" w:rsidRPr="0090417A" w:rsidRDefault="000C3120" w:rsidP="0090417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3B156F" w:rsidRPr="0090417A" w:rsidTr="003B156F">
        <w:trPr>
          <w:jc w:val="center"/>
        </w:trPr>
        <w:tc>
          <w:tcPr>
            <w:tcW w:w="2819" w:type="dxa"/>
            <w:shd w:val="clear" w:color="auto" w:fill="FFFFFF"/>
            <w:vAlign w:val="center"/>
          </w:tcPr>
          <w:p w:rsidR="003B156F" w:rsidRPr="0090417A" w:rsidRDefault="003B156F" w:rsidP="0090417A">
            <w:pPr>
              <w:pStyle w:val="1f4"/>
              <w:shd w:val="clear" w:color="auto" w:fill="auto"/>
              <w:spacing w:before="0" w:line="240" w:lineRule="auto"/>
              <w:ind w:left="0" w:right="141"/>
              <w:jc w:val="left"/>
              <w:rPr>
                <w:rFonts w:ascii="Times New Roman" w:hAnsi="Times New Roman" w:cs="Times New Roman"/>
                <w:b/>
                <w:bCs/>
                <w:iCs/>
                <w:color w:val="auto"/>
              </w:rPr>
            </w:pPr>
            <w:r w:rsidRPr="0090417A">
              <w:rPr>
                <w:rFonts w:ascii="Times New Roman" w:hAnsi="Times New Roman" w:cs="Times New Roman"/>
                <w:b/>
                <w:bCs/>
                <w:iCs/>
                <w:color w:val="auto"/>
              </w:rPr>
              <w:t>Теплоснабжение</w:t>
            </w:r>
          </w:p>
        </w:tc>
        <w:tc>
          <w:tcPr>
            <w:tcW w:w="3118" w:type="dxa"/>
            <w:shd w:val="clear" w:color="auto" w:fill="FFFFFF"/>
            <w:vAlign w:val="center"/>
          </w:tcPr>
          <w:p w:rsidR="003B156F" w:rsidRPr="0090417A" w:rsidRDefault="00713A67" w:rsidP="0090417A">
            <w:pPr>
              <w:pStyle w:val="1f4"/>
              <w:shd w:val="clear" w:color="auto" w:fill="auto"/>
              <w:spacing w:before="0" w:line="240" w:lineRule="auto"/>
              <w:ind w:left="0" w:right="141"/>
              <w:jc w:val="center"/>
              <w:rPr>
                <w:rFonts w:ascii="Times New Roman" w:hAnsi="Times New Roman" w:cs="Times New Roman"/>
              </w:rPr>
            </w:pPr>
            <w:r>
              <w:rPr>
                <w:rFonts w:ascii="Times New Roman" w:hAnsi="Times New Roman" w:cs="Times New Roman"/>
              </w:rPr>
              <w:t>МУП «Тепло»</w:t>
            </w:r>
          </w:p>
        </w:tc>
        <w:tc>
          <w:tcPr>
            <w:tcW w:w="2268" w:type="dxa"/>
            <w:shd w:val="clear" w:color="auto" w:fill="FFFFFF"/>
            <w:vAlign w:val="center"/>
          </w:tcPr>
          <w:p w:rsidR="003B156F" w:rsidRPr="0090417A" w:rsidRDefault="003B156F" w:rsidP="003B156F">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3B156F" w:rsidRPr="0090417A" w:rsidRDefault="003B156F" w:rsidP="003B156F">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3B156F" w:rsidRPr="0090417A" w:rsidTr="00B703B4">
        <w:trPr>
          <w:jc w:val="center"/>
        </w:trPr>
        <w:tc>
          <w:tcPr>
            <w:tcW w:w="2819" w:type="dxa"/>
          </w:tcPr>
          <w:p w:rsidR="003B156F" w:rsidRPr="0090417A" w:rsidRDefault="003B156F" w:rsidP="0090417A">
            <w:pPr>
              <w:pStyle w:val="1f4"/>
              <w:shd w:val="clear" w:color="auto" w:fill="auto"/>
              <w:spacing w:before="0" w:line="240" w:lineRule="auto"/>
              <w:ind w:left="0" w:right="141"/>
              <w:rPr>
                <w:rFonts w:ascii="Times New Roman" w:hAnsi="Times New Roman" w:cs="Times New Roman"/>
                <w:b/>
                <w:bCs/>
                <w:iCs/>
              </w:rPr>
            </w:pPr>
            <w:r w:rsidRPr="0090417A">
              <w:rPr>
                <w:rFonts w:ascii="Times New Roman" w:hAnsi="Times New Roman" w:cs="Times New Roman"/>
                <w:b/>
                <w:bCs/>
                <w:iCs/>
              </w:rPr>
              <w:t>Холодное водоснабжение</w:t>
            </w:r>
          </w:p>
        </w:tc>
        <w:tc>
          <w:tcPr>
            <w:tcW w:w="3118" w:type="dxa"/>
            <w:vAlign w:val="center"/>
          </w:tcPr>
          <w:p w:rsidR="003B156F" w:rsidRPr="0090417A" w:rsidRDefault="00713A67" w:rsidP="0090417A">
            <w:pPr>
              <w:spacing w:line="240" w:lineRule="auto"/>
              <w:ind w:left="0" w:right="-100" w:firstLine="0"/>
              <w:jc w:val="center"/>
              <w:rPr>
                <w:rFonts w:ascii="Times New Roman" w:hAnsi="Times New Roman" w:cs="Times New Roman"/>
                <w:sz w:val="24"/>
                <w:szCs w:val="24"/>
              </w:rPr>
            </w:pPr>
            <w:r>
              <w:rPr>
                <w:rFonts w:ascii="Times New Roman" w:hAnsi="Times New Roman" w:cs="Times New Roman"/>
                <w:sz w:val="24"/>
                <w:szCs w:val="24"/>
              </w:rPr>
              <w:t>МКУП «Подлесновоское сельское хозяйство»</w:t>
            </w:r>
          </w:p>
        </w:tc>
        <w:tc>
          <w:tcPr>
            <w:tcW w:w="2268" w:type="dxa"/>
            <w:vAlign w:val="center"/>
          </w:tcPr>
          <w:p w:rsidR="003B156F" w:rsidRPr="0090417A" w:rsidRDefault="003B156F" w:rsidP="0090417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vAlign w:val="center"/>
          </w:tcPr>
          <w:p w:rsidR="003B156F" w:rsidRPr="0090417A" w:rsidRDefault="003B156F" w:rsidP="0090417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C61D51" w:rsidRPr="0090417A" w:rsidTr="00C61D51">
        <w:trPr>
          <w:jc w:val="center"/>
        </w:trPr>
        <w:tc>
          <w:tcPr>
            <w:tcW w:w="2819" w:type="dxa"/>
            <w:shd w:val="clear" w:color="auto" w:fill="FFFFFF"/>
          </w:tcPr>
          <w:p w:rsidR="00C61D51" w:rsidRPr="0090417A" w:rsidRDefault="00C61D51" w:rsidP="0090417A">
            <w:pPr>
              <w:pStyle w:val="1f4"/>
              <w:shd w:val="clear" w:color="auto" w:fill="auto"/>
              <w:spacing w:before="0" w:line="240" w:lineRule="auto"/>
              <w:ind w:left="0" w:right="141"/>
              <w:rPr>
                <w:rFonts w:ascii="Times New Roman" w:hAnsi="Times New Roman" w:cs="Times New Roman"/>
                <w:b/>
                <w:bCs/>
                <w:iCs/>
              </w:rPr>
            </w:pPr>
            <w:r w:rsidRPr="0090417A">
              <w:rPr>
                <w:rFonts w:ascii="Times New Roman" w:hAnsi="Times New Roman" w:cs="Times New Roman"/>
                <w:b/>
                <w:bCs/>
                <w:iCs/>
              </w:rPr>
              <w:t>Водоотведение</w:t>
            </w:r>
          </w:p>
        </w:tc>
        <w:tc>
          <w:tcPr>
            <w:tcW w:w="7069" w:type="dxa"/>
            <w:gridSpan w:val="3"/>
            <w:shd w:val="clear" w:color="auto" w:fill="FFFFFF"/>
            <w:vAlign w:val="center"/>
          </w:tcPr>
          <w:p w:rsidR="00C61D51" w:rsidRPr="0090417A" w:rsidRDefault="00C61D51" w:rsidP="00603431">
            <w:pPr>
              <w:pStyle w:val="1f4"/>
              <w:shd w:val="clear" w:color="auto" w:fill="auto"/>
              <w:spacing w:before="0" w:line="240" w:lineRule="auto"/>
              <w:ind w:left="0" w:right="141"/>
              <w:jc w:val="center"/>
              <w:rPr>
                <w:rFonts w:ascii="Times New Roman" w:hAnsi="Times New Roman" w:cs="Times New Roman"/>
              </w:rPr>
            </w:pPr>
            <w:r>
              <w:rPr>
                <w:rFonts w:ascii="Times New Roman" w:hAnsi="Times New Roman" w:cs="Times New Roman"/>
              </w:rPr>
              <w:t>отсутствует</w:t>
            </w:r>
          </w:p>
        </w:tc>
      </w:tr>
      <w:tr w:rsidR="00603431" w:rsidRPr="0090417A" w:rsidTr="00B703B4">
        <w:trPr>
          <w:jc w:val="center"/>
        </w:trPr>
        <w:tc>
          <w:tcPr>
            <w:tcW w:w="2819" w:type="dxa"/>
            <w:shd w:val="clear" w:color="auto" w:fill="FFFFFF"/>
            <w:vAlign w:val="center"/>
          </w:tcPr>
          <w:p w:rsidR="00603431" w:rsidRPr="0090417A" w:rsidRDefault="00603431" w:rsidP="0090417A">
            <w:pPr>
              <w:pStyle w:val="1f4"/>
              <w:shd w:val="clear" w:color="auto" w:fill="auto"/>
              <w:spacing w:before="0" w:line="240" w:lineRule="auto"/>
              <w:ind w:left="0" w:right="141"/>
              <w:rPr>
                <w:rFonts w:ascii="Times New Roman" w:hAnsi="Times New Roman" w:cs="Times New Roman"/>
                <w:b/>
                <w:bCs/>
                <w:iCs/>
              </w:rPr>
            </w:pPr>
            <w:r w:rsidRPr="0090417A">
              <w:rPr>
                <w:rFonts w:ascii="Times New Roman" w:hAnsi="Times New Roman" w:cs="Times New Roman"/>
                <w:b/>
                <w:bCs/>
                <w:iCs/>
              </w:rPr>
              <w:t>Газоснабжение</w:t>
            </w:r>
          </w:p>
        </w:tc>
        <w:tc>
          <w:tcPr>
            <w:tcW w:w="3118" w:type="dxa"/>
            <w:shd w:val="clear" w:color="auto" w:fill="FFFFFF"/>
          </w:tcPr>
          <w:p w:rsidR="00713A67" w:rsidRPr="0090417A" w:rsidRDefault="00713A67" w:rsidP="00713A6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ООО «Газпром межрегионгаз Саратов»</w:t>
            </w:r>
          </w:p>
        </w:tc>
        <w:tc>
          <w:tcPr>
            <w:tcW w:w="2268" w:type="dxa"/>
            <w:shd w:val="clear" w:color="auto" w:fill="FFFFFF"/>
            <w:vAlign w:val="center"/>
          </w:tcPr>
          <w:p w:rsidR="00603431" w:rsidRPr="0090417A" w:rsidRDefault="00603431" w:rsidP="0090417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603431" w:rsidRPr="0090417A" w:rsidRDefault="00603431" w:rsidP="0090417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603431" w:rsidRPr="0090417A" w:rsidTr="00B703B4">
        <w:trPr>
          <w:trHeight w:val="447"/>
          <w:jc w:val="center"/>
        </w:trPr>
        <w:tc>
          <w:tcPr>
            <w:tcW w:w="2819" w:type="dxa"/>
            <w:shd w:val="clear" w:color="auto" w:fill="FFFFFF"/>
            <w:vAlign w:val="center"/>
          </w:tcPr>
          <w:p w:rsidR="00603431" w:rsidRPr="0090417A" w:rsidRDefault="00603431" w:rsidP="0090417A">
            <w:pPr>
              <w:pStyle w:val="1f4"/>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Сбор и утилизация ТКО</w:t>
            </w:r>
          </w:p>
        </w:tc>
        <w:tc>
          <w:tcPr>
            <w:tcW w:w="3118" w:type="dxa"/>
            <w:shd w:val="clear" w:color="auto" w:fill="FFFFFF"/>
            <w:vAlign w:val="center"/>
          </w:tcPr>
          <w:p w:rsidR="00603431" w:rsidRPr="0090417A" w:rsidRDefault="000C6595" w:rsidP="003B156F">
            <w:pPr>
              <w:pStyle w:val="1f4"/>
              <w:spacing w:before="0" w:line="240" w:lineRule="auto"/>
              <w:ind w:left="0" w:right="141"/>
              <w:jc w:val="center"/>
              <w:rPr>
                <w:rFonts w:ascii="Times New Roman" w:hAnsi="Times New Roman" w:cs="Times New Roman"/>
              </w:rPr>
            </w:pPr>
            <w:r>
              <w:rPr>
                <w:rFonts w:ascii="Times New Roman" w:hAnsi="Times New Roman" w:cs="Times New Roman"/>
              </w:rPr>
              <w:t>АО «</w:t>
            </w:r>
            <w:r w:rsidR="00713A67">
              <w:rPr>
                <w:rFonts w:ascii="Times New Roman" w:hAnsi="Times New Roman" w:cs="Times New Roman"/>
              </w:rPr>
              <w:t>Управление отходами</w:t>
            </w:r>
            <w:r>
              <w:rPr>
                <w:rFonts w:ascii="Times New Roman" w:hAnsi="Times New Roman" w:cs="Times New Roman"/>
              </w:rPr>
              <w:t>»</w:t>
            </w:r>
          </w:p>
        </w:tc>
        <w:tc>
          <w:tcPr>
            <w:tcW w:w="2268" w:type="dxa"/>
            <w:shd w:val="clear" w:color="auto" w:fill="FFFFFF"/>
            <w:vAlign w:val="center"/>
          </w:tcPr>
          <w:p w:rsidR="00603431" w:rsidRPr="0090417A" w:rsidRDefault="00603431" w:rsidP="0090417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603431" w:rsidRPr="0090417A" w:rsidRDefault="00603431" w:rsidP="0090417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bl>
    <w:p w:rsidR="00F15D02" w:rsidRDefault="00F15D02" w:rsidP="00BE4121">
      <w:pPr>
        <w:pStyle w:val="52"/>
        <w:shd w:val="clear" w:color="auto" w:fill="auto"/>
        <w:spacing w:before="0" w:line="240" w:lineRule="auto"/>
        <w:ind w:left="375"/>
        <w:jc w:val="both"/>
        <w:rPr>
          <w:b/>
          <w:bCs/>
          <w:sz w:val="28"/>
          <w:szCs w:val="28"/>
        </w:rPr>
      </w:pPr>
    </w:p>
    <w:p w:rsidR="00F15D02" w:rsidRPr="0090417A" w:rsidRDefault="00F15D02" w:rsidP="003E1317">
      <w:pPr>
        <w:pStyle w:val="52"/>
        <w:shd w:val="clear" w:color="auto" w:fill="auto"/>
        <w:spacing w:before="0" w:line="276" w:lineRule="auto"/>
        <w:rPr>
          <w:b/>
          <w:bCs/>
          <w:sz w:val="28"/>
          <w:szCs w:val="28"/>
        </w:rPr>
      </w:pPr>
      <w:r>
        <w:rPr>
          <w:b/>
          <w:bCs/>
          <w:sz w:val="28"/>
          <w:szCs w:val="28"/>
        </w:rPr>
        <w:t xml:space="preserve">2.1. </w:t>
      </w:r>
      <w:r w:rsidRPr="0090417A">
        <w:rPr>
          <w:b/>
          <w:bCs/>
          <w:sz w:val="28"/>
          <w:szCs w:val="28"/>
        </w:rPr>
        <w:t>Характеристика существующего состояния систем водоснабжения</w:t>
      </w:r>
    </w:p>
    <w:p w:rsidR="00713A67" w:rsidRPr="00713A67" w:rsidRDefault="00713A67" w:rsidP="000C6595">
      <w:pPr>
        <w:spacing w:line="240" w:lineRule="auto"/>
        <w:ind w:left="0" w:right="0"/>
        <w:rPr>
          <w:rFonts w:ascii="Times New Roman" w:hAnsi="Times New Roman" w:cs="Times New Roman"/>
          <w:sz w:val="28"/>
          <w:szCs w:val="28"/>
          <w:lang w:eastAsia="ru-RU"/>
        </w:rPr>
      </w:pPr>
      <w:r w:rsidRPr="00713A67">
        <w:rPr>
          <w:rFonts w:ascii="Times New Roman" w:hAnsi="Times New Roman" w:cs="Times New Roman"/>
          <w:sz w:val="28"/>
          <w:szCs w:val="28"/>
          <w:lang w:eastAsia="ru-RU"/>
        </w:rPr>
        <w:t xml:space="preserve">Водоснабжение населенных пунктов: село Подлесное, село Александровка, село Баскатовка, село Буерак, поселок Звезда, село Караман, поселок Кривовское, село Орловское, село Рязановка, село Сосновка осуществляется </w:t>
      </w:r>
      <w:r w:rsidR="00C61D51">
        <w:rPr>
          <w:rFonts w:ascii="Times New Roman" w:hAnsi="Times New Roman" w:cs="Times New Roman"/>
          <w:sz w:val="28"/>
          <w:szCs w:val="28"/>
          <w:lang w:eastAsia="ru-RU"/>
        </w:rPr>
        <w:t>из</w:t>
      </w:r>
      <w:r w:rsidRPr="00713A67">
        <w:rPr>
          <w:rFonts w:ascii="Times New Roman" w:hAnsi="Times New Roman" w:cs="Times New Roman"/>
          <w:sz w:val="28"/>
          <w:szCs w:val="28"/>
          <w:lang w:eastAsia="ru-RU"/>
        </w:rPr>
        <w:t xml:space="preserve"> артезианских скважин.</w:t>
      </w:r>
    </w:p>
    <w:p w:rsidR="00713A67" w:rsidRPr="00713A67" w:rsidRDefault="00713A67" w:rsidP="00713A67">
      <w:pPr>
        <w:spacing w:before="60" w:after="60" w:line="240" w:lineRule="auto"/>
        <w:ind w:left="0" w:right="0"/>
        <w:rPr>
          <w:rFonts w:ascii="Times New Roman" w:hAnsi="Times New Roman" w:cs="Times New Roman"/>
          <w:sz w:val="28"/>
          <w:szCs w:val="28"/>
          <w:lang w:eastAsia="ru-RU"/>
        </w:rPr>
      </w:pPr>
      <w:r w:rsidRPr="00713A67">
        <w:rPr>
          <w:rFonts w:ascii="Times New Roman" w:hAnsi="Times New Roman" w:cs="Times New Roman"/>
          <w:sz w:val="28"/>
          <w:szCs w:val="28"/>
          <w:lang w:eastAsia="ru-RU"/>
        </w:rPr>
        <w:t xml:space="preserve">Технические характеристики скважин, </w:t>
      </w:r>
      <w:r w:rsidRPr="00713A67">
        <w:rPr>
          <w:rFonts w:ascii="Times New Roman" w:hAnsi="Times New Roman" w:cs="Times New Roman"/>
          <w:spacing w:val="-1"/>
          <w:sz w:val="28"/>
          <w:szCs w:val="28"/>
          <w:lang w:eastAsia="ru-RU"/>
        </w:rPr>
        <w:t xml:space="preserve">водонапорных башен и водопроводных сетей </w:t>
      </w:r>
      <w:r w:rsidRPr="00713A67">
        <w:rPr>
          <w:rFonts w:ascii="Times New Roman" w:hAnsi="Times New Roman" w:cs="Times New Roman"/>
          <w:sz w:val="28"/>
          <w:szCs w:val="28"/>
          <w:lang w:eastAsia="ru-RU"/>
        </w:rPr>
        <w:t xml:space="preserve">Подлесновского муниципального образования отражены в таблице </w:t>
      </w:r>
      <w:r>
        <w:rPr>
          <w:rFonts w:ascii="Times New Roman" w:hAnsi="Times New Roman" w:cs="Times New Roman"/>
          <w:sz w:val="28"/>
          <w:szCs w:val="28"/>
          <w:lang w:eastAsia="ru-RU"/>
        </w:rPr>
        <w:t>2</w:t>
      </w:r>
      <w:r w:rsidRPr="00713A67">
        <w:rPr>
          <w:rFonts w:ascii="Times New Roman" w:hAnsi="Times New Roman" w:cs="Times New Roman"/>
          <w:sz w:val="28"/>
          <w:szCs w:val="28"/>
          <w:lang w:eastAsia="ru-RU"/>
        </w:rPr>
        <w:t>.</w:t>
      </w:r>
    </w:p>
    <w:p w:rsidR="00713A67" w:rsidRPr="00713A67" w:rsidRDefault="00713A67" w:rsidP="00C61D51">
      <w:pPr>
        <w:spacing w:line="240" w:lineRule="auto"/>
        <w:ind w:left="0" w:right="0" w:firstLine="0"/>
        <w:jc w:val="right"/>
        <w:rPr>
          <w:rFonts w:ascii="Times New Roman" w:hAnsi="Times New Roman" w:cs="Times New Roman"/>
          <w:iCs/>
          <w:sz w:val="28"/>
          <w:szCs w:val="28"/>
          <w:lang w:eastAsia="ru-RU"/>
        </w:rPr>
      </w:pPr>
      <w:r w:rsidRPr="00713A67">
        <w:rPr>
          <w:rFonts w:ascii="Times New Roman" w:hAnsi="Times New Roman" w:cs="Times New Roman"/>
          <w:iCs/>
          <w:sz w:val="28"/>
          <w:szCs w:val="28"/>
          <w:lang w:eastAsia="ru-RU"/>
        </w:rPr>
        <w:t xml:space="preserve">Таблица  </w:t>
      </w:r>
      <w:r>
        <w:rPr>
          <w:rFonts w:ascii="Times New Roman" w:hAnsi="Times New Roman" w:cs="Times New Roman"/>
          <w:iCs/>
          <w:sz w:val="28"/>
          <w:szCs w:val="28"/>
          <w:lang w:eastAsia="ru-RU"/>
        </w:rPr>
        <w:t>2</w:t>
      </w:r>
    </w:p>
    <w:tbl>
      <w:tblPr>
        <w:tblW w:w="98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09"/>
        <w:gridCol w:w="2496"/>
        <w:gridCol w:w="3679"/>
        <w:gridCol w:w="3120"/>
      </w:tblGrid>
      <w:tr w:rsidR="00713A67" w:rsidRPr="00C61D51" w:rsidTr="00C61D51">
        <w:trPr>
          <w:trHeight w:val="401"/>
          <w:jc w:val="center"/>
        </w:trPr>
        <w:tc>
          <w:tcPr>
            <w:tcW w:w="509" w:type="dxa"/>
            <w:tcBorders>
              <w:bottom w:val="single" w:sz="12" w:space="0" w:color="auto"/>
            </w:tcBorders>
            <w:shd w:val="clear" w:color="auto" w:fill="auto"/>
            <w:vAlign w:val="center"/>
          </w:tcPr>
          <w:p w:rsidR="00713A67" w:rsidRPr="00C61D51" w:rsidRDefault="00713A67" w:rsidP="00C61D51">
            <w:pPr>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w:t>
            </w:r>
          </w:p>
        </w:tc>
        <w:tc>
          <w:tcPr>
            <w:tcW w:w="2496" w:type="dxa"/>
            <w:tcBorders>
              <w:bottom w:val="single" w:sz="12" w:space="0" w:color="auto"/>
            </w:tcBorders>
            <w:shd w:val="clear" w:color="auto" w:fill="auto"/>
            <w:vAlign w:val="center"/>
          </w:tcPr>
          <w:p w:rsidR="00713A67" w:rsidRPr="00C61D51" w:rsidRDefault="00713A67" w:rsidP="00713A67">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Вид сооружения</w:t>
            </w:r>
          </w:p>
        </w:tc>
        <w:tc>
          <w:tcPr>
            <w:tcW w:w="3679" w:type="dxa"/>
            <w:tcBorders>
              <w:bottom w:val="single" w:sz="12" w:space="0" w:color="auto"/>
            </w:tcBorders>
            <w:shd w:val="clear" w:color="auto" w:fill="auto"/>
            <w:vAlign w:val="center"/>
          </w:tcPr>
          <w:p w:rsidR="00713A67" w:rsidRPr="00C61D51" w:rsidRDefault="00713A67" w:rsidP="00713A67">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Адрес</w:t>
            </w:r>
          </w:p>
        </w:tc>
        <w:tc>
          <w:tcPr>
            <w:tcW w:w="3120" w:type="dxa"/>
            <w:tcBorders>
              <w:bottom w:val="single" w:sz="12" w:space="0" w:color="auto"/>
            </w:tcBorders>
            <w:shd w:val="clear" w:color="auto" w:fill="auto"/>
            <w:vAlign w:val="center"/>
          </w:tcPr>
          <w:p w:rsidR="00713A67" w:rsidRPr="00C61D51" w:rsidRDefault="00713A67" w:rsidP="00713A67">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Характеристики</w:t>
            </w:r>
          </w:p>
        </w:tc>
      </w:tr>
      <w:tr w:rsidR="00713A67" w:rsidRPr="00713A67" w:rsidTr="00C61D51">
        <w:trPr>
          <w:trHeight w:val="138"/>
          <w:jc w:val="center"/>
        </w:trPr>
        <w:tc>
          <w:tcPr>
            <w:tcW w:w="509" w:type="dxa"/>
            <w:tcBorders>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Водопроводные сети</w:t>
            </w:r>
          </w:p>
        </w:tc>
        <w:tc>
          <w:tcPr>
            <w:tcW w:w="3679" w:type="dxa"/>
            <w:tcBorders>
              <w:bottom w:val="single" w:sz="2" w:space="0" w:color="auto"/>
            </w:tcBorders>
            <w:shd w:val="clear" w:color="auto" w:fill="auto"/>
          </w:tcPr>
          <w:p w:rsidR="00713A67" w:rsidRPr="00713A67" w:rsidRDefault="00713A67" w:rsidP="00713A67">
            <w:pPr>
              <w:spacing w:line="240" w:lineRule="auto"/>
              <w:ind w:left="0" w:right="0" w:firstLine="0"/>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 Марксовский р-н, с.Баскатовка, водопроводные сети от водонапорных башен до потребителей</w:t>
            </w:r>
          </w:p>
        </w:tc>
        <w:tc>
          <w:tcPr>
            <w:tcW w:w="3120" w:type="dxa"/>
            <w:tcBorders>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7843,0 п.м. год постройки 1971-2000</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6 м"/>
              </w:smartTagPr>
              <w:r w:rsidRPr="00713A67">
                <w:rPr>
                  <w:rFonts w:ascii="Times New Roman" w:hAnsi="Times New Roman" w:cs="Times New Roman"/>
                  <w:sz w:val="24"/>
                  <w:szCs w:val="24"/>
                  <w:lang w:eastAsia="ru-RU"/>
                </w:rPr>
                <w:t>6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с.Баскатовка,ул.Гагарина,д.10, по направлению на юг</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1972, высота </w:t>
            </w:r>
            <w:smartTag w:uri="urn:schemas-microsoft-com:office:smarttags" w:element="metricconverter">
              <w:smartTagPr>
                <w:attr w:name="ProductID" w:val="11 м"/>
              </w:smartTagPr>
              <w:r w:rsidRPr="00713A67">
                <w:rPr>
                  <w:rFonts w:ascii="Times New Roman" w:hAnsi="Times New Roman" w:cs="Times New Roman"/>
                  <w:sz w:val="24"/>
                  <w:szCs w:val="24"/>
                  <w:lang w:eastAsia="ru-RU"/>
                </w:rPr>
                <w:t>11 м</w:t>
              </w:r>
            </w:smartTag>
            <w:r w:rsidRPr="00713A67">
              <w:rPr>
                <w:rFonts w:ascii="Times New Roman" w:hAnsi="Times New Roman" w:cs="Times New Roman"/>
                <w:sz w:val="24"/>
                <w:szCs w:val="24"/>
                <w:lang w:eastAsia="ru-RU"/>
              </w:rPr>
              <w:t xml:space="preserve">, Д </w:t>
            </w:r>
            <w:smartTag w:uri="urn:schemas-microsoft-com:office:smarttags" w:element="metricconverter">
              <w:smartTagPr>
                <w:attr w:name="ProductID" w:val="10 м3"/>
              </w:smartTagPr>
              <w:r w:rsidRPr="00713A67">
                <w:rPr>
                  <w:rFonts w:ascii="Times New Roman" w:hAnsi="Times New Roman" w:cs="Times New Roman"/>
                  <w:sz w:val="24"/>
                  <w:szCs w:val="24"/>
                  <w:lang w:eastAsia="ru-RU"/>
                </w:rPr>
                <w:t>10 м</w:t>
              </w:r>
              <w:r w:rsidRPr="00713A67">
                <w:rPr>
                  <w:rFonts w:ascii="Times New Roman" w:hAnsi="Times New Roman" w:cs="Times New Roman"/>
                  <w:sz w:val="24"/>
                  <w:szCs w:val="24"/>
                  <w:vertAlign w:val="superscript"/>
                  <w:lang w:eastAsia="ru-RU"/>
                </w:rPr>
                <w:t>3</w:t>
              </w:r>
            </w:smartTag>
            <w:r w:rsidRPr="00713A67">
              <w:rPr>
                <w:rFonts w:ascii="Times New Roman" w:hAnsi="Times New Roman" w:cs="Times New Roman"/>
                <w:sz w:val="24"/>
                <w:szCs w:val="24"/>
                <w:vertAlign w:val="superscript"/>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20 м"/>
              </w:smartTagPr>
              <w:r w:rsidRPr="00713A67">
                <w:rPr>
                  <w:rFonts w:ascii="Times New Roman" w:hAnsi="Times New Roman" w:cs="Times New Roman"/>
                  <w:sz w:val="24"/>
                  <w:szCs w:val="24"/>
                  <w:lang w:eastAsia="ru-RU"/>
                </w:rPr>
                <w:t>20 м</w:t>
              </w:r>
            </w:smartTag>
            <w:r w:rsidRPr="00713A67">
              <w:rPr>
                <w:rFonts w:ascii="Times New Roman" w:hAnsi="Times New Roman" w:cs="Times New Roman"/>
                <w:sz w:val="24"/>
                <w:szCs w:val="24"/>
                <w:lang w:eastAsia="ru-RU"/>
              </w:rPr>
              <w:t xml:space="preserve"> от </w:t>
            </w:r>
            <w:r w:rsidRPr="00713A67">
              <w:rPr>
                <w:rFonts w:ascii="Times New Roman" w:hAnsi="Times New Roman" w:cs="Times New Roman"/>
                <w:sz w:val="24"/>
                <w:szCs w:val="24"/>
                <w:lang w:eastAsia="ru-RU"/>
              </w:rPr>
              <w:lastRenderedPageBreak/>
              <w:t>жилого дома, расположенного по адресу: с.Баскатовка, ул.Решетняка,д.14, по направлению на северо-восток</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lastRenderedPageBreak/>
              <w:t xml:space="preserve">год постройки 1976, </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1 скважина, глубина – </w:t>
            </w:r>
            <w:smartTag w:uri="urn:schemas-microsoft-com:office:smarttags" w:element="metricconverter">
              <w:smartTagPr>
                <w:attr w:name="ProductID" w:val="110 м"/>
              </w:smartTagPr>
              <w:r w:rsidRPr="00713A67">
                <w:rPr>
                  <w:rFonts w:ascii="Times New Roman" w:hAnsi="Times New Roman" w:cs="Times New Roman"/>
                  <w:sz w:val="24"/>
                  <w:szCs w:val="24"/>
                  <w:lang w:eastAsia="ru-RU"/>
                </w:rPr>
                <w:t xml:space="preserve">110 </w:t>
              </w:r>
              <w:r w:rsidRPr="00713A67">
                <w:rPr>
                  <w:rFonts w:ascii="Times New Roman" w:hAnsi="Times New Roman" w:cs="Times New Roman"/>
                  <w:sz w:val="24"/>
                  <w:szCs w:val="24"/>
                  <w:lang w:eastAsia="ru-RU"/>
                </w:rPr>
                <w:lastRenderedPageBreak/>
                <w:t>м</w:t>
              </w:r>
            </w:smartTag>
            <w:r w:rsidRPr="00713A67">
              <w:rPr>
                <w:rFonts w:ascii="Times New Roman" w:hAnsi="Times New Roman" w:cs="Times New Roman"/>
                <w:sz w:val="24"/>
                <w:szCs w:val="24"/>
                <w:lang w:eastAsia="ru-RU"/>
              </w:rPr>
              <w:t xml:space="preserve">.,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14 м"/>
              </w:smartTagPr>
              <w:r w:rsidRPr="00713A67">
                <w:rPr>
                  <w:rFonts w:ascii="Times New Roman" w:hAnsi="Times New Roman" w:cs="Times New Roman"/>
                  <w:sz w:val="24"/>
                  <w:szCs w:val="24"/>
                  <w:lang w:eastAsia="ru-RU"/>
                </w:rPr>
                <w:t>14 м</w:t>
              </w:r>
            </w:smartTag>
            <w:r w:rsidRPr="00713A67">
              <w:rPr>
                <w:rFonts w:ascii="Times New Roman" w:hAnsi="Times New Roman" w:cs="Times New Roman"/>
                <w:sz w:val="24"/>
                <w:szCs w:val="24"/>
                <w:lang w:eastAsia="ru-RU"/>
              </w:rPr>
              <w:t xml:space="preserve">, Д </w:t>
            </w:r>
            <w:smartTag w:uri="urn:schemas-microsoft-com:office:smarttags" w:element="metricconverter">
              <w:smartTagPr>
                <w:attr w:name="ProductID" w:val="10 м3"/>
              </w:smartTagPr>
              <w:r w:rsidRPr="00713A67">
                <w:rPr>
                  <w:rFonts w:ascii="Times New Roman" w:hAnsi="Times New Roman" w:cs="Times New Roman"/>
                  <w:sz w:val="24"/>
                  <w:szCs w:val="24"/>
                  <w:lang w:eastAsia="ru-RU"/>
                </w:rPr>
                <w:t>10 м</w:t>
              </w:r>
              <w:r w:rsidRPr="00713A67">
                <w:rPr>
                  <w:rFonts w:ascii="Times New Roman" w:hAnsi="Times New Roman" w:cs="Times New Roman"/>
                  <w:sz w:val="24"/>
                  <w:szCs w:val="24"/>
                  <w:vertAlign w:val="superscript"/>
                  <w:lang w:eastAsia="ru-RU"/>
                </w:rPr>
                <w:t>3</w:t>
              </w:r>
            </w:smartTag>
            <w:r w:rsidRPr="00713A67">
              <w:rPr>
                <w:rFonts w:ascii="Times New Roman" w:hAnsi="Times New Roman" w:cs="Times New Roman"/>
                <w:sz w:val="24"/>
                <w:szCs w:val="24"/>
                <w:vertAlign w:val="superscript"/>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50 м"/>
              </w:smartTagPr>
              <w:r w:rsidRPr="00713A67">
                <w:rPr>
                  <w:rFonts w:ascii="Times New Roman" w:hAnsi="Times New Roman" w:cs="Times New Roman"/>
                  <w:sz w:val="24"/>
                  <w:szCs w:val="24"/>
                  <w:lang w:eastAsia="ru-RU"/>
                </w:rPr>
                <w:t>50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 ул.Решетняка,д.34/1, по направлению на северо-восток</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1982, </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1 скважина, глубина – </w:t>
            </w:r>
            <w:smartTag w:uri="urn:schemas-microsoft-com:office:smarttags" w:element="metricconverter">
              <w:smartTagPr>
                <w:attr w:name="ProductID" w:val="90 м"/>
              </w:smartTagPr>
              <w:r w:rsidRPr="00713A67">
                <w:rPr>
                  <w:rFonts w:ascii="Times New Roman" w:hAnsi="Times New Roman" w:cs="Times New Roman"/>
                  <w:sz w:val="24"/>
                  <w:szCs w:val="24"/>
                  <w:lang w:eastAsia="ru-RU"/>
                </w:rPr>
                <w:t>90 м</w:t>
              </w:r>
            </w:smartTag>
            <w:r w:rsidRPr="00713A67">
              <w:rPr>
                <w:rFonts w:ascii="Times New Roman" w:hAnsi="Times New Roman" w:cs="Times New Roman"/>
                <w:sz w:val="24"/>
                <w:szCs w:val="24"/>
                <w:lang w:eastAsia="ru-RU"/>
              </w:rPr>
              <w:t xml:space="preserve">.,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18 м"/>
              </w:smartTagPr>
              <w:r w:rsidRPr="00713A67">
                <w:rPr>
                  <w:rFonts w:ascii="Times New Roman" w:hAnsi="Times New Roman" w:cs="Times New Roman"/>
                  <w:sz w:val="24"/>
                  <w:szCs w:val="24"/>
                  <w:lang w:eastAsia="ru-RU"/>
                </w:rPr>
                <w:t>18 м</w:t>
              </w:r>
            </w:smartTag>
            <w:r w:rsidRPr="00713A67">
              <w:rPr>
                <w:rFonts w:ascii="Times New Roman" w:hAnsi="Times New Roman" w:cs="Times New Roman"/>
                <w:sz w:val="24"/>
                <w:szCs w:val="24"/>
                <w:lang w:eastAsia="ru-RU"/>
              </w:rPr>
              <w:t xml:space="preserve">, Д </w:t>
            </w:r>
            <w:smartTag w:uri="urn:schemas-microsoft-com:office:smarttags" w:element="metricconverter">
              <w:smartTagPr>
                <w:attr w:name="ProductID" w:val="10 м3"/>
              </w:smartTagPr>
              <w:r w:rsidRPr="00713A67">
                <w:rPr>
                  <w:rFonts w:ascii="Times New Roman" w:hAnsi="Times New Roman" w:cs="Times New Roman"/>
                  <w:sz w:val="24"/>
                  <w:szCs w:val="24"/>
                  <w:lang w:eastAsia="ru-RU"/>
                </w:rPr>
                <w:t>10 м</w:t>
              </w:r>
              <w:r w:rsidRPr="00713A67">
                <w:rPr>
                  <w:rFonts w:ascii="Times New Roman" w:hAnsi="Times New Roman" w:cs="Times New Roman"/>
                  <w:sz w:val="24"/>
                  <w:szCs w:val="24"/>
                  <w:vertAlign w:val="superscript"/>
                  <w:lang w:eastAsia="ru-RU"/>
                </w:rPr>
                <w:t>3</w:t>
              </w:r>
            </w:smartTag>
            <w:r w:rsidRPr="00713A67">
              <w:rPr>
                <w:rFonts w:ascii="Times New Roman" w:hAnsi="Times New Roman" w:cs="Times New Roman"/>
                <w:sz w:val="24"/>
                <w:szCs w:val="24"/>
                <w:vertAlign w:val="superscript"/>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30 м"/>
              </w:smartTagPr>
              <w:r w:rsidRPr="00713A67">
                <w:rPr>
                  <w:rFonts w:ascii="Times New Roman" w:hAnsi="Times New Roman" w:cs="Times New Roman"/>
                  <w:sz w:val="24"/>
                  <w:szCs w:val="24"/>
                  <w:lang w:eastAsia="ru-RU"/>
                </w:rPr>
                <w:t>30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 ул.Мира,д.7/1, по направлению на север</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1984, </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1 скважина, глубина – </w:t>
            </w:r>
            <w:smartTag w:uri="urn:schemas-microsoft-com:office:smarttags" w:element="metricconverter">
              <w:smartTagPr>
                <w:attr w:name="ProductID" w:val="84 м"/>
              </w:smartTagPr>
              <w:r w:rsidRPr="00713A67">
                <w:rPr>
                  <w:rFonts w:ascii="Times New Roman" w:hAnsi="Times New Roman" w:cs="Times New Roman"/>
                  <w:sz w:val="24"/>
                  <w:szCs w:val="24"/>
                  <w:lang w:eastAsia="ru-RU"/>
                </w:rPr>
                <w:t>84 м</w:t>
              </w:r>
            </w:smartTag>
            <w:r w:rsidRPr="00713A67">
              <w:rPr>
                <w:rFonts w:ascii="Times New Roman" w:hAnsi="Times New Roman" w:cs="Times New Roman"/>
                <w:sz w:val="24"/>
                <w:szCs w:val="24"/>
                <w:lang w:eastAsia="ru-RU"/>
              </w:rPr>
              <w:t xml:space="preserve">.,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14 м"/>
              </w:smartTagPr>
              <w:r w:rsidRPr="00713A67">
                <w:rPr>
                  <w:rFonts w:ascii="Times New Roman" w:hAnsi="Times New Roman" w:cs="Times New Roman"/>
                  <w:sz w:val="24"/>
                  <w:szCs w:val="24"/>
                  <w:lang w:eastAsia="ru-RU"/>
                </w:rPr>
                <w:t>14 м</w:t>
              </w:r>
            </w:smartTag>
            <w:r w:rsidRPr="00713A67">
              <w:rPr>
                <w:rFonts w:ascii="Times New Roman" w:hAnsi="Times New Roman" w:cs="Times New Roman"/>
                <w:sz w:val="24"/>
                <w:szCs w:val="24"/>
                <w:lang w:eastAsia="ru-RU"/>
              </w:rPr>
              <w:t xml:space="preserve">, Д </w:t>
            </w:r>
            <w:smartTag w:uri="urn:schemas-microsoft-com:office:smarttags" w:element="metricconverter">
              <w:smartTagPr>
                <w:attr w:name="ProductID" w:val="16 м3"/>
              </w:smartTagPr>
              <w:r w:rsidRPr="00713A67">
                <w:rPr>
                  <w:rFonts w:ascii="Times New Roman" w:hAnsi="Times New Roman" w:cs="Times New Roman"/>
                  <w:sz w:val="24"/>
                  <w:szCs w:val="24"/>
                  <w:lang w:eastAsia="ru-RU"/>
                </w:rPr>
                <w:t>16 м</w:t>
              </w:r>
              <w:r w:rsidRPr="00713A67">
                <w:rPr>
                  <w:rFonts w:ascii="Times New Roman" w:hAnsi="Times New Roman" w:cs="Times New Roman"/>
                  <w:sz w:val="24"/>
                  <w:szCs w:val="24"/>
                  <w:vertAlign w:val="superscript"/>
                  <w:lang w:eastAsia="ru-RU"/>
                </w:rPr>
                <w:t>3</w:t>
              </w:r>
            </w:smartTag>
            <w:r w:rsidRPr="00713A67">
              <w:rPr>
                <w:rFonts w:ascii="Times New Roman" w:hAnsi="Times New Roman" w:cs="Times New Roman"/>
                <w:sz w:val="24"/>
                <w:szCs w:val="24"/>
                <w:vertAlign w:val="superscript"/>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50 м"/>
              </w:smartTagPr>
              <w:r w:rsidRPr="00713A67">
                <w:rPr>
                  <w:rFonts w:ascii="Times New Roman" w:hAnsi="Times New Roman" w:cs="Times New Roman"/>
                  <w:sz w:val="24"/>
                  <w:szCs w:val="24"/>
                  <w:lang w:eastAsia="ru-RU"/>
                </w:rPr>
                <w:t>50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 ул.Чапаева,д.2а, по направлению на восток</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1973,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высота11 м</w:t>
            </w:r>
            <w:r w:rsidRPr="00713A67">
              <w:rPr>
                <w:rFonts w:ascii="Times New Roman" w:hAnsi="Times New Roman" w:cs="Times New Roman"/>
                <w:sz w:val="24"/>
                <w:szCs w:val="24"/>
                <w:vertAlign w:val="superscript"/>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10 м"/>
              </w:smartTagPr>
              <w:r w:rsidRPr="00713A67">
                <w:rPr>
                  <w:rFonts w:ascii="Times New Roman" w:hAnsi="Times New Roman" w:cs="Times New Roman"/>
                  <w:sz w:val="24"/>
                  <w:szCs w:val="24"/>
                  <w:lang w:eastAsia="ru-RU"/>
                </w:rPr>
                <w:t>10 м</w:t>
              </w:r>
            </w:smartTag>
            <w:r w:rsidRPr="00713A67">
              <w:rPr>
                <w:rFonts w:ascii="Times New Roman" w:hAnsi="Times New Roman" w:cs="Times New Roman"/>
                <w:sz w:val="24"/>
                <w:szCs w:val="24"/>
                <w:lang w:eastAsia="ru-RU"/>
              </w:rPr>
              <w:t xml:space="preserve"> от нежилого здания ЖКХ, расположенного по адресу: с.Баскатовка, ул.Чапаева,д.20 а, по направлению на юго- восток</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1972,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84 м"/>
              </w:smartTagPr>
              <w:r w:rsidRPr="00713A67">
                <w:rPr>
                  <w:rFonts w:ascii="Times New Roman" w:hAnsi="Times New Roman" w:cs="Times New Roman"/>
                  <w:sz w:val="24"/>
                  <w:szCs w:val="24"/>
                  <w:lang w:eastAsia="ru-RU"/>
                </w:rPr>
                <w:t>84 м</w:t>
              </w:r>
            </w:smartTag>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6 м"/>
              </w:smartTagPr>
              <w:r w:rsidRPr="00713A67">
                <w:rPr>
                  <w:rFonts w:ascii="Times New Roman" w:hAnsi="Times New Roman" w:cs="Times New Roman"/>
                  <w:sz w:val="24"/>
                  <w:szCs w:val="24"/>
                  <w:lang w:eastAsia="ru-RU"/>
                </w:rPr>
                <w:t>6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 ул.Гагарина, д.10, по направлению на юг</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1976,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84 м"/>
              </w:smartTagPr>
              <w:r w:rsidRPr="00713A67">
                <w:rPr>
                  <w:rFonts w:ascii="Times New Roman" w:hAnsi="Times New Roman" w:cs="Times New Roman"/>
                  <w:sz w:val="24"/>
                  <w:szCs w:val="24"/>
                  <w:lang w:eastAsia="ru-RU"/>
                </w:rPr>
                <w:t>84 м</w:t>
              </w:r>
            </w:smartTag>
          </w:p>
        </w:tc>
      </w:tr>
      <w:tr w:rsidR="00713A67" w:rsidRPr="00713A67" w:rsidTr="00C61D51">
        <w:trPr>
          <w:trHeight w:val="1143"/>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20 м"/>
              </w:smartTagPr>
              <w:r w:rsidRPr="00713A67">
                <w:rPr>
                  <w:rFonts w:ascii="Times New Roman" w:hAnsi="Times New Roman" w:cs="Times New Roman"/>
                  <w:sz w:val="24"/>
                  <w:szCs w:val="24"/>
                  <w:lang w:eastAsia="ru-RU"/>
                </w:rPr>
                <w:t>20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 ул.Решетняка, д.14, по направлению на северо-восток</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2003,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110 м"/>
              </w:smartTagPr>
              <w:r w:rsidRPr="00713A67">
                <w:rPr>
                  <w:rFonts w:ascii="Times New Roman" w:hAnsi="Times New Roman" w:cs="Times New Roman"/>
                  <w:sz w:val="24"/>
                  <w:szCs w:val="24"/>
                  <w:lang w:eastAsia="ru-RU"/>
                </w:rPr>
                <w:t>110 м</w:t>
              </w:r>
            </w:smartTag>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50 м"/>
              </w:smartTagPr>
              <w:r w:rsidRPr="00713A67">
                <w:rPr>
                  <w:rFonts w:ascii="Times New Roman" w:hAnsi="Times New Roman" w:cs="Times New Roman"/>
                  <w:sz w:val="24"/>
                  <w:szCs w:val="24"/>
                  <w:lang w:eastAsia="ru-RU"/>
                </w:rPr>
                <w:t>50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 ул.Решетняка, д.34/1, по направлению на северо-восток</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1982,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90 м"/>
              </w:smartTagPr>
              <w:r w:rsidRPr="00713A67">
                <w:rPr>
                  <w:rFonts w:ascii="Times New Roman" w:hAnsi="Times New Roman" w:cs="Times New Roman"/>
                  <w:sz w:val="24"/>
                  <w:szCs w:val="24"/>
                  <w:lang w:eastAsia="ru-RU"/>
                </w:rPr>
                <w:t>90 м</w:t>
              </w:r>
            </w:smartTag>
          </w:p>
        </w:tc>
      </w:tr>
      <w:tr w:rsidR="00713A67" w:rsidRPr="00713A67" w:rsidTr="00C61D51">
        <w:trPr>
          <w:trHeight w:val="1131"/>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Марксовский район, с.Баскатовка, примерно в </w:t>
            </w:r>
            <w:smartTag w:uri="urn:schemas-microsoft-com:office:smarttags" w:element="metricconverter">
              <w:smartTagPr>
                <w:attr w:name="ProductID" w:val="20 м"/>
              </w:smartTagPr>
              <w:r w:rsidRPr="00713A67">
                <w:rPr>
                  <w:rFonts w:ascii="Times New Roman" w:hAnsi="Times New Roman" w:cs="Times New Roman"/>
                  <w:sz w:val="24"/>
                  <w:szCs w:val="24"/>
                  <w:lang w:eastAsia="ru-RU"/>
                </w:rPr>
                <w:t>20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 ул.Мира, д.7/1, по направлению на север</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1984,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84 м"/>
              </w:smartTagPr>
              <w:r w:rsidRPr="00713A67">
                <w:rPr>
                  <w:rFonts w:ascii="Times New Roman" w:hAnsi="Times New Roman" w:cs="Times New Roman"/>
                  <w:sz w:val="24"/>
                  <w:szCs w:val="24"/>
                  <w:lang w:eastAsia="ru-RU"/>
                </w:rPr>
                <w:t>84 м</w:t>
              </w:r>
            </w:smartTag>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Артезианская </w:t>
            </w:r>
            <w:r w:rsidRPr="00713A67">
              <w:rPr>
                <w:rFonts w:ascii="Times New Roman" w:hAnsi="Times New Roman" w:cs="Times New Roman"/>
                <w:sz w:val="24"/>
                <w:szCs w:val="24"/>
                <w:lang w:eastAsia="ru-RU"/>
              </w:rPr>
              <w:lastRenderedPageBreak/>
              <w:t>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lastRenderedPageBreak/>
              <w:t xml:space="preserve">Марксовский район, </w:t>
            </w:r>
            <w:r w:rsidRPr="00713A67">
              <w:rPr>
                <w:rFonts w:ascii="Times New Roman" w:hAnsi="Times New Roman" w:cs="Times New Roman"/>
                <w:sz w:val="24"/>
                <w:szCs w:val="24"/>
                <w:lang w:eastAsia="ru-RU"/>
              </w:rPr>
              <w:lastRenderedPageBreak/>
              <w:t xml:space="preserve">с.Баскатовка, примерно в </w:t>
            </w:r>
            <w:smartTag w:uri="urn:schemas-microsoft-com:office:smarttags" w:element="metricconverter">
              <w:smartTagPr>
                <w:attr w:name="ProductID" w:val="50 м"/>
              </w:smartTagPr>
              <w:r w:rsidRPr="00713A67">
                <w:rPr>
                  <w:rFonts w:ascii="Times New Roman" w:hAnsi="Times New Roman" w:cs="Times New Roman"/>
                  <w:sz w:val="24"/>
                  <w:szCs w:val="24"/>
                  <w:lang w:eastAsia="ru-RU"/>
                </w:rPr>
                <w:t>50 м</w:t>
              </w:r>
            </w:smartTag>
            <w:r w:rsidRPr="00713A67">
              <w:rPr>
                <w:rFonts w:ascii="Times New Roman" w:hAnsi="Times New Roman" w:cs="Times New Roman"/>
                <w:sz w:val="24"/>
                <w:szCs w:val="24"/>
                <w:lang w:eastAsia="ru-RU"/>
              </w:rPr>
              <w:t xml:space="preserve"> от жилого дома, расположенного по адресу: с.Баскатовка, ул.Чапаева, д.2а, по направлению на восток</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lastRenderedPageBreak/>
              <w:t xml:space="preserve">год постройки 1973,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lastRenderedPageBreak/>
              <w:t xml:space="preserve">глубина </w:t>
            </w:r>
            <w:smartTag w:uri="urn:schemas-microsoft-com:office:smarttags" w:element="metricconverter">
              <w:smartTagPr>
                <w:attr w:name="ProductID" w:val="86 м"/>
              </w:smartTagPr>
              <w:r w:rsidRPr="00713A67">
                <w:rPr>
                  <w:rFonts w:ascii="Times New Roman" w:hAnsi="Times New Roman" w:cs="Times New Roman"/>
                  <w:sz w:val="24"/>
                  <w:szCs w:val="24"/>
                  <w:lang w:eastAsia="ru-RU"/>
                </w:rPr>
                <w:t>86 м</w:t>
              </w:r>
            </w:smartTag>
            <w:r w:rsidRPr="00713A67">
              <w:rPr>
                <w:rFonts w:ascii="Times New Roman" w:hAnsi="Times New Roman" w:cs="Times New Roman"/>
                <w:sz w:val="24"/>
                <w:szCs w:val="24"/>
                <w:lang w:eastAsia="ru-RU"/>
              </w:rPr>
              <w:t>, Д-</w:t>
            </w:r>
            <w:smartTag w:uri="urn:schemas-microsoft-com:office:smarttags" w:element="metricconverter">
              <w:smartTagPr>
                <w:attr w:name="ProductID" w:val="10 м3"/>
              </w:smartTagPr>
              <w:r w:rsidRPr="00713A67">
                <w:rPr>
                  <w:rFonts w:ascii="Times New Roman" w:hAnsi="Times New Roman" w:cs="Times New Roman"/>
                  <w:sz w:val="24"/>
                  <w:szCs w:val="24"/>
                  <w:lang w:eastAsia="ru-RU"/>
                </w:rPr>
                <w:t>10 м</w:t>
              </w:r>
              <w:r w:rsidRPr="00713A67">
                <w:rPr>
                  <w:rFonts w:ascii="Times New Roman" w:hAnsi="Times New Roman" w:cs="Times New Roman"/>
                  <w:sz w:val="24"/>
                  <w:szCs w:val="24"/>
                  <w:vertAlign w:val="superscript"/>
                  <w:lang w:eastAsia="ru-RU"/>
                </w:rPr>
                <w:t>3</w:t>
              </w:r>
            </w:smartTag>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с.Караман, примерно в </w:t>
            </w:r>
            <w:smartTag w:uri="urn:schemas-microsoft-com:office:smarttags" w:element="metricconverter">
              <w:smartTagPr>
                <w:attr w:name="ProductID" w:val="370 м"/>
              </w:smartTagPr>
              <w:r w:rsidRPr="00713A67">
                <w:rPr>
                  <w:rFonts w:ascii="Times New Roman" w:hAnsi="Times New Roman" w:cs="Times New Roman"/>
                  <w:sz w:val="24"/>
                  <w:szCs w:val="24"/>
                  <w:lang w:eastAsia="ru-RU"/>
                </w:rPr>
                <w:t>370 м</w:t>
              </w:r>
            </w:smartTag>
            <w:r w:rsidRPr="00713A67">
              <w:rPr>
                <w:rFonts w:ascii="Times New Roman" w:hAnsi="Times New Roman" w:cs="Times New Roman"/>
                <w:sz w:val="24"/>
                <w:szCs w:val="24"/>
                <w:lang w:eastAsia="ru-RU"/>
              </w:rPr>
              <w:t xml:space="preserve"> от жилого дома, находящегося по  адресу: с.Караман, ул.Молодежная, д.23, по напрвлению на юг</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60 м"/>
              </w:smartTagPr>
              <w:r w:rsidRPr="00713A67">
                <w:rPr>
                  <w:rFonts w:ascii="Times New Roman" w:hAnsi="Times New Roman" w:cs="Times New Roman"/>
                  <w:sz w:val="24"/>
                  <w:szCs w:val="24"/>
                  <w:lang w:eastAsia="ru-RU"/>
                </w:rPr>
                <w:t>60 м</w:t>
              </w:r>
            </w:smartTag>
            <w:r w:rsidRPr="00713A67">
              <w:rPr>
                <w:rFonts w:ascii="Times New Roman" w:hAnsi="Times New Roman" w:cs="Times New Roman"/>
                <w:sz w:val="24"/>
                <w:szCs w:val="24"/>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год постройки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Д – </w:t>
            </w:r>
            <w:smartTag w:uri="urn:schemas-microsoft-com:office:smarttags" w:element="metricconverter">
              <w:smartTagPr>
                <w:attr w:name="ProductID" w:val="16 м3"/>
              </w:smartTagPr>
              <w:r w:rsidRPr="00713A67">
                <w:rPr>
                  <w:rFonts w:ascii="Times New Roman" w:hAnsi="Times New Roman" w:cs="Times New Roman"/>
                  <w:sz w:val="24"/>
                  <w:szCs w:val="24"/>
                  <w:lang w:eastAsia="ru-RU"/>
                </w:rPr>
                <w:t>16 м</w:t>
              </w:r>
              <w:r w:rsidRPr="00713A67">
                <w:rPr>
                  <w:rFonts w:ascii="Times New Roman" w:hAnsi="Times New Roman" w:cs="Times New Roman"/>
                  <w:sz w:val="24"/>
                  <w:szCs w:val="24"/>
                  <w:vertAlign w:val="superscript"/>
                  <w:lang w:eastAsia="ru-RU"/>
                </w:rPr>
                <w:t>3</w:t>
              </w:r>
            </w:smartTag>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с.Караман, примерно в </w:t>
            </w:r>
            <w:smartTag w:uri="urn:schemas-microsoft-com:office:smarttags" w:element="metricconverter">
              <w:smartTagPr>
                <w:attr w:name="ProductID" w:val="370 м"/>
              </w:smartTagPr>
              <w:r w:rsidRPr="00713A67">
                <w:rPr>
                  <w:rFonts w:ascii="Times New Roman" w:hAnsi="Times New Roman" w:cs="Times New Roman"/>
                  <w:sz w:val="24"/>
                  <w:szCs w:val="24"/>
                  <w:lang w:eastAsia="ru-RU"/>
                </w:rPr>
                <w:t>370 м</w:t>
              </w:r>
            </w:smartTag>
            <w:r w:rsidRPr="00713A67">
              <w:rPr>
                <w:rFonts w:ascii="Times New Roman" w:hAnsi="Times New Roman" w:cs="Times New Roman"/>
                <w:sz w:val="24"/>
                <w:szCs w:val="24"/>
                <w:lang w:eastAsia="ru-RU"/>
              </w:rPr>
              <w:t xml:space="preserve"> от жилого дома, находящегося по  адресу: с.Караман, ул.Молодежная, д.23, по напрвлению на юг</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60 м"/>
              </w:smartTagPr>
              <w:r w:rsidRPr="00713A67">
                <w:rPr>
                  <w:rFonts w:ascii="Times New Roman" w:hAnsi="Times New Roman" w:cs="Times New Roman"/>
                  <w:sz w:val="24"/>
                  <w:szCs w:val="24"/>
                  <w:lang w:eastAsia="ru-RU"/>
                </w:rPr>
                <w:t>60 м</w:t>
              </w:r>
            </w:smartTag>
            <w:r w:rsidRPr="00713A67">
              <w:rPr>
                <w:rFonts w:ascii="Times New Roman" w:hAnsi="Times New Roman" w:cs="Times New Roman"/>
                <w:sz w:val="24"/>
                <w:szCs w:val="24"/>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 год постройки –</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Д – </w:t>
            </w:r>
            <w:smartTag w:uri="urn:schemas-microsoft-com:office:smarttags" w:element="metricconverter">
              <w:smartTagPr>
                <w:attr w:name="ProductID" w:val="20 м3"/>
              </w:smartTagPr>
              <w:r w:rsidRPr="00713A67">
                <w:rPr>
                  <w:rFonts w:ascii="Times New Roman" w:hAnsi="Times New Roman" w:cs="Times New Roman"/>
                  <w:sz w:val="24"/>
                  <w:szCs w:val="24"/>
                  <w:lang w:eastAsia="ru-RU"/>
                </w:rPr>
                <w:t>20 м</w:t>
              </w:r>
              <w:r w:rsidRPr="00713A67">
                <w:rPr>
                  <w:rFonts w:ascii="Times New Roman" w:hAnsi="Times New Roman" w:cs="Times New Roman"/>
                  <w:sz w:val="24"/>
                  <w:szCs w:val="24"/>
                  <w:vertAlign w:val="superscript"/>
                  <w:lang w:eastAsia="ru-RU"/>
                </w:rPr>
                <w:t>3</w:t>
              </w:r>
            </w:smartTag>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с.Караман, примерно в </w:t>
            </w:r>
            <w:smartTag w:uri="urn:schemas-microsoft-com:office:smarttags" w:element="metricconverter">
              <w:smartTagPr>
                <w:attr w:name="ProductID" w:val="370 м"/>
              </w:smartTagPr>
              <w:r w:rsidRPr="00713A67">
                <w:rPr>
                  <w:rFonts w:ascii="Times New Roman" w:hAnsi="Times New Roman" w:cs="Times New Roman"/>
                  <w:sz w:val="24"/>
                  <w:szCs w:val="24"/>
                  <w:lang w:eastAsia="ru-RU"/>
                </w:rPr>
                <w:t>370 м</w:t>
              </w:r>
            </w:smartTag>
            <w:r w:rsidRPr="00713A67">
              <w:rPr>
                <w:rFonts w:ascii="Times New Roman" w:hAnsi="Times New Roman" w:cs="Times New Roman"/>
                <w:sz w:val="24"/>
                <w:szCs w:val="24"/>
                <w:lang w:eastAsia="ru-RU"/>
              </w:rPr>
              <w:t xml:space="preserve"> от жилого дома, находящегося по  адресу: с.Караман, ул.Молодежная, д.23, по напрвлению на юг</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12 м"/>
              </w:smartTagPr>
              <w:r w:rsidRPr="00713A67">
                <w:rPr>
                  <w:rFonts w:ascii="Times New Roman" w:hAnsi="Times New Roman" w:cs="Times New Roman"/>
                  <w:sz w:val="24"/>
                  <w:szCs w:val="24"/>
                  <w:lang w:eastAsia="ru-RU"/>
                </w:rPr>
                <w:t>12 м</w:t>
              </w:r>
            </w:smartTag>
            <w:r w:rsidRPr="00713A67">
              <w:rPr>
                <w:rFonts w:ascii="Times New Roman" w:hAnsi="Times New Roman" w:cs="Times New Roman"/>
                <w:sz w:val="24"/>
                <w:szCs w:val="24"/>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 год постройки – 2010, </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Водопроводные сети</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 Марксовский р-н, с.Караман, водопроводные сети от водонапорных башен до потребителей</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Протяженность 6519,0 п.м. </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smartTag w:uri="urn:schemas-microsoft-com:office:smarttags" w:element="metricconverter">
              <w:smartTagPr>
                <w:attr w:name="ProductID" w:val="1985 г"/>
              </w:smartTagPr>
              <w:r w:rsidRPr="00713A67">
                <w:rPr>
                  <w:rFonts w:ascii="Times New Roman" w:hAnsi="Times New Roman" w:cs="Times New Roman"/>
                  <w:sz w:val="24"/>
                  <w:szCs w:val="24"/>
                  <w:lang w:eastAsia="ru-RU"/>
                </w:rPr>
                <w:t>1985 г</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с.Рязановка, примерно в </w:t>
            </w:r>
            <w:smartTag w:uri="urn:schemas-microsoft-com:office:smarttags" w:element="metricconverter">
              <w:smartTagPr>
                <w:attr w:name="ProductID" w:val="373 м"/>
              </w:smartTagPr>
              <w:r w:rsidRPr="00713A67">
                <w:rPr>
                  <w:rFonts w:ascii="Times New Roman" w:hAnsi="Times New Roman" w:cs="Times New Roman"/>
                  <w:sz w:val="24"/>
                  <w:szCs w:val="24"/>
                  <w:lang w:eastAsia="ru-RU"/>
                </w:rPr>
                <w:t>373 м</w:t>
              </w:r>
            </w:smartTag>
            <w:r w:rsidRPr="00713A67">
              <w:rPr>
                <w:rFonts w:ascii="Times New Roman" w:hAnsi="Times New Roman" w:cs="Times New Roman"/>
                <w:sz w:val="24"/>
                <w:szCs w:val="24"/>
                <w:lang w:eastAsia="ru-RU"/>
              </w:rPr>
              <w:t xml:space="preserve"> от жилого дома, находящегося по  адресу: с.Рязановка, ул.Молодежная, д.32/2, по направлению на северо-запад</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70 м"/>
              </w:smartTagPr>
              <w:r w:rsidRPr="00713A67">
                <w:rPr>
                  <w:rFonts w:ascii="Times New Roman" w:hAnsi="Times New Roman" w:cs="Times New Roman"/>
                  <w:sz w:val="24"/>
                  <w:szCs w:val="24"/>
                  <w:lang w:eastAsia="ru-RU"/>
                </w:rPr>
                <w:t>70 м</w:t>
              </w:r>
            </w:smartTag>
            <w:r w:rsidRPr="00713A67">
              <w:rPr>
                <w:rFonts w:ascii="Times New Roman" w:hAnsi="Times New Roman" w:cs="Times New Roman"/>
                <w:sz w:val="24"/>
                <w:szCs w:val="24"/>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год постройки –1970</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val="en-US" w:eastAsia="ru-RU"/>
              </w:rPr>
              <w:t>h</w:t>
            </w:r>
            <w:r w:rsidRPr="00713A67">
              <w:rPr>
                <w:rFonts w:ascii="Times New Roman" w:hAnsi="Times New Roman" w:cs="Times New Roman"/>
                <w:sz w:val="24"/>
                <w:szCs w:val="24"/>
                <w:lang w:eastAsia="ru-RU"/>
              </w:rPr>
              <w:t xml:space="preserve"> – </w:t>
            </w:r>
            <w:smartTag w:uri="urn:schemas-microsoft-com:office:smarttags" w:element="metricconverter">
              <w:smartTagPr>
                <w:attr w:name="ProductID" w:val="14 м"/>
              </w:smartTagPr>
              <w:r w:rsidRPr="00713A67">
                <w:rPr>
                  <w:rFonts w:ascii="Times New Roman" w:hAnsi="Times New Roman" w:cs="Times New Roman"/>
                  <w:sz w:val="24"/>
                  <w:szCs w:val="24"/>
                  <w:lang w:eastAsia="ru-RU"/>
                </w:rPr>
                <w:t>14 м</w:t>
              </w:r>
            </w:smartTag>
            <w:r w:rsidRPr="00713A67">
              <w:rPr>
                <w:rFonts w:ascii="Times New Roman" w:hAnsi="Times New Roman" w:cs="Times New Roman"/>
                <w:sz w:val="24"/>
                <w:szCs w:val="24"/>
                <w:lang w:eastAsia="ru-RU"/>
              </w:rPr>
              <w:t xml:space="preserve">, Д – </w:t>
            </w:r>
            <w:smartTag w:uri="urn:schemas-microsoft-com:office:smarttags" w:element="metricconverter">
              <w:smartTagPr>
                <w:attr w:name="ProductID" w:val="10 м3"/>
              </w:smartTagPr>
              <w:r w:rsidRPr="00713A67">
                <w:rPr>
                  <w:rFonts w:ascii="Times New Roman" w:hAnsi="Times New Roman" w:cs="Times New Roman"/>
                  <w:sz w:val="24"/>
                  <w:szCs w:val="24"/>
                  <w:lang w:eastAsia="ru-RU"/>
                </w:rPr>
                <w:t>10 м</w:t>
              </w:r>
              <w:r w:rsidRPr="00713A67">
                <w:rPr>
                  <w:rFonts w:ascii="Times New Roman" w:hAnsi="Times New Roman" w:cs="Times New Roman"/>
                  <w:sz w:val="24"/>
                  <w:szCs w:val="24"/>
                  <w:vertAlign w:val="superscript"/>
                  <w:lang w:eastAsia="ru-RU"/>
                </w:rPr>
                <w:t>3</w:t>
              </w:r>
            </w:smartTag>
            <w:r w:rsidRPr="00713A67">
              <w:rPr>
                <w:rFonts w:ascii="Times New Roman" w:hAnsi="Times New Roman" w:cs="Times New Roman"/>
                <w:sz w:val="24"/>
                <w:szCs w:val="24"/>
                <w:vertAlign w:val="superscript"/>
                <w:lang w:eastAsia="ru-RU"/>
              </w:rPr>
              <w:t xml:space="preserve">, </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с.Рязановка, примерно в </w:t>
            </w:r>
            <w:smartTag w:uri="urn:schemas-microsoft-com:office:smarttags" w:element="metricconverter">
              <w:smartTagPr>
                <w:attr w:name="ProductID" w:val="373 м"/>
              </w:smartTagPr>
              <w:r w:rsidRPr="00713A67">
                <w:rPr>
                  <w:rFonts w:ascii="Times New Roman" w:hAnsi="Times New Roman" w:cs="Times New Roman"/>
                  <w:sz w:val="24"/>
                  <w:szCs w:val="24"/>
                  <w:lang w:eastAsia="ru-RU"/>
                </w:rPr>
                <w:t>373 м</w:t>
              </w:r>
            </w:smartTag>
            <w:r w:rsidRPr="00713A67">
              <w:rPr>
                <w:rFonts w:ascii="Times New Roman" w:hAnsi="Times New Roman" w:cs="Times New Roman"/>
                <w:sz w:val="24"/>
                <w:szCs w:val="24"/>
                <w:lang w:eastAsia="ru-RU"/>
              </w:rPr>
              <w:t xml:space="preserve"> от жилого дома, находящегося по  адресу: с.Рязановка, ул.Молодежная, д.32/2, по направлению на северо-запад</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70 м"/>
              </w:smartTagPr>
              <w:r w:rsidRPr="00713A67">
                <w:rPr>
                  <w:rFonts w:ascii="Times New Roman" w:hAnsi="Times New Roman" w:cs="Times New Roman"/>
                  <w:sz w:val="24"/>
                  <w:szCs w:val="24"/>
                  <w:lang w:eastAsia="ru-RU"/>
                </w:rPr>
                <w:t>70 м</w:t>
              </w:r>
            </w:smartTag>
            <w:r w:rsidRPr="00713A67">
              <w:rPr>
                <w:rFonts w:ascii="Times New Roman" w:hAnsi="Times New Roman" w:cs="Times New Roman"/>
                <w:sz w:val="24"/>
                <w:szCs w:val="24"/>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 год постройки –2011</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Дебета нет</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Нерабочая</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с.Рязановка, примерно в </w:t>
            </w:r>
            <w:smartTag w:uri="urn:schemas-microsoft-com:office:smarttags" w:element="metricconverter">
              <w:smartTagPr>
                <w:attr w:name="ProductID" w:val="373 м"/>
              </w:smartTagPr>
              <w:r w:rsidRPr="00713A67">
                <w:rPr>
                  <w:rFonts w:ascii="Times New Roman" w:hAnsi="Times New Roman" w:cs="Times New Roman"/>
                  <w:sz w:val="24"/>
                  <w:szCs w:val="24"/>
                  <w:lang w:eastAsia="ru-RU"/>
                </w:rPr>
                <w:t>373 м</w:t>
              </w:r>
            </w:smartTag>
            <w:r w:rsidRPr="00713A67">
              <w:rPr>
                <w:rFonts w:ascii="Times New Roman" w:hAnsi="Times New Roman" w:cs="Times New Roman"/>
                <w:sz w:val="24"/>
                <w:szCs w:val="24"/>
                <w:lang w:eastAsia="ru-RU"/>
              </w:rPr>
              <w:t xml:space="preserve"> от жилого дома, находящегося по  адресу: с.Рязановка, ул.Молодежная, д.32/2, по напрвлению на северо-запад</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14,5 м"/>
              </w:smartTagPr>
              <w:r w:rsidRPr="00713A67">
                <w:rPr>
                  <w:rFonts w:ascii="Times New Roman" w:hAnsi="Times New Roman" w:cs="Times New Roman"/>
                  <w:sz w:val="24"/>
                  <w:szCs w:val="24"/>
                  <w:lang w:eastAsia="ru-RU"/>
                </w:rPr>
                <w:t>14,5 м</w:t>
              </w:r>
            </w:smartTag>
            <w:r w:rsidRPr="00713A67">
              <w:rPr>
                <w:rFonts w:ascii="Times New Roman" w:hAnsi="Times New Roman" w:cs="Times New Roman"/>
                <w:sz w:val="24"/>
                <w:szCs w:val="24"/>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год постройки – 1990, </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с.Рязановка, примерно в </w:t>
            </w:r>
            <w:smartTag w:uri="urn:schemas-microsoft-com:office:smarttags" w:element="metricconverter">
              <w:smartTagPr>
                <w:attr w:name="ProductID" w:val="10 м"/>
              </w:smartTagPr>
              <w:r w:rsidRPr="00713A67">
                <w:rPr>
                  <w:rFonts w:ascii="Times New Roman" w:hAnsi="Times New Roman" w:cs="Times New Roman"/>
                  <w:sz w:val="24"/>
                  <w:szCs w:val="24"/>
                  <w:lang w:eastAsia="ru-RU"/>
                </w:rPr>
                <w:t>10 м</w:t>
              </w:r>
            </w:smartTag>
            <w:r w:rsidRPr="00713A67">
              <w:rPr>
                <w:rFonts w:ascii="Times New Roman" w:hAnsi="Times New Roman" w:cs="Times New Roman"/>
                <w:sz w:val="24"/>
                <w:szCs w:val="24"/>
                <w:lang w:eastAsia="ru-RU"/>
              </w:rPr>
              <w:t xml:space="preserve"> от жилого дома, находящегося по  адресу: с.Рязановка, ул.Молодежная, </w:t>
            </w:r>
            <w:r w:rsidRPr="00713A67">
              <w:rPr>
                <w:rFonts w:ascii="Times New Roman" w:hAnsi="Times New Roman" w:cs="Times New Roman"/>
                <w:sz w:val="24"/>
                <w:szCs w:val="24"/>
                <w:lang w:eastAsia="ru-RU"/>
              </w:rPr>
              <w:lastRenderedPageBreak/>
              <w:t>д.39/1</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lastRenderedPageBreak/>
              <w:t>Высота 10  м,</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 год постройки – 1970, </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Водопроводные сети</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 Марксовский р-н, с.Рязановка, водопроводные сети от водонапорных башен до потребителей</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Протяженность 4975,0 п.м. 1971-1995</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bCs/>
                <w:sz w:val="24"/>
                <w:szCs w:val="24"/>
                <w:lang w:eastAsia="ru-RU"/>
              </w:rPr>
              <w:t xml:space="preserve">Артезианская скважина </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район, с.Орловское, ул.Ленина,д.116</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Башня Рожновского</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с.Орловское, ул.Ленина116</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smartTag w:uri="urn:schemas-microsoft-com:office:smarttags" w:element="metricconverter">
              <w:smartTagPr>
                <w:attr w:name="ProductID" w:val="10 м"/>
              </w:smartTagPr>
              <w:r w:rsidRPr="00713A67">
                <w:rPr>
                  <w:rFonts w:ascii="Times New Roman" w:hAnsi="Times New Roman" w:cs="Times New Roman"/>
                  <w:sz w:val="24"/>
                  <w:szCs w:val="24"/>
                  <w:lang w:eastAsia="ru-RU"/>
                </w:rPr>
                <w:t>10 м</w:t>
              </w:r>
            </w:smartTag>
            <w:r w:rsidRPr="00713A67">
              <w:rPr>
                <w:rFonts w:ascii="Times New Roman" w:hAnsi="Times New Roman" w:cs="Times New Roman"/>
                <w:sz w:val="24"/>
                <w:szCs w:val="24"/>
                <w:lang w:eastAsia="ru-RU"/>
              </w:rPr>
              <w:t xml:space="preserve"> высота</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Водопроводные сети</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с.Орловское</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Протяженность </w:t>
            </w:r>
            <w:smartTag w:uri="urn:schemas-microsoft-com:office:smarttags" w:element="metricconverter">
              <w:smartTagPr>
                <w:attr w:name="ProductID" w:val="-6 км"/>
              </w:smartTagPr>
              <w:r w:rsidRPr="00713A67">
                <w:rPr>
                  <w:rFonts w:ascii="Times New Roman" w:hAnsi="Times New Roman" w:cs="Times New Roman"/>
                  <w:sz w:val="24"/>
                  <w:szCs w:val="24"/>
                  <w:lang w:eastAsia="ru-RU"/>
                </w:rPr>
                <w:t>-6 км</w:t>
              </w:r>
            </w:smartTag>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с.Александровка, ул.Центральная, д.10</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год постройки 1990,</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10 м"/>
              </w:smartTagPr>
              <w:r w:rsidRPr="00713A67">
                <w:rPr>
                  <w:rFonts w:ascii="Times New Roman" w:hAnsi="Times New Roman" w:cs="Times New Roman"/>
                  <w:sz w:val="24"/>
                  <w:szCs w:val="24"/>
                  <w:lang w:eastAsia="ru-RU"/>
                </w:rPr>
                <w:t>10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с.Александровка, ул.Центральная, д.10</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Водопроводные сети</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 Марксовский р-н, с.Александровка, водопроводные сети от водонапорных башен до потребителей</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протяженность </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smartTag w:uri="urn:schemas-microsoft-com:office:smarttags" w:element="metricconverter">
              <w:smartTagPr>
                <w:attr w:name="ProductID" w:val="5 км"/>
              </w:smartTagPr>
              <w:r w:rsidRPr="00713A67">
                <w:rPr>
                  <w:rFonts w:ascii="Times New Roman" w:hAnsi="Times New Roman" w:cs="Times New Roman"/>
                  <w:sz w:val="24"/>
                  <w:szCs w:val="24"/>
                  <w:lang w:eastAsia="ru-RU"/>
                </w:rPr>
                <w:t>5 км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Водонапорная 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с.Буерак, ул.Заречная, д.2</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8 м"/>
              </w:smartTagPr>
              <w:r w:rsidRPr="00713A67">
                <w:rPr>
                  <w:rFonts w:ascii="Times New Roman" w:hAnsi="Times New Roman" w:cs="Times New Roman"/>
                  <w:sz w:val="24"/>
                  <w:szCs w:val="24"/>
                  <w:lang w:eastAsia="ru-RU"/>
                </w:rPr>
                <w:t>8 м</w:t>
              </w:r>
            </w:smartTag>
            <w:r w:rsidRPr="00713A67">
              <w:rPr>
                <w:rFonts w:ascii="Times New Roman" w:hAnsi="Times New Roman" w:cs="Times New Roman"/>
                <w:sz w:val="24"/>
                <w:szCs w:val="24"/>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vertAlign w:val="superscript"/>
                <w:lang w:eastAsia="ru-RU"/>
              </w:rPr>
            </w:pPr>
            <w:r w:rsidRPr="00713A67">
              <w:rPr>
                <w:rFonts w:ascii="Times New Roman" w:hAnsi="Times New Roman" w:cs="Times New Roman"/>
                <w:sz w:val="24"/>
                <w:szCs w:val="24"/>
                <w:lang w:eastAsia="ru-RU"/>
              </w:rPr>
              <w:t xml:space="preserve">Д – </w:t>
            </w:r>
            <w:smartTag w:uri="urn:schemas-microsoft-com:office:smarttags" w:element="metricconverter">
              <w:smartTagPr>
                <w:attr w:name="ProductID" w:val="15 м3"/>
              </w:smartTagPr>
              <w:r w:rsidRPr="00713A67">
                <w:rPr>
                  <w:rFonts w:ascii="Times New Roman" w:hAnsi="Times New Roman" w:cs="Times New Roman"/>
                  <w:sz w:val="24"/>
                  <w:szCs w:val="24"/>
                  <w:lang w:eastAsia="ru-RU"/>
                </w:rPr>
                <w:t>15 м</w:t>
              </w:r>
              <w:r w:rsidRPr="00713A67">
                <w:rPr>
                  <w:rFonts w:ascii="Times New Roman" w:hAnsi="Times New Roman" w:cs="Times New Roman"/>
                  <w:sz w:val="24"/>
                  <w:szCs w:val="24"/>
                  <w:vertAlign w:val="superscript"/>
                  <w:lang w:eastAsia="ru-RU"/>
                </w:rPr>
                <w:t>3</w:t>
              </w:r>
            </w:smartTag>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с.Буерак, ул.Заречная, д.2</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8 кубовый насос</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Водопроводные сети</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с.Буерак</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Протяженность </w:t>
            </w:r>
            <w:smartTag w:uri="urn:schemas-microsoft-com:office:smarttags" w:element="metricconverter">
              <w:smartTagPr>
                <w:attr w:name="ProductID" w:val="4 км"/>
              </w:smartTagPr>
              <w:r w:rsidRPr="00713A67">
                <w:rPr>
                  <w:rFonts w:ascii="Times New Roman" w:hAnsi="Times New Roman" w:cs="Times New Roman"/>
                  <w:sz w:val="24"/>
                  <w:szCs w:val="24"/>
                  <w:lang w:eastAsia="ru-RU"/>
                </w:rPr>
                <w:t>4 км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Артезианская скважина </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с.Сосновка</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 Глубина </w:t>
            </w:r>
            <w:smartTag w:uri="urn:schemas-microsoft-com:office:smarttags" w:element="metricconverter">
              <w:smartTagPr>
                <w:attr w:name="ProductID" w:val="70 м"/>
              </w:smartTagPr>
              <w:r w:rsidRPr="00713A67">
                <w:rPr>
                  <w:rFonts w:ascii="Times New Roman" w:hAnsi="Times New Roman" w:cs="Times New Roman"/>
                  <w:sz w:val="24"/>
                  <w:szCs w:val="24"/>
                  <w:lang w:eastAsia="ru-RU"/>
                </w:rPr>
                <w:t>70 м</w:t>
              </w:r>
            </w:smartTag>
            <w:r w:rsidRPr="00713A67">
              <w:rPr>
                <w:rFonts w:ascii="Times New Roman" w:hAnsi="Times New Roman" w:cs="Times New Roman"/>
                <w:sz w:val="24"/>
                <w:szCs w:val="24"/>
                <w:lang w:eastAsia="ru-RU"/>
              </w:rPr>
              <w:t>.</w:t>
            </w:r>
          </w:p>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Д - 30</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Водонапорная башня </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с.Сосновка, ул.Кирова</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высота – </w:t>
            </w:r>
            <w:smartTag w:uri="urn:schemas-microsoft-com:office:smarttags" w:element="metricconverter">
              <w:smartTagPr>
                <w:attr w:name="ProductID" w:val="18 м"/>
              </w:smartTagPr>
              <w:r w:rsidRPr="00713A67">
                <w:rPr>
                  <w:rFonts w:ascii="Times New Roman" w:hAnsi="Times New Roman" w:cs="Times New Roman"/>
                  <w:sz w:val="24"/>
                  <w:szCs w:val="24"/>
                  <w:lang w:eastAsia="ru-RU"/>
                </w:rPr>
                <w:t>18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Водопроводные сети</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р-н, с.Сосновка</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smartTag w:uri="urn:schemas-microsoft-com:office:smarttags" w:element="metricconverter">
              <w:smartTagPr>
                <w:attr w:name="ProductID" w:val="16 км"/>
              </w:smartTagPr>
              <w:r w:rsidRPr="00713A67">
                <w:rPr>
                  <w:rFonts w:ascii="Times New Roman" w:hAnsi="Times New Roman" w:cs="Times New Roman"/>
                  <w:sz w:val="24"/>
                  <w:szCs w:val="24"/>
                  <w:lang w:eastAsia="ru-RU"/>
                </w:rPr>
                <w:t>16 км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Водонапорная </w:t>
            </w:r>
            <w:r w:rsidRPr="00713A67">
              <w:rPr>
                <w:rFonts w:ascii="Times New Roman" w:hAnsi="Times New Roman" w:cs="Times New Roman"/>
                <w:bCs/>
                <w:sz w:val="24"/>
                <w:szCs w:val="24"/>
                <w:lang w:eastAsia="ru-RU"/>
              </w:rPr>
              <w:t xml:space="preserve">башня </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с.Подлесное,  бугор.Второй водозабор, </w:t>
            </w:r>
            <w:smartTag w:uri="urn:schemas-microsoft-com:office:smarttags" w:element="metricconverter">
              <w:smartTagPr>
                <w:attr w:name="ProductID" w:val="3 км"/>
              </w:smartTagPr>
              <w:r w:rsidRPr="00713A67">
                <w:rPr>
                  <w:rFonts w:ascii="Times New Roman" w:hAnsi="Times New Roman" w:cs="Times New Roman"/>
                  <w:sz w:val="24"/>
                  <w:szCs w:val="24"/>
                  <w:lang w:eastAsia="ru-RU"/>
                </w:rPr>
                <w:t>3 км</w:t>
              </w:r>
            </w:smartTag>
            <w:r w:rsidRPr="00713A67">
              <w:rPr>
                <w:rFonts w:ascii="Times New Roman" w:hAnsi="Times New Roman" w:cs="Times New Roman"/>
                <w:sz w:val="24"/>
                <w:szCs w:val="24"/>
                <w:lang w:eastAsia="ru-RU"/>
              </w:rPr>
              <w:t xml:space="preserve"> от с. Подлесное по дороге на п. Колос</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12 м"/>
              </w:smartTagPr>
              <w:r w:rsidRPr="00713A67">
                <w:rPr>
                  <w:rFonts w:ascii="Times New Roman" w:hAnsi="Times New Roman" w:cs="Times New Roman"/>
                  <w:sz w:val="24"/>
                  <w:szCs w:val="24"/>
                  <w:lang w:eastAsia="ru-RU"/>
                </w:rPr>
                <w:t>12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bCs/>
                <w:sz w:val="24"/>
                <w:szCs w:val="24"/>
                <w:lang w:eastAsia="ru-RU"/>
              </w:rPr>
            </w:pPr>
            <w:r w:rsidRPr="00713A67">
              <w:rPr>
                <w:rFonts w:ascii="Times New Roman" w:hAnsi="Times New Roman" w:cs="Times New Roman"/>
                <w:bCs/>
                <w:sz w:val="24"/>
                <w:szCs w:val="24"/>
                <w:lang w:eastAsia="ru-RU"/>
              </w:rPr>
              <w:t>Артезианская 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Саратовская область, Марксовский район, с.Подлесное,  бугор.Второй водозабор, </w:t>
            </w:r>
            <w:smartTag w:uri="urn:schemas-microsoft-com:office:smarttags" w:element="metricconverter">
              <w:smartTagPr>
                <w:attr w:name="ProductID" w:val="3 км"/>
              </w:smartTagPr>
              <w:r w:rsidRPr="00713A67">
                <w:rPr>
                  <w:rFonts w:ascii="Times New Roman" w:hAnsi="Times New Roman" w:cs="Times New Roman"/>
                  <w:sz w:val="24"/>
                  <w:szCs w:val="24"/>
                  <w:lang w:eastAsia="ru-RU"/>
                </w:rPr>
                <w:t>3 км</w:t>
              </w:r>
            </w:smartTag>
            <w:r w:rsidRPr="00713A67">
              <w:rPr>
                <w:rFonts w:ascii="Times New Roman" w:hAnsi="Times New Roman" w:cs="Times New Roman"/>
                <w:sz w:val="24"/>
                <w:szCs w:val="24"/>
                <w:lang w:eastAsia="ru-RU"/>
              </w:rPr>
              <w:t xml:space="preserve"> от с. Подлесное по дороге на п. Колос</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120 м"/>
              </w:smartTagPr>
              <w:r w:rsidRPr="00713A67">
                <w:rPr>
                  <w:rFonts w:ascii="Times New Roman" w:hAnsi="Times New Roman" w:cs="Times New Roman"/>
                  <w:sz w:val="24"/>
                  <w:szCs w:val="24"/>
                  <w:lang w:eastAsia="ru-RU"/>
                </w:rPr>
                <w:t>120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bCs/>
                <w:sz w:val="24"/>
                <w:szCs w:val="24"/>
                <w:lang w:eastAsia="ru-RU"/>
              </w:rPr>
            </w:pPr>
            <w:r w:rsidRPr="00713A67">
              <w:rPr>
                <w:rFonts w:ascii="Times New Roman" w:hAnsi="Times New Roman" w:cs="Times New Roman"/>
                <w:bCs/>
                <w:sz w:val="24"/>
                <w:szCs w:val="24"/>
                <w:lang w:eastAsia="ru-RU"/>
              </w:rPr>
              <w:t xml:space="preserve">Артезианская </w:t>
            </w:r>
            <w:r w:rsidRPr="00713A67">
              <w:rPr>
                <w:rFonts w:ascii="Times New Roman" w:hAnsi="Times New Roman" w:cs="Times New Roman"/>
                <w:bCs/>
                <w:sz w:val="24"/>
                <w:szCs w:val="24"/>
                <w:lang w:eastAsia="ru-RU"/>
              </w:rPr>
              <w:lastRenderedPageBreak/>
              <w:t>скважина</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lastRenderedPageBreak/>
              <w:t xml:space="preserve">Саратовская область, </w:t>
            </w:r>
            <w:r w:rsidRPr="00713A67">
              <w:rPr>
                <w:rFonts w:ascii="Times New Roman" w:hAnsi="Times New Roman" w:cs="Times New Roman"/>
                <w:sz w:val="24"/>
                <w:szCs w:val="24"/>
                <w:lang w:eastAsia="ru-RU"/>
              </w:rPr>
              <w:lastRenderedPageBreak/>
              <w:t xml:space="preserve">Марксовский район, с.Подлесное,  бугор.Второй водозабор, </w:t>
            </w:r>
            <w:smartTag w:uri="urn:schemas-microsoft-com:office:smarttags" w:element="metricconverter">
              <w:smartTagPr>
                <w:attr w:name="ProductID" w:val="3 км"/>
              </w:smartTagPr>
              <w:r w:rsidRPr="00713A67">
                <w:rPr>
                  <w:rFonts w:ascii="Times New Roman" w:hAnsi="Times New Roman" w:cs="Times New Roman"/>
                  <w:sz w:val="24"/>
                  <w:szCs w:val="24"/>
                  <w:lang w:eastAsia="ru-RU"/>
                </w:rPr>
                <w:t>3 км</w:t>
              </w:r>
            </w:smartTag>
            <w:r w:rsidRPr="00713A67">
              <w:rPr>
                <w:rFonts w:ascii="Times New Roman" w:hAnsi="Times New Roman" w:cs="Times New Roman"/>
                <w:sz w:val="24"/>
                <w:szCs w:val="24"/>
                <w:lang w:eastAsia="ru-RU"/>
              </w:rPr>
              <w:t xml:space="preserve"> от с. Подлесное по дороге на п. Колос</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lastRenderedPageBreak/>
              <w:t xml:space="preserve">Глубина </w:t>
            </w:r>
            <w:smartTag w:uri="urn:schemas-microsoft-com:office:smarttags" w:element="metricconverter">
              <w:smartTagPr>
                <w:attr w:name="ProductID" w:val="120 м"/>
              </w:smartTagPr>
              <w:r w:rsidRPr="00713A67">
                <w:rPr>
                  <w:rFonts w:ascii="Times New Roman" w:hAnsi="Times New Roman" w:cs="Times New Roman"/>
                  <w:sz w:val="24"/>
                  <w:szCs w:val="24"/>
                  <w:lang w:eastAsia="ru-RU"/>
                </w:rPr>
                <w:t>120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bCs/>
                <w:sz w:val="24"/>
                <w:szCs w:val="24"/>
                <w:lang w:eastAsia="ru-RU"/>
              </w:rPr>
            </w:pPr>
            <w:r w:rsidRPr="00713A67">
              <w:rPr>
                <w:rFonts w:ascii="Times New Roman" w:hAnsi="Times New Roman" w:cs="Times New Roman"/>
                <w:sz w:val="24"/>
                <w:szCs w:val="24"/>
                <w:lang w:eastAsia="ru-RU"/>
              </w:rPr>
              <w:t xml:space="preserve">Водонапорная </w:t>
            </w:r>
            <w:r w:rsidRPr="00713A67">
              <w:rPr>
                <w:rFonts w:ascii="Times New Roman" w:hAnsi="Times New Roman" w:cs="Times New Roman"/>
                <w:bCs/>
                <w:sz w:val="24"/>
                <w:szCs w:val="24"/>
                <w:lang w:eastAsia="ru-RU"/>
              </w:rPr>
              <w:t>башня</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район, с.Подлесное ул. Кирова   р-н больницы. Первый водозабор</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Высота </w:t>
            </w:r>
            <w:smartTag w:uri="urn:schemas-microsoft-com:office:smarttags" w:element="metricconverter">
              <w:smartTagPr>
                <w:attr w:name="ProductID" w:val="20 м"/>
              </w:smartTagPr>
              <w:r w:rsidRPr="00713A67">
                <w:rPr>
                  <w:rFonts w:ascii="Times New Roman" w:hAnsi="Times New Roman" w:cs="Times New Roman"/>
                  <w:sz w:val="24"/>
                  <w:szCs w:val="24"/>
                  <w:lang w:eastAsia="ru-RU"/>
                </w:rPr>
                <w:t>20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bCs/>
                <w:sz w:val="24"/>
                <w:szCs w:val="24"/>
                <w:lang w:eastAsia="ru-RU"/>
              </w:rPr>
              <w:t xml:space="preserve">Артезианская скважина </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район, с.Подлесное, ул. Кирова   р-н больницы. Первый водозабор</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90 м"/>
              </w:smartTagPr>
              <w:r w:rsidRPr="00713A67">
                <w:rPr>
                  <w:rFonts w:ascii="Times New Roman" w:hAnsi="Times New Roman" w:cs="Times New Roman"/>
                  <w:sz w:val="24"/>
                  <w:szCs w:val="24"/>
                  <w:lang w:eastAsia="ru-RU"/>
                </w:rPr>
                <w:t>90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bCs/>
                <w:sz w:val="24"/>
                <w:szCs w:val="24"/>
                <w:lang w:eastAsia="ru-RU"/>
              </w:rPr>
              <w:t xml:space="preserve">Артезианская скважина </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район, с.Подлесное ул. Кирова   р-н больницы. Первый водозабор</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90 м"/>
              </w:smartTagPr>
              <w:r w:rsidRPr="00713A67">
                <w:rPr>
                  <w:rFonts w:ascii="Times New Roman" w:hAnsi="Times New Roman" w:cs="Times New Roman"/>
                  <w:sz w:val="24"/>
                  <w:szCs w:val="24"/>
                  <w:lang w:eastAsia="ru-RU"/>
                </w:rPr>
                <w:t>90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bottom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bCs/>
                <w:sz w:val="24"/>
                <w:szCs w:val="24"/>
                <w:lang w:eastAsia="ru-RU"/>
              </w:rPr>
              <w:t xml:space="preserve">Артезианская скважина </w:t>
            </w:r>
          </w:p>
        </w:tc>
        <w:tc>
          <w:tcPr>
            <w:tcW w:w="3679"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район, с.Подлесное, ул. Кирова   р-н больницы. Первый водозабор</w:t>
            </w:r>
          </w:p>
        </w:tc>
        <w:tc>
          <w:tcPr>
            <w:tcW w:w="3120" w:type="dxa"/>
            <w:tcBorders>
              <w:top w:val="single" w:sz="2" w:space="0" w:color="auto"/>
              <w:bottom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Глубина </w:t>
            </w:r>
            <w:smartTag w:uri="urn:schemas-microsoft-com:office:smarttags" w:element="metricconverter">
              <w:smartTagPr>
                <w:attr w:name="ProductID" w:val="90 м"/>
              </w:smartTagPr>
              <w:r w:rsidRPr="00713A67">
                <w:rPr>
                  <w:rFonts w:ascii="Times New Roman" w:hAnsi="Times New Roman" w:cs="Times New Roman"/>
                  <w:sz w:val="24"/>
                  <w:szCs w:val="24"/>
                  <w:lang w:eastAsia="ru-RU"/>
                </w:rPr>
                <w:t>90 м</w:t>
              </w:r>
            </w:smartTag>
            <w:r w:rsidRPr="00713A67">
              <w:rPr>
                <w:rFonts w:ascii="Times New Roman" w:hAnsi="Times New Roman" w:cs="Times New Roman"/>
                <w:sz w:val="24"/>
                <w:szCs w:val="24"/>
                <w:lang w:eastAsia="ru-RU"/>
              </w:rPr>
              <w:t>.</w:t>
            </w:r>
          </w:p>
        </w:tc>
      </w:tr>
      <w:tr w:rsidR="00713A67" w:rsidRPr="00713A67" w:rsidTr="00C61D51">
        <w:trPr>
          <w:trHeight w:val="138"/>
          <w:jc w:val="center"/>
        </w:trPr>
        <w:tc>
          <w:tcPr>
            <w:tcW w:w="509" w:type="dxa"/>
            <w:tcBorders>
              <w:top w:val="single" w:sz="2" w:space="0" w:color="auto"/>
            </w:tcBorders>
            <w:shd w:val="clear" w:color="auto" w:fill="auto"/>
            <w:vAlign w:val="center"/>
          </w:tcPr>
          <w:p w:rsidR="00713A67" w:rsidRPr="00713A67" w:rsidRDefault="00713A67" w:rsidP="00C61D51">
            <w:pPr>
              <w:numPr>
                <w:ilvl w:val="0"/>
                <w:numId w:val="13"/>
              </w:numPr>
              <w:autoSpaceDE w:val="0"/>
              <w:autoSpaceDN w:val="0"/>
              <w:adjustRightInd w:val="0"/>
              <w:spacing w:line="240" w:lineRule="auto"/>
              <w:ind w:right="0"/>
              <w:jc w:val="center"/>
              <w:rPr>
                <w:rFonts w:ascii="Times New Roman" w:hAnsi="Times New Roman" w:cs="Times New Roman"/>
                <w:sz w:val="24"/>
                <w:szCs w:val="24"/>
                <w:lang w:eastAsia="ru-RU"/>
              </w:rPr>
            </w:pPr>
          </w:p>
        </w:tc>
        <w:tc>
          <w:tcPr>
            <w:tcW w:w="2496" w:type="dxa"/>
            <w:tcBorders>
              <w:top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Водопроводные</w:t>
            </w:r>
            <w:r w:rsidRPr="00713A67">
              <w:rPr>
                <w:rFonts w:ascii="Times New Roman" w:hAnsi="Times New Roman" w:cs="Times New Roman"/>
                <w:bCs/>
                <w:sz w:val="24"/>
                <w:szCs w:val="24"/>
                <w:lang w:eastAsia="ru-RU"/>
              </w:rPr>
              <w:t xml:space="preserve"> сети</w:t>
            </w:r>
          </w:p>
        </w:tc>
        <w:tc>
          <w:tcPr>
            <w:tcW w:w="3679" w:type="dxa"/>
            <w:tcBorders>
              <w:top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Саратовская область, Марксовский район, с.Подлесное</w:t>
            </w:r>
          </w:p>
        </w:tc>
        <w:tc>
          <w:tcPr>
            <w:tcW w:w="3120" w:type="dxa"/>
            <w:tcBorders>
              <w:top w:val="single" w:sz="2" w:space="0" w:color="auto"/>
            </w:tcBorders>
            <w:shd w:val="clear" w:color="auto" w:fill="auto"/>
          </w:tcPr>
          <w:p w:rsidR="00713A67" w:rsidRPr="00713A67" w:rsidRDefault="00713A67" w:rsidP="00713A67">
            <w:pPr>
              <w:spacing w:line="240" w:lineRule="auto"/>
              <w:ind w:left="0" w:right="0" w:firstLine="0"/>
              <w:jc w:val="left"/>
              <w:rPr>
                <w:rFonts w:ascii="Times New Roman" w:hAnsi="Times New Roman" w:cs="Times New Roman"/>
                <w:sz w:val="24"/>
                <w:szCs w:val="24"/>
                <w:lang w:eastAsia="ru-RU"/>
              </w:rPr>
            </w:pPr>
            <w:r w:rsidRPr="00713A67">
              <w:rPr>
                <w:rFonts w:ascii="Times New Roman" w:hAnsi="Times New Roman" w:cs="Times New Roman"/>
                <w:sz w:val="24"/>
                <w:szCs w:val="24"/>
                <w:lang w:eastAsia="ru-RU"/>
              </w:rPr>
              <w:t xml:space="preserve">Протяженность </w:t>
            </w:r>
            <w:smartTag w:uri="urn:schemas-microsoft-com:office:smarttags" w:element="metricconverter">
              <w:smartTagPr>
                <w:attr w:name="ProductID" w:val="48 км"/>
              </w:smartTagPr>
              <w:r w:rsidRPr="00713A67">
                <w:rPr>
                  <w:rFonts w:ascii="Times New Roman" w:hAnsi="Times New Roman" w:cs="Times New Roman"/>
                  <w:sz w:val="24"/>
                  <w:szCs w:val="24"/>
                  <w:lang w:eastAsia="ru-RU"/>
                </w:rPr>
                <w:t>48 км</w:t>
              </w:r>
            </w:smartTag>
            <w:r w:rsidRPr="00713A67">
              <w:rPr>
                <w:rFonts w:ascii="Times New Roman" w:hAnsi="Times New Roman" w:cs="Times New Roman"/>
                <w:sz w:val="24"/>
                <w:szCs w:val="24"/>
                <w:lang w:eastAsia="ru-RU"/>
              </w:rPr>
              <w:t>.</w:t>
            </w:r>
          </w:p>
        </w:tc>
      </w:tr>
    </w:tbl>
    <w:p w:rsidR="00713A67" w:rsidRPr="00713A67" w:rsidRDefault="00713A67" w:rsidP="00713A67">
      <w:pPr>
        <w:spacing w:line="240" w:lineRule="auto"/>
        <w:ind w:left="0" w:right="0" w:firstLine="0"/>
        <w:jc w:val="left"/>
        <w:rPr>
          <w:rFonts w:ascii="Times New Roman" w:hAnsi="Times New Roman" w:cs="Times New Roman"/>
          <w:sz w:val="28"/>
          <w:szCs w:val="28"/>
          <w:lang w:eastAsia="ru-RU"/>
        </w:rPr>
      </w:pPr>
    </w:p>
    <w:p w:rsidR="00713A67" w:rsidRPr="00713A67" w:rsidRDefault="00713A67" w:rsidP="00713A67">
      <w:pPr>
        <w:tabs>
          <w:tab w:val="left" w:pos="1134"/>
          <w:tab w:val="left" w:pos="1276"/>
        </w:tabs>
        <w:spacing w:line="240" w:lineRule="auto"/>
        <w:ind w:left="0" w:right="0"/>
        <w:rPr>
          <w:rFonts w:ascii="Times New Roman" w:hAnsi="Times New Roman" w:cs="Times New Roman"/>
          <w:spacing w:val="-1"/>
          <w:sz w:val="28"/>
          <w:szCs w:val="28"/>
          <w:lang w:eastAsia="ru-RU"/>
        </w:rPr>
      </w:pPr>
      <w:r w:rsidRPr="00713A67">
        <w:rPr>
          <w:rFonts w:ascii="Times New Roman" w:hAnsi="Times New Roman" w:cs="Times New Roman"/>
          <w:spacing w:val="-1"/>
          <w:sz w:val="28"/>
          <w:szCs w:val="28"/>
          <w:lang w:eastAsia="ru-RU"/>
        </w:rPr>
        <w:t>Скважины оборудованы  электропогружными насосами марки ЭЦВ, сальниками для пропуска электрокабелей, сетчатыми фильтрами, отверстием с пробкой для замера воды, патрубком для заправки водой пожарных машин, приспособлением для подачи воды на хозяйственно-питьвые нужды путем разлива в передвижную тару.</w:t>
      </w:r>
    </w:p>
    <w:p w:rsidR="00306E4D" w:rsidRDefault="00306E4D" w:rsidP="008C196D">
      <w:pPr>
        <w:pStyle w:val="52"/>
        <w:shd w:val="clear" w:color="auto" w:fill="auto"/>
        <w:spacing w:before="0" w:line="240" w:lineRule="auto"/>
        <w:rPr>
          <w:b/>
          <w:bCs/>
          <w:sz w:val="28"/>
          <w:szCs w:val="28"/>
        </w:rPr>
      </w:pPr>
    </w:p>
    <w:p w:rsidR="00F15D02" w:rsidRPr="0090417A" w:rsidRDefault="00F15D02" w:rsidP="008C196D">
      <w:pPr>
        <w:pStyle w:val="52"/>
        <w:shd w:val="clear" w:color="auto" w:fill="auto"/>
        <w:spacing w:before="0" w:line="240" w:lineRule="auto"/>
        <w:rPr>
          <w:b/>
          <w:bCs/>
          <w:sz w:val="28"/>
          <w:szCs w:val="28"/>
        </w:rPr>
      </w:pPr>
      <w:r>
        <w:rPr>
          <w:b/>
          <w:bCs/>
          <w:sz w:val="28"/>
          <w:szCs w:val="28"/>
        </w:rPr>
        <w:t xml:space="preserve">2.2. </w:t>
      </w:r>
      <w:r w:rsidRPr="0090417A">
        <w:rPr>
          <w:b/>
          <w:bCs/>
          <w:sz w:val="28"/>
          <w:szCs w:val="28"/>
        </w:rPr>
        <w:t>Характеристика существующего состояния системы водоотведения</w:t>
      </w:r>
    </w:p>
    <w:p w:rsidR="00F15D02" w:rsidRPr="0090417A" w:rsidRDefault="0074656A" w:rsidP="00EE07C2">
      <w:pPr>
        <w:spacing w:line="276" w:lineRule="auto"/>
        <w:rPr>
          <w:rFonts w:ascii="Times New Roman" w:hAnsi="Times New Roman" w:cs="Times New Roman"/>
          <w:color w:val="000000"/>
          <w:sz w:val="28"/>
          <w:szCs w:val="28"/>
          <w:lang w:eastAsia="ru-RU"/>
        </w:rPr>
      </w:pPr>
      <w:r>
        <w:rPr>
          <w:rFonts w:ascii="Times New Roman" w:hAnsi="Times New Roman"/>
          <w:sz w:val="28"/>
          <w:szCs w:val="28"/>
          <w:lang w:eastAsia="ar-SA"/>
        </w:rPr>
        <w:t xml:space="preserve">Централизованное водоотведение </w:t>
      </w:r>
      <w:r w:rsidR="00EE07C2">
        <w:rPr>
          <w:rFonts w:ascii="Times New Roman" w:hAnsi="Times New Roman"/>
          <w:sz w:val="28"/>
          <w:szCs w:val="28"/>
          <w:lang w:eastAsia="ar-SA"/>
        </w:rPr>
        <w:t xml:space="preserve">отсутствует. </w:t>
      </w:r>
    </w:p>
    <w:p w:rsidR="009E3205" w:rsidRDefault="009E3205" w:rsidP="008B68F6">
      <w:pPr>
        <w:spacing w:line="240" w:lineRule="auto"/>
        <w:ind w:left="0" w:right="0" w:firstLine="0"/>
        <w:jc w:val="center"/>
        <w:rPr>
          <w:rFonts w:ascii="Times New Roman" w:hAnsi="Times New Roman" w:cs="Times New Roman"/>
          <w:b/>
          <w:bCs/>
          <w:color w:val="000000"/>
          <w:sz w:val="28"/>
          <w:szCs w:val="28"/>
          <w:lang w:eastAsia="ru-RU"/>
        </w:rPr>
      </w:pPr>
    </w:p>
    <w:p w:rsidR="00F15D02" w:rsidRPr="00D02173" w:rsidRDefault="00F15D02" w:rsidP="008B68F6">
      <w:pPr>
        <w:spacing w:line="240" w:lineRule="auto"/>
        <w:ind w:left="0" w:right="0" w:firstLine="0"/>
        <w:jc w:val="center"/>
        <w:rPr>
          <w:rFonts w:ascii="Times New Roman" w:hAnsi="Times New Roman" w:cs="Times New Roman"/>
          <w:b/>
          <w:bCs/>
          <w:color w:val="000000"/>
          <w:sz w:val="28"/>
          <w:szCs w:val="28"/>
          <w:lang w:eastAsia="ru-RU"/>
        </w:rPr>
      </w:pPr>
      <w:r w:rsidRPr="00D02173">
        <w:rPr>
          <w:rFonts w:ascii="Times New Roman" w:hAnsi="Times New Roman" w:cs="Times New Roman"/>
          <w:b/>
          <w:bCs/>
          <w:color w:val="000000"/>
          <w:sz w:val="28"/>
          <w:szCs w:val="28"/>
          <w:lang w:eastAsia="ru-RU"/>
        </w:rPr>
        <w:t>2.4. Характеристика существующего состояния системы электроснабжения</w:t>
      </w:r>
    </w:p>
    <w:p w:rsidR="00097BF4" w:rsidRPr="00097BF4" w:rsidRDefault="00097BF4" w:rsidP="00097BF4">
      <w:pPr>
        <w:spacing w:line="240" w:lineRule="auto"/>
        <w:ind w:left="0" w:right="0"/>
        <w:rPr>
          <w:rFonts w:ascii="Times New Roman" w:hAnsi="Times New Roman" w:cs="Times New Roman"/>
          <w:sz w:val="28"/>
          <w:szCs w:val="28"/>
          <w:lang w:eastAsia="ru-RU"/>
        </w:rPr>
      </w:pPr>
      <w:r w:rsidRPr="00097BF4">
        <w:rPr>
          <w:rFonts w:ascii="Times New Roman" w:hAnsi="Times New Roman" w:cs="Times New Roman"/>
          <w:sz w:val="28"/>
          <w:szCs w:val="28"/>
          <w:lang w:eastAsia="ru-RU"/>
        </w:rPr>
        <w:t>Электроснабжение Подлесновского МО Марксовского муниципального района в настоящее время осуществляется от Саратовской энергосистемы, через электроподстанции 110, 35, 10 кВ, принадлежащие энергоснабжающей компании ОАО «МРСК Волги», и связывающие их воздушные линии электропередач следующими способами:</w:t>
      </w:r>
    </w:p>
    <w:p w:rsidR="00097BF4" w:rsidRPr="00097BF4" w:rsidRDefault="00097BF4" w:rsidP="00097BF4">
      <w:pPr>
        <w:widowControl w:val="0"/>
        <w:tabs>
          <w:tab w:val="num" w:pos="567"/>
          <w:tab w:val="left" w:pos="1134"/>
          <w:tab w:val="left" w:pos="5103"/>
        </w:tabs>
        <w:suppressAutoHyphens/>
        <w:spacing w:line="240" w:lineRule="auto"/>
        <w:ind w:left="6" w:right="0" w:firstLine="0"/>
        <w:jc w:val="left"/>
        <w:rPr>
          <w:rFonts w:ascii="Times New Roman" w:eastAsia="Trebuchet MS" w:hAnsi="Times New Roman" w:cs="Times New Roman"/>
          <w:kern w:val="1"/>
          <w:sz w:val="28"/>
          <w:szCs w:val="28"/>
        </w:rPr>
      </w:pPr>
      <w:r>
        <w:rPr>
          <w:rFonts w:ascii="Times New Roman" w:eastAsia="Trebuchet MS" w:hAnsi="Times New Roman" w:cs="Times New Roman"/>
          <w:kern w:val="1"/>
          <w:sz w:val="28"/>
          <w:szCs w:val="28"/>
        </w:rPr>
        <w:t>-</w:t>
      </w:r>
      <w:r w:rsidRPr="00097BF4">
        <w:rPr>
          <w:rFonts w:ascii="Times New Roman" w:eastAsia="Trebuchet MS" w:hAnsi="Times New Roman" w:cs="Times New Roman"/>
          <w:kern w:val="1"/>
          <w:sz w:val="28"/>
          <w:szCs w:val="28"/>
        </w:rPr>
        <w:t>от ПС «Центральная»-220/110/35 (Балаковский муниципальный район) электроэнергия по линии ВЛ-220 кВ поступает на ПС «Подлесное»-220/110/10 кВ;</w:t>
      </w:r>
    </w:p>
    <w:p w:rsidR="00097BF4" w:rsidRPr="00097BF4" w:rsidRDefault="00097BF4" w:rsidP="00097BF4">
      <w:pPr>
        <w:widowControl w:val="0"/>
        <w:tabs>
          <w:tab w:val="num" w:pos="567"/>
          <w:tab w:val="left" w:pos="1134"/>
          <w:tab w:val="left" w:pos="5103"/>
        </w:tabs>
        <w:suppressAutoHyphens/>
        <w:spacing w:line="240" w:lineRule="auto"/>
        <w:ind w:left="6" w:right="0" w:firstLine="0"/>
        <w:jc w:val="left"/>
        <w:rPr>
          <w:rFonts w:ascii="Times New Roman" w:eastAsia="Trebuchet MS" w:hAnsi="Times New Roman" w:cs="Times New Roman"/>
          <w:kern w:val="1"/>
          <w:sz w:val="28"/>
          <w:szCs w:val="28"/>
        </w:rPr>
      </w:pPr>
      <w:r>
        <w:rPr>
          <w:rFonts w:ascii="Times New Roman" w:eastAsia="Trebuchet MS" w:hAnsi="Times New Roman" w:cs="Times New Roman"/>
          <w:kern w:val="1"/>
          <w:sz w:val="28"/>
          <w:szCs w:val="28"/>
        </w:rPr>
        <w:t>-</w:t>
      </w:r>
      <w:r w:rsidRPr="00097BF4">
        <w:rPr>
          <w:rFonts w:ascii="Times New Roman" w:eastAsia="Trebuchet MS" w:hAnsi="Times New Roman" w:cs="Times New Roman"/>
          <w:kern w:val="1"/>
          <w:sz w:val="28"/>
          <w:szCs w:val="28"/>
        </w:rPr>
        <w:t>от ПС «Центральная»-220/110/35 (Балаковский муниципальный район) электроэнергия по линии ВЛ-110 кВ поступает на ПС «Подлесное»-220/110/10 кВ;</w:t>
      </w:r>
    </w:p>
    <w:p w:rsidR="00097BF4" w:rsidRPr="00097BF4" w:rsidRDefault="00097BF4" w:rsidP="00097BF4">
      <w:pPr>
        <w:widowControl w:val="0"/>
        <w:tabs>
          <w:tab w:val="num" w:pos="567"/>
          <w:tab w:val="left" w:pos="1134"/>
          <w:tab w:val="left" w:pos="5103"/>
        </w:tabs>
        <w:suppressAutoHyphens/>
        <w:spacing w:line="240" w:lineRule="auto"/>
        <w:ind w:left="6" w:right="0" w:firstLine="0"/>
        <w:jc w:val="left"/>
        <w:rPr>
          <w:rFonts w:ascii="Times New Roman" w:eastAsia="Trebuchet MS" w:hAnsi="Times New Roman" w:cs="Times New Roman"/>
          <w:kern w:val="1"/>
          <w:sz w:val="28"/>
          <w:szCs w:val="28"/>
        </w:rPr>
      </w:pPr>
      <w:r>
        <w:rPr>
          <w:rFonts w:ascii="Times New Roman" w:eastAsia="Trebuchet MS" w:hAnsi="Times New Roman" w:cs="Times New Roman"/>
          <w:kern w:val="1"/>
          <w:sz w:val="28"/>
          <w:szCs w:val="28"/>
        </w:rPr>
        <w:t>-</w:t>
      </w:r>
      <w:r w:rsidRPr="00097BF4">
        <w:rPr>
          <w:rFonts w:ascii="Times New Roman" w:eastAsia="Trebuchet MS" w:hAnsi="Times New Roman" w:cs="Times New Roman"/>
          <w:kern w:val="1"/>
          <w:sz w:val="28"/>
          <w:szCs w:val="28"/>
        </w:rPr>
        <w:t>от ПС «Красный Яр»- 220/110/35/10 кВ электроэнергия двумя цепями ВЛ-110 кВ поступает на ПС «Подлесное»- 220/110/35/10 кВ, с отпайкой на ПС «Караман»- 110/35/6 кВ;</w:t>
      </w:r>
    </w:p>
    <w:p w:rsidR="00097BF4" w:rsidRPr="00097BF4" w:rsidRDefault="00097BF4" w:rsidP="00097BF4">
      <w:pPr>
        <w:widowControl w:val="0"/>
        <w:tabs>
          <w:tab w:val="num" w:pos="567"/>
          <w:tab w:val="left" w:pos="1134"/>
          <w:tab w:val="left" w:pos="5103"/>
        </w:tabs>
        <w:suppressAutoHyphens/>
        <w:spacing w:line="240" w:lineRule="auto"/>
        <w:ind w:left="6" w:right="0" w:firstLine="0"/>
        <w:jc w:val="left"/>
        <w:rPr>
          <w:rFonts w:ascii="Times New Roman" w:eastAsia="Trebuchet MS" w:hAnsi="Times New Roman" w:cs="Times New Roman"/>
          <w:kern w:val="1"/>
          <w:sz w:val="28"/>
          <w:szCs w:val="28"/>
        </w:rPr>
      </w:pPr>
      <w:r>
        <w:rPr>
          <w:rFonts w:ascii="Times New Roman" w:eastAsia="Trebuchet MS" w:hAnsi="Times New Roman" w:cs="Times New Roman"/>
          <w:kern w:val="1"/>
          <w:sz w:val="28"/>
          <w:szCs w:val="28"/>
        </w:rPr>
        <w:t>-</w:t>
      </w:r>
      <w:r w:rsidRPr="00097BF4">
        <w:rPr>
          <w:rFonts w:ascii="Times New Roman" w:eastAsia="Trebuchet MS" w:hAnsi="Times New Roman" w:cs="Times New Roman"/>
          <w:kern w:val="1"/>
          <w:sz w:val="28"/>
          <w:szCs w:val="28"/>
        </w:rPr>
        <w:t>от ПС «Маркс»- 110/35/6 кВ, электроэнергия по линии ВЛ-35 кВ поступает на ПС «Орловка»- 35/10 кВ, с отпайкой на ПС «Аммиак»-35/6 кВ;</w:t>
      </w:r>
    </w:p>
    <w:p w:rsidR="00097BF4" w:rsidRPr="00097BF4" w:rsidRDefault="00097BF4" w:rsidP="00097BF4">
      <w:pPr>
        <w:widowControl w:val="0"/>
        <w:tabs>
          <w:tab w:val="num" w:pos="567"/>
          <w:tab w:val="left" w:pos="1134"/>
          <w:tab w:val="left" w:pos="5103"/>
        </w:tabs>
        <w:suppressAutoHyphens/>
        <w:spacing w:line="240" w:lineRule="auto"/>
        <w:ind w:right="0" w:firstLine="0"/>
        <w:jc w:val="left"/>
        <w:rPr>
          <w:rFonts w:ascii="Times New Roman" w:eastAsia="Trebuchet MS" w:hAnsi="Times New Roman" w:cs="Times New Roman"/>
          <w:kern w:val="1"/>
          <w:sz w:val="28"/>
          <w:szCs w:val="28"/>
        </w:rPr>
      </w:pPr>
      <w:r>
        <w:rPr>
          <w:rFonts w:ascii="Times New Roman" w:eastAsia="Trebuchet MS" w:hAnsi="Times New Roman" w:cs="Times New Roman"/>
          <w:kern w:val="1"/>
          <w:sz w:val="28"/>
          <w:szCs w:val="28"/>
        </w:rPr>
        <w:lastRenderedPageBreak/>
        <w:t>-</w:t>
      </w:r>
      <w:r w:rsidRPr="00097BF4">
        <w:rPr>
          <w:rFonts w:ascii="Times New Roman" w:eastAsia="Trebuchet MS" w:hAnsi="Times New Roman" w:cs="Times New Roman"/>
          <w:kern w:val="1"/>
          <w:sz w:val="28"/>
          <w:szCs w:val="28"/>
        </w:rPr>
        <w:t>от ПС «Маркс»- 110/35/6 кВ, электроэнергия по линии ВЛ-35 кВ поступает на ПС «Подлесное»- 110/35/10 кВ, с отпайкой на ПС «Орловка»-35/10 кВ;</w:t>
      </w:r>
    </w:p>
    <w:p w:rsidR="00097BF4" w:rsidRPr="00097BF4" w:rsidRDefault="00097BF4" w:rsidP="00097BF4">
      <w:pPr>
        <w:widowControl w:val="0"/>
        <w:tabs>
          <w:tab w:val="num" w:pos="567"/>
          <w:tab w:val="left" w:pos="1134"/>
          <w:tab w:val="left" w:pos="5103"/>
        </w:tabs>
        <w:suppressAutoHyphens/>
        <w:spacing w:line="240" w:lineRule="auto"/>
        <w:ind w:right="0" w:firstLine="0"/>
        <w:jc w:val="left"/>
        <w:rPr>
          <w:rFonts w:ascii="Times New Roman" w:eastAsia="Trebuchet MS" w:hAnsi="Times New Roman" w:cs="Times New Roman"/>
          <w:kern w:val="1"/>
          <w:sz w:val="28"/>
          <w:szCs w:val="28"/>
        </w:rPr>
      </w:pPr>
      <w:r>
        <w:rPr>
          <w:rFonts w:ascii="Times New Roman" w:eastAsia="Trebuchet MS" w:hAnsi="Times New Roman" w:cs="Times New Roman"/>
          <w:kern w:val="1"/>
          <w:sz w:val="28"/>
          <w:szCs w:val="28"/>
        </w:rPr>
        <w:t>-</w:t>
      </w:r>
      <w:r w:rsidRPr="00097BF4">
        <w:rPr>
          <w:rFonts w:ascii="Times New Roman" w:eastAsia="Trebuchet MS" w:hAnsi="Times New Roman" w:cs="Times New Roman"/>
          <w:kern w:val="1"/>
          <w:sz w:val="28"/>
          <w:szCs w:val="28"/>
        </w:rPr>
        <w:t>от ПС «Победа»- 110/35/6 кВ, электроэнергия по линии ВЛ-35 кВ поступает на ПС «Польская»- 35/6 кВ, с отпайкой на ПС «ПНС-5»-35/6 кВ;</w:t>
      </w:r>
    </w:p>
    <w:p w:rsidR="00097BF4" w:rsidRPr="00097BF4" w:rsidRDefault="00097BF4" w:rsidP="00097BF4">
      <w:pPr>
        <w:widowControl w:val="0"/>
        <w:tabs>
          <w:tab w:val="num" w:pos="567"/>
          <w:tab w:val="left" w:pos="1134"/>
          <w:tab w:val="left" w:pos="5103"/>
        </w:tabs>
        <w:suppressAutoHyphens/>
        <w:spacing w:line="240" w:lineRule="auto"/>
        <w:ind w:right="0" w:firstLine="0"/>
        <w:jc w:val="left"/>
        <w:rPr>
          <w:rFonts w:ascii="Times New Roman" w:eastAsia="Trebuchet MS" w:hAnsi="Times New Roman" w:cs="Times New Roman"/>
          <w:kern w:val="1"/>
          <w:sz w:val="28"/>
          <w:szCs w:val="28"/>
        </w:rPr>
      </w:pPr>
      <w:r>
        <w:rPr>
          <w:rFonts w:ascii="Times New Roman" w:eastAsia="Trebuchet MS" w:hAnsi="Times New Roman" w:cs="Times New Roman"/>
          <w:kern w:val="1"/>
          <w:sz w:val="28"/>
          <w:szCs w:val="28"/>
        </w:rPr>
        <w:t>-</w:t>
      </w:r>
      <w:r w:rsidRPr="00097BF4">
        <w:rPr>
          <w:rFonts w:ascii="Times New Roman" w:eastAsia="Trebuchet MS" w:hAnsi="Times New Roman" w:cs="Times New Roman"/>
          <w:kern w:val="1"/>
          <w:sz w:val="28"/>
          <w:szCs w:val="28"/>
        </w:rPr>
        <w:t>от ПС «Караман»- 35/6 кВ, электроэнергия по линии ВЛ-35 кВ поступает на ПС 18«П»- 35/6 кВ.</w:t>
      </w:r>
    </w:p>
    <w:p w:rsidR="00097BF4" w:rsidRPr="00097BF4" w:rsidRDefault="00097BF4" w:rsidP="00097BF4">
      <w:pPr>
        <w:spacing w:line="240" w:lineRule="auto"/>
        <w:ind w:left="0" w:right="0"/>
        <w:rPr>
          <w:rFonts w:ascii="Times New Roman" w:hAnsi="Times New Roman" w:cs="Times New Roman"/>
          <w:sz w:val="28"/>
          <w:szCs w:val="28"/>
          <w:lang w:eastAsia="ru-RU"/>
        </w:rPr>
      </w:pPr>
      <w:r w:rsidRPr="00097BF4">
        <w:rPr>
          <w:rFonts w:ascii="Times New Roman" w:hAnsi="Times New Roman" w:cs="Times New Roman"/>
          <w:sz w:val="28"/>
          <w:szCs w:val="28"/>
          <w:lang w:eastAsia="ru-RU"/>
        </w:rPr>
        <w:t xml:space="preserve">Характеристики электроподстанции Заволжского производственного отделения филиала «Саратовские распределительные сети» ОАО «МРСК Волги» на территории Подлесновского МО представлены в таблице </w:t>
      </w:r>
      <w:r>
        <w:rPr>
          <w:rFonts w:ascii="Times New Roman" w:hAnsi="Times New Roman" w:cs="Times New Roman"/>
          <w:sz w:val="28"/>
          <w:szCs w:val="28"/>
          <w:lang w:eastAsia="ru-RU"/>
        </w:rPr>
        <w:t>3</w:t>
      </w:r>
      <w:r w:rsidRPr="00097BF4">
        <w:rPr>
          <w:rFonts w:ascii="Times New Roman" w:hAnsi="Times New Roman" w:cs="Times New Roman"/>
          <w:sz w:val="28"/>
          <w:szCs w:val="28"/>
          <w:lang w:eastAsia="ru-RU"/>
        </w:rPr>
        <w:t>.</w:t>
      </w:r>
    </w:p>
    <w:p w:rsidR="00097BF4" w:rsidRPr="00097BF4" w:rsidRDefault="00097BF4" w:rsidP="00C61D51">
      <w:pPr>
        <w:spacing w:line="240" w:lineRule="auto"/>
        <w:ind w:left="0" w:right="0" w:firstLine="0"/>
        <w:jc w:val="right"/>
        <w:rPr>
          <w:rFonts w:ascii="Times New Roman" w:hAnsi="Times New Roman" w:cs="Times New Roman"/>
          <w:iCs/>
          <w:color w:val="FF0000"/>
          <w:sz w:val="28"/>
          <w:szCs w:val="28"/>
          <w:lang w:eastAsia="ru-RU"/>
        </w:rPr>
      </w:pPr>
      <w:r w:rsidRPr="00097BF4">
        <w:rPr>
          <w:rFonts w:ascii="Times New Roman" w:hAnsi="Times New Roman" w:cs="Times New Roman"/>
          <w:iCs/>
          <w:sz w:val="28"/>
          <w:szCs w:val="28"/>
          <w:lang w:eastAsia="ru-RU"/>
        </w:rPr>
        <w:t>Таблица 3</w:t>
      </w:r>
    </w:p>
    <w:tbl>
      <w:tblPr>
        <w:tblW w:w="979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58"/>
        <w:gridCol w:w="1554"/>
        <w:gridCol w:w="993"/>
        <w:gridCol w:w="664"/>
        <w:gridCol w:w="664"/>
        <w:gridCol w:w="665"/>
        <w:gridCol w:w="3533"/>
        <w:gridCol w:w="768"/>
      </w:tblGrid>
      <w:tr w:rsidR="00097BF4" w:rsidRPr="00C61D51" w:rsidTr="00097BF4">
        <w:trPr>
          <w:trHeight w:val="1944"/>
          <w:jc w:val="center"/>
        </w:trPr>
        <w:tc>
          <w:tcPr>
            <w:tcW w:w="958" w:type="dxa"/>
            <w:tcMar>
              <w:left w:w="0" w:type="dxa"/>
              <w:right w:w="0" w:type="dxa"/>
            </w:tcMar>
            <w:vAlign w:val="center"/>
          </w:tcPr>
          <w:p w:rsidR="00097BF4" w:rsidRPr="00C61D51" w:rsidRDefault="00097BF4" w:rsidP="00097BF4">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 п/п</w:t>
            </w:r>
          </w:p>
        </w:tc>
        <w:tc>
          <w:tcPr>
            <w:tcW w:w="1554" w:type="dxa"/>
            <w:tcMar>
              <w:left w:w="0" w:type="dxa"/>
              <w:right w:w="0" w:type="dxa"/>
            </w:tcMar>
            <w:vAlign w:val="center"/>
          </w:tcPr>
          <w:p w:rsidR="00097BF4" w:rsidRPr="00C61D51" w:rsidRDefault="00097BF4" w:rsidP="00097BF4">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Наименование подстанции</w:t>
            </w:r>
          </w:p>
        </w:tc>
        <w:tc>
          <w:tcPr>
            <w:tcW w:w="993" w:type="dxa"/>
            <w:tcMar>
              <w:left w:w="0" w:type="dxa"/>
              <w:right w:w="0" w:type="dxa"/>
            </w:tcMar>
            <w:textDirection w:val="btLr"/>
            <w:vAlign w:val="center"/>
          </w:tcPr>
          <w:p w:rsidR="00097BF4" w:rsidRPr="00C61D51" w:rsidRDefault="00097BF4" w:rsidP="00097BF4">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Напряжение, кВ</w:t>
            </w:r>
          </w:p>
        </w:tc>
        <w:tc>
          <w:tcPr>
            <w:tcW w:w="664" w:type="dxa"/>
            <w:tcMar>
              <w:left w:w="0" w:type="dxa"/>
              <w:right w:w="0" w:type="dxa"/>
            </w:tcMar>
            <w:textDirection w:val="btLr"/>
            <w:vAlign w:val="center"/>
          </w:tcPr>
          <w:p w:rsidR="00097BF4" w:rsidRPr="00C61D51" w:rsidRDefault="00097BF4" w:rsidP="00097BF4">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Общая мощность, кВА</w:t>
            </w:r>
          </w:p>
        </w:tc>
        <w:tc>
          <w:tcPr>
            <w:tcW w:w="664" w:type="dxa"/>
            <w:tcMar>
              <w:left w:w="0" w:type="dxa"/>
              <w:right w:w="0" w:type="dxa"/>
            </w:tcMar>
            <w:textDirection w:val="btLr"/>
            <w:vAlign w:val="center"/>
          </w:tcPr>
          <w:p w:rsidR="00097BF4" w:rsidRPr="00C61D51" w:rsidRDefault="00097BF4" w:rsidP="00097BF4">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Кол- во трансформаторов</w:t>
            </w:r>
          </w:p>
        </w:tc>
        <w:tc>
          <w:tcPr>
            <w:tcW w:w="665" w:type="dxa"/>
            <w:tcMar>
              <w:left w:w="0" w:type="dxa"/>
              <w:right w:w="0" w:type="dxa"/>
            </w:tcMar>
            <w:textDirection w:val="btLr"/>
            <w:vAlign w:val="center"/>
          </w:tcPr>
          <w:p w:rsidR="00097BF4" w:rsidRPr="00C61D51" w:rsidRDefault="00097BF4" w:rsidP="00097BF4">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Год ввода в эксплуатацию</w:t>
            </w:r>
          </w:p>
        </w:tc>
        <w:tc>
          <w:tcPr>
            <w:tcW w:w="3533" w:type="dxa"/>
            <w:tcMar>
              <w:left w:w="0" w:type="dxa"/>
              <w:right w:w="0" w:type="dxa"/>
            </w:tcMar>
            <w:vAlign w:val="center"/>
          </w:tcPr>
          <w:p w:rsidR="00097BF4" w:rsidRPr="00C61D51" w:rsidRDefault="00097BF4" w:rsidP="00097BF4">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Местонахождение, адрес</w:t>
            </w:r>
          </w:p>
        </w:tc>
        <w:tc>
          <w:tcPr>
            <w:tcW w:w="768" w:type="dxa"/>
            <w:tcMar>
              <w:left w:w="0" w:type="dxa"/>
              <w:right w:w="0" w:type="dxa"/>
            </w:tcMar>
            <w:textDirection w:val="btLr"/>
            <w:vAlign w:val="center"/>
          </w:tcPr>
          <w:p w:rsidR="00097BF4" w:rsidRPr="00C61D51" w:rsidRDefault="00097BF4" w:rsidP="00097BF4">
            <w:pPr>
              <w:spacing w:line="240" w:lineRule="auto"/>
              <w:ind w:left="0" w:right="0" w:firstLine="0"/>
              <w:jc w:val="center"/>
              <w:rPr>
                <w:rFonts w:ascii="Times New Roman" w:hAnsi="Times New Roman" w:cs="Times New Roman"/>
                <w:b/>
                <w:sz w:val="24"/>
                <w:szCs w:val="24"/>
                <w:lang w:eastAsia="ru-RU"/>
              </w:rPr>
            </w:pPr>
            <w:r w:rsidRPr="00C61D51">
              <w:rPr>
                <w:rFonts w:ascii="Times New Roman" w:hAnsi="Times New Roman" w:cs="Times New Roman"/>
                <w:b/>
                <w:sz w:val="24"/>
                <w:szCs w:val="24"/>
                <w:lang w:eastAsia="ru-RU"/>
              </w:rPr>
              <w:t>% износа</w:t>
            </w:r>
          </w:p>
        </w:tc>
      </w:tr>
      <w:tr w:rsidR="00097BF4" w:rsidRPr="00097BF4" w:rsidTr="00097BF4">
        <w:trPr>
          <w:trHeight w:val="20"/>
          <w:jc w:val="center"/>
        </w:trPr>
        <w:tc>
          <w:tcPr>
            <w:tcW w:w="958"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55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993" w:type="dxa"/>
            <w:tcMar>
              <w:left w:w="0" w:type="dxa"/>
              <w:right w:w="0"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66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66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w:t>
            </w:r>
          </w:p>
        </w:tc>
        <w:tc>
          <w:tcPr>
            <w:tcW w:w="665"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w:t>
            </w:r>
          </w:p>
        </w:tc>
        <w:tc>
          <w:tcPr>
            <w:tcW w:w="3533" w:type="dxa"/>
            <w:tcMar>
              <w:left w:w="28" w:type="dxa"/>
              <w:right w:w="28" w:type="dxa"/>
            </w:tcMar>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w:t>
            </w:r>
          </w:p>
        </w:tc>
        <w:tc>
          <w:tcPr>
            <w:tcW w:w="768"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w:t>
            </w:r>
          </w:p>
        </w:tc>
      </w:tr>
      <w:tr w:rsidR="00097BF4" w:rsidRPr="00097BF4" w:rsidTr="00097BF4">
        <w:trPr>
          <w:trHeight w:val="20"/>
          <w:jc w:val="center"/>
        </w:trPr>
        <w:tc>
          <w:tcPr>
            <w:tcW w:w="958" w:type="dxa"/>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55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«Победа»</w:t>
            </w:r>
          </w:p>
        </w:tc>
        <w:tc>
          <w:tcPr>
            <w:tcW w:w="993" w:type="dxa"/>
            <w:tcBorders>
              <w:top w:val="single" w:sz="4" w:space="0" w:color="auto"/>
              <w:left w:val="single" w:sz="4" w:space="0" w:color="auto"/>
              <w:bottom w:val="single" w:sz="6" w:space="0" w:color="auto"/>
              <w:right w:val="single" w:sz="4" w:space="0" w:color="auto"/>
            </w:tcBorders>
            <w:tcMar>
              <w:left w:w="0" w:type="dxa"/>
              <w:right w:w="0"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110/35/6</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16000</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665"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1976</w:t>
            </w:r>
          </w:p>
        </w:tc>
        <w:tc>
          <w:tcPr>
            <w:tcW w:w="3533"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Саратовская область, Марксовский район, в </w:t>
            </w:r>
            <w:smartTag w:uri="urn:schemas-microsoft-com:office:smarttags" w:element="metricconverter">
              <w:smartTagPr>
                <w:attr w:name="ProductID" w:val="7,4 км"/>
              </w:smartTagPr>
              <w:r w:rsidRPr="00097BF4">
                <w:rPr>
                  <w:rFonts w:ascii="Times New Roman" w:hAnsi="Times New Roman" w:cs="Times New Roman"/>
                  <w:sz w:val="24"/>
                  <w:szCs w:val="24"/>
                  <w:lang w:eastAsia="ru-RU"/>
                </w:rPr>
                <w:t>7,4 км</w:t>
              </w:r>
            </w:smartTag>
            <w:r w:rsidRPr="00097BF4">
              <w:rPr>
                <w:rFonts w:ascii="Times New Roman" w:hAnsi="Times New Roman" w:cs="Times New Roman"/>
                <w:sz w:val="24"/>
                <w:szCs w:val="24"/>
                <w:lang w:eastAsia="ru-RU"/>
              </w:rPr>
              <w:t xml:space="preserve"> к юго-вост. от с.Подлесное</w:t>
            </w:r>
          </w:p>
        </w:tc>
        <w:tc>
          <w:tcPr>
            <w:tcW w:w="768" w:type="dxa"/>
            <w:tcBorders>
              <w:top w:val="single" w:sz="4" w:space="0" w:color="auto"/>
              <w:left w:val="single" w:sz="4" w:space="0" w:color="auto"/>
              <w:bottom w:val="single" w:sz="6" w:space="0" w:color="auto"/>
              <w:right w:val="single" w:sz="6"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91</w:t>
            </w:r>
          </w:p>
        </w:tc>
      </w:tr>
      <w:tr w:rsidR="00097BF4" w:rsidRPr="00097BF4" w:rsidTr="00097BF4">
        <w:trPr>
          <w:trHeight w:val="20"/>
          <w:jc w:val="center"/>
        </w:trPr>
        <w:tc>
          <w:tcPr>
            <w:tcW w:w="958" w:type="dxa"/>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55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«Караман»</w:t>
            </w:r>
          </w:p>
        </w:tc>
        <w:tc>
          <w:tcPr>
            <w:tcW w:w="993" w:type="dxa"/>
            <w:tcBorders>
              <w:top w:val="single" w:sz="4" w:space="0" w:color="auto"/>
              <w:left w:val="single" w:sz="4" w:space="0" w:color="auto"/>
              <w:bottom w:val="single" w:sz="6" w:space="0" w:color="auto"/>
              <w:right w:val="single" w:sz="4" w:space="0" w:color="auto"/>
            </w:tcBorders>
            <w:tcMar>
              <w:left w:w="0" w:type="dxa"/>
              <w:right w:w="0"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110/35/6</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20000</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665"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1971</w:t>
            </w:r>
          </w:p>
        </w:tc>
        <w:tc>
          <w:tcPr>
            <w:tcW w:w="3533"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Саратовская область,</w:t>
            </w:r>
          </w:p>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Марксовский район, с.Караман</w:t>
            </w:r>
          </w:p>
        </w:tc>
        <w:tc>
          <w:tcPr>
            <w:tcW w:w="768" w:type="dxa"/>
            <w:tcBorders>
              <w:top w:val="single" w:sz="4" w:space="0" w:color="auto"/>
              <w:left w:val="single" w:sz="4" w:space="0" w:color="auto"/>
              <w:bottom w:val="single" w:sz="6" w:space="0" w:color="auto"/>
              <w:right w:val="single" w:sz="6"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r>
      <w:tr w:rsidR="00097BF4" w:rsidRPr="00097BF4" w:rsidTr="00097BF4">
        <w:trPr>
          <w:trHeight w:val="20"/>
          <w:jc w:val="center"/>
        </w:trPr>
        <w:tc>
          <w:tcPr>
            <w:tcW w:w="958" w:type="dxa"/>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155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18«П»</w:t>
            </w:r>
          </w:p>
        </w:tc>
        <w:tc>
          <w:tcPr>
            <w:tcW w:w="993" w:type="dxa"/>
            <w:tcBorders>
              <w:top w:val="single" w:sz="4" w:space="0" w:color="auto"/>
              <w:left w:val="single" w:sz="4" w:space="0" w:color="auto"/>
              <w:bottom w:val="single" w:sz="6" w:space="0" w:color="auto"/>
              <w:right w:val="single" w:sz="4" w:space="0" w:color="auto"/>
            </w:tcBorders>
            <w:tcMar>
              <w:left w:w="0" w:type="dxa"/>
              <w:right w:w="0"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35/6</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6300</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665"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1971</w:t>
            </w:r>
          </w:p>
        </w:tc>
        <w:tc>
          <w:tcPr>
            <w:tcW w:w="3533"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Саратовская область, Марксовский район, в </w:t>
            </w:r>
            <w:smartTag w:uri="urn:schemas-microsoft-com:office:smarttags" w:element="metricconverter">
              <w:smartTagPr>
                <w:attr w:name="ProductID" w:val="3,7 км"/>
              </w:smartTagPr>
              <w:r w:rsidRPr="00097BF4">
                <w:rPr>
                  <w:rFonts w:ascii="Times New Roman" w:hAnsi="Times New Roman" w:cs="Times New Roman"/>
                  <w:sz w:val="24"/>
                  <w:szCs w:val="24"/>
                  <w:lang w:eastAsia="ru-RU"/>
                </w:rPr>
                <w:t>3,7 км</w:t>
              </w:r>
            </w:smartTag>
            <w:r w:rsidRPr="00097BF4">
              <w:rPr>
                <w:rFonts w:ascii="Times New Roman" w:hAnsi="Times New Roman" w:cs="Times New Roman"/>
                <w:sz w:val="24"/>
                <w:szCs w:val="24"/>
                <w:lang w:eastAsia="ru-RU"/>
              </w:rPr>
              <w:t xml:space="preserve"> к юго-вост. от с.Чапаевка</w:t>
            </w:r>
          </w:p>
        </w:tc>
        <w:tc>
          <w:tcPr>
            <w:tcW w:w="768" w:type="dxa"/>
            <w:tcBorders>
              <w:top w:val="single" w:sz="4" w:space="0" w:color="auto"/>
              <w:left w:val="single" w:sz="4" w:space="0" w:color="auto"/>
              <w:bottom w:val="single" w:sz="6" w:space="0" w:color="auto"/>
              <w:right w:val="single" w:sz="6"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r>
      <w:tr w:rsidR="00097BF4" w:rsidRPr="00097BF4" w:rsidTr="00097BF4">
        <w:trPr>
          <w:trHeight w:val="20"/>
          <w:jc w:val="center"/>
        </w:trPr>
        <w:tc>
          <w:tcPr>
            <w:tcW w:w="958" w:type="dxa"/>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155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17«П»</w:t>
            </w:r>
          </w:p>
        </w:tc>
        <w:tc>
          <w:tcPr>
            <w:tcW w:w="993" w:type="dxa"/>
            <w:tcBorders>
              <w:top w:val="single" w:sz="4" w:space="0" w:color="auto"/>
              <w:left w:val="single" w:sz="4" w:space="0" w:color="auto"/>
              <w:bottom w:val="single" w:sz="6" w:space="0" w:color="auto"/>
              <w:right w:val="single" w:sz="4" w:space="0" w:color="auto"/>
            </w:tcBorders>
            <w:tcMar>
              <w:left w:w="0" w:type="dxa"/>
              <w:right w:w="0"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110/6</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10000</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665"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1971</w:t>
            </w:r>
          </w:p>
        </w:tc>
        <w:tc>
          <w:tcPr>
            <w:tcW w:w="3533"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Саратовская область, Марксовский район, в </w:t>
            </w:r>
            <w:smartTag w:uri="urn:schemas-microsoft-com:office:smarttags" w:element="metricconverter">
              <w:smartTagPr>
                <w:attr w:name="ProductID" w:val="2,2 км"/>
              </w:smartTagPr>
              <w:r w:rsidRPr="00097BF4">
                <w:rPr>
                  <w:rFonts w:ascii="Times New Roman" w:hAnsi="Times New Roman" w:cs="Times New Roman"/>
                  <w:sz w:val="24"/>
                  <w:szCs w:val="24"/>
                  <w:lang w:eastAsia="ru-RU"/>
                </w:rPr>
                <w:t>2,2 км</w:t>
              </w:r>
            </w:smartTag>
            <w:r w:rsidRPr="00097BF4">
              <w:rPr>
                <w:rFonts w:ascii="Times New Roman" w:hAnsi="Times New Roman" w:cs="Times New Roman"/>
                <w:sz w:val="24"/>
                <w:szCs w:val="24"/>
                <w:lang w:eastAsia="ru-RU"/>
              </w:rPr>
              <w:t xml:space="preserve"> к юго-вост. от с.Караман</w:t>
            </w:r>
          </w:p>
        </w:tc>
        <w:tc>
          <w:tcPr>
            <w:tcW w:w="768" w:type="dxa"/>
            <w:tcBorders>
              <w:top w:val="single" w:sz="4" w:space="0" w:color="auto"/>
              <w:left w:val="single" w:sz="4" w:space="0" w:color="auto"/>
              <w:bottom w:val="single" w:sz="6" w:space="0" w:color="auto"/>
              <w:right w:val="single" w:sz="6"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r>
      <w:tr w:rsidR="00097BF4" w:rsidRPr="00097BF4" w:rsidTr="00097BF4">
        <w:trPr>
          <w:trHeight w:val="20"/>
          <w:jc w:val="center"/>
        </w:trPr>
        <w:tc>
          <w:tcPr>
            <w:tcW w:w="958" w:type="dxa"/>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w:t>
            </w:r>
          </w:p>
        </w:tc>
        <w:tc>
          <w:tcPr>
            <w:tcW w:w="155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«ПНС-5»</w:t>
            </w:r>
          </w:p>
        </w:tc>
        <w:tc>
          <w:tcPr>
            <w:tcW w:w="993" w:type="dxa"/>
            <w:tcBorders>
              <w:top w:val="single" w:sz="4" w:space="0" w:color="auto"/>
              <w:left w:val="single" w:sz="4" w:space="0" w:color="auto"/>
              <w:bottom w:val="single" w:sz="6" w:space="0" w:color="auto"/>
              <w:right w:val="single" w:sz="4" w:space="0" w:color="auto"/>
            </w:tcBorders>
            <w:tcMar>
              <w:left w:w="0" w:type="dxa"/>
              <w:right w:w="0"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35/6</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6500</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665"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1971</w:t>
            </w:r>
          </w:p>
        </w:tc>
        <w:tc>
          <w:tcPr>
            <w:tcW w:w="3533"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Саратовская область, Марксовский район, в </w:t>
            </w:r>
            <w:smartTag w:uri="urn:schemas-microsoft-com:office:smarttags" w:element="metricconverter">
              <w:smartTagPr>
                <w:attr w:name="ProductID" w:val="3.7 км"/>
              </w:smartTagPr>
              <w:r w:rsidRPr="00097BF4">
                <w:rPr>
                  <w:rFonts w:ascii="Times New Roman" w:hAnsi="Times New Roman" w:cs="Times New Roman"/>
                  <w:sz w:val="24"/>
                  <w:szCs w:val="24"/>
                  <w:lang w:eastAsia="ru-RU"/>
                </w:rPr>
                <w:t>3.7 км</w:t>
              </w:r>
            </w:smartTag>
            <w:r w:rsidRPr="00097BF4">
              <w:rPr>
                <w:rFonts w:ascii="Times New Roman" w:hAnsi="Times New Roman" w:cs="Times New Roman"/>
                <w:sz w:val="24"/>
                <w:szCs w:val="24"/>
                <w:lang w:eastAsia="ru-RU"/>
              </w:rPr>
              <w:t xml:space="preserve"> к сев-зап. от с.Караман</w:t>
            </w:r>
          </w:p>
        </w:tc>
        <w:tc>
          <w:tcPr>
            <w:tcW w:w="768" w:type="dxa"/>
            <w:tcBorders>
              <w:top w:val="single" w:sz="4" w:space="0" w:color="auto"/>
              <w:left w:val="single" w:sz="4" w:space="0" w:color="auto"/>
              <w:bottom w:val="single" w:sz="6" w:space="0" w:color="auto"/>
              <w:right w:val="single" w:sz="6"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r>
      <w:tr w:rsidR="00097BF4" w:rsidRPr="00097BF4" w:rsidTr="00097BF4">
        <w:trPr>
          <w:trHeight w:val="20"/>
          <w:jc w:val="center"/>
        </w:trPr>
        <w:tc>
          <w:tcPr>
            <w:tcW w:w="958" w:type="dxa"/>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w:t>
            </w:r>
          </w:p>
        </w:tc>
        <w:tc>
          <w:tcPr>
            <w:tcW w:w="155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«Орловка»</w:t>
            </w:r>
          </w:p>
        </w:tc>
        <w:tc>
          <w:tcPr>
            <w:tcW w:w="993" w:type="dxa"/>
            <w:tcBorders>
              <w:top w:val="single" w:sz="4" w:space="0" w:color="auto"/>
              <w:left w:val="single" w:sz="4" w:space="0" w:color="auto"/>
              <w:bottom w:val="single" w:sz="6" w:space="0" w:color="auto"/>
              <w:right w:val="single" w:sz="4" w:space="0" w:color="auto"/>
            </w:tcBorders>
            <w:tcMar>
              <w:left w:w="0" w:type="dxa"/>
              <w:right w:w="0"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35/10</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10300</w:t>
            </w:r>
          </w:p>
        </w:tc>
        <w:tc>
          <w:tcPr>
            <w:tcW w:w="664"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665"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1970</w:t>
            </w:r>
          </w:p>
        </w:tc>
        <w:tc>
          <w:tcPr>
            <w:tcW w:w="3533" w:type="dxa"/>
            <w:tcBorders>
              <w:top w:val="single" w:sz="4" w:space="0" w:color="auto"/>
              <w:left w:val="single" w:sz="4" w:space="0" w:color="auto"/>
              <w:bottom w:val="single" w:sz="6" w:space="0" w:color="auto"/>
              <w:right w:val="single" w:sz="4" w:space="0" w:color="auto"/>
            </w:tcBorders>
            <w:tcMar>
              <w:left w:w="28" w:type="dxa"/>
              <w:right w:w="28" w:type="dxa"/>
            </w:tcMar>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Саратовская область, Марксовский район, в </w:t>
            </w:r>
            <w:smartTag w:uri="urn:schemas-microsoft-com:office:smarttags" w:element="metricconverter">
              <w:smartTagPr>
                <w:attr w:name="ProductID" w:val="1,3 км"/>
              </w:smartTagPr>
              <w:r w:rsidRPr="00097BF4">
                <w:rPr>
                  <w:rFonts w:ascii="Times New Roman" w:hAnsi="Times New Roman" w:cs="Times New Roman"/>
                  <w:sz w:val="24"/>
                  <w:szCs w:val="24"/>
                  <w:lang w:eastAsia="ru-RU"/>
                </w:rPr>
                <w:t>1,3 км</w:t>
              </w:r>
            </w:smartTag>
            <w:r w:rsidRPr="00097BF4">
              <w:rPr>
                <w:rFonts w:ascii="Times New Roman" w:hAnsi="Times New Roman" w:cs="Times New Roman"/>
                <w:sz w:val="24"/>
                <w:szCs w:val="24"/>
                <w:lang w:eastAsia="ru-RU"/>
              </w:rPr>
              <w:t xml:space="preserve"> к юго-вост. от с.Михайловка</w:t>
            </w:r>
          </w:p>
        </w:tc>
        <w:tc>
          <w:tcPr>
            <w:tcW w:w="768" w:type="dxa"/>
            <w:tcBorders>
              <w:top w:val="single" w:sz="4" w:space="0" w:color="auto"/>
              <w:left w:val="single" w:sz="4" w:space="0" w:color="auto"/>
              <w:bottom w:val="single" w:sz="6" w:space="0" w:color="auto"/>
              <w:right w:val="single" w:sz="6"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r>
    </w:tbl>
    <w:p w:rsidR="00160083" w:rsidRDefault="00160083" w:rsidP="00097BF4">
      <w:pPr>
        <w:spacing w:line="240" w:lineRule="auto"/>
        <w:ind w:left="0" w:right="0"/>
        <w:rPr>
          <w:rFonts w:ascii="Times New Roman" w:hAnsi="Times New Roman" w:cs="Times New Roman"/>
          <w:sz w:val="28"/>
          <w:szCs w:val="28"/>
          <w:lang w:eastAsia="ru-RU"/>
        </w:rPr>
      </w:pPr>
    </w:p>
    <w:p w:rsidR="00097BF4" w:rsidRPr="00097BF4" w:rsidRDefault="00097BF4" w:rsidP="00097BF4">
      <w:pPr>
        <w:spacing w:line="240" w:lineRule="auto"/>
        <w:ind w:left="0" w:right="0"/>
        <w:rPr>
          <w:rFonts w:ascii="Times New Roman" w:hAnsi="Times New Roman" w:cs="Times New Roman"/>
          <w:sz w:val="28"/>
          <w:szCs w:val="28"/>
          <w:lang w:eastAsia="ru-RU"/>
        </w:rPr>
      </w:pPr>
      <w:r w:rsidRPr="00097BF4">
        <w:rPr>
          <w:rFonts w:ascii="Times New Roman" w:hAnsi="Times New Roman" w:cs="Times New Roman"/>
          <w:sz w:val="28"/>
          <w:szCs w:val="28"/>
          <w:lang w:eastAsia="ru-RU"/>
        </w:rPr>
        <w:t xml:space="preserve">Перечень и характеристика трансформаторных подстанций ТП (КТП) 10/0,4 кВ Приволжского производственного отделения филиала «Саратовские распределительные сети» ОАО «МРСК Волги» на территории Марксовского муниципального района представлены в таблице </w:t>
      </w:r>
      <w:r>
        <w:rPr>
          <w:rFonts w:ascii="Times New Roman" w:hAnsi="Times New Roman" w:cs="Times New Roman"/>
          <w:sz w:val="28"/>
          <w:szCs w:val="28"/>
          <w:lang w:eastAsia="ru-RU"/>
        </w:rPr>
        <w:t>4</w:t>
      </w:r>
      <w:r w:rsidRPr="00097BF4">
        <w:rPr>
          <w:rFonts w:ascii="Times New Roman" w:hAnsi="Times New Roman" w:cs="Times New Roman"/>
          <w:sz w:val="28"/>
          <w:szCs w:val="28"/>
          <w:lang w:eastAsia="ru-RU"/>
        </w:rPr>
        <w:t>.</w:t>
      </w:r>
    </w:p>
    <w:p w:rsidR="00160083" w:rsidRDefault="00160083" w:rsidP="00097BF4">
      <w:pPr>
        <w:spacing w:line="240" w:lineRule="auto"/>
        <w:ind w:left="0" w:right="0"/>
        <w:rPr>
          <w:rFonts w:ascii="Times New Roman" w:hAnsi="Times New Roman" w:cs="Times New Roman"/>
          <w:iCs/>
          <w:sz w:val="28"/>
          <w:szCs w:val="28"/>
          <w:lang w:eastAsia="ru-RU"/>
        </w:rPr>
      </w:pPr>
    </w:p>
    <w:p w:rsidR="00160083" w:rsidRDefault="00160083" w:rsidP="00097BF4">
      <w:pPr>
        <w:spacing w:line="240" w:lineRule="auto"/>
        <w:ind w:left="0" w:right="0"/>
        <w:rPr>
          <w:rFonts w:ascii="Times New Roman" w:hAnsi="Times New Roman" w:cs="Times New Roman"/>
          <w:iCs/>
          <w:sz w:val="28"/>
          <w:szCs w:val="28"/>
          <w:lang w:eastAsia="ru-RU"/>
        </w:rPr>
      </w:pPr>
    </w:p>
    <w:p w:rsidR="00160083" w:rsidRDefault="00160083" w:rsidP="00097BF4">
      <w:pPr>
        <w:spacing w:line="240" w:lineRule="auto"/>
        <w:ind w:left="0" w:right="0"/>
        <w:rPr>
          <w:rFonts w:ascii="Times New Roman" w:hAnsi="Times New Roman" w:cs="Times New Roman"/>
          <w:iCs/>
          <w:sz w:val="28"/>
          <w:szCs w:val="28"/>
          <w:lang w:eastAsia="ru-RU"/>
        </w:rPr>
      </w:pPr>
    </w:p>
    <w:p w:rsidR="00160083" w:rsidRDefault="00160083" w:rsidP="00097BF4">
      <w:pPr>
        <w:spacing w:line="240" w:lineRule="auto"/>
        <w:ind w:left="0" w:right="0"/>
        <w:rPr>
          <w:rFonts w:ascii="Times New Roman" w:hAnsi="Times New Roman" w:cs="Times New Roman"/>
          <w:iCs/>
          <w:sz w:val="28"/>
          <w:szCs w:val="28"/>
          <w:lang w:eastAsia="ru-RU"/>
        </w:rPr>
      </w:pPr>
    </w:p>
    <w:p w:rsidR="00160083" w:rsidRDefault="00160083" w:rsidP="00097BF4">
      <w:pPr>
        <w:spacing w:line="240" w:lineRule="auto"/>
        <w:ind w:left="0" w:right="0"/>
        <w:rPr>
          <w:rFonts w:ascii="Times New Roman" w:hAnsi="Times New Roman" w:cs="Times New Roman"/>
          <w:iCs/>
          <w:sz w:val="28"/>
          <w:szCs w:val="28"/>
          <w:lang w:eastAsia="ru-RU"/>
        </w:rPr>
      </w:pPr>
    </w:p>
    <w:p w:rsidR="00160083" w:rsidRDefault="00160083" w:rsidP="00097BF4">
      <w:pPr>
        <w:spacing w:line="240" w:lineRule="auto"/>
        <w:ind w:left="0" w:right="0"/>
        <w:rPr>
          <w:rFonts w:ascii="Times New Roman" w:hAnsi="Times New Roman" w:cs="Times New Roman"/>
          <w:iCs/>
          <w:sz w:val="28"/>
          <w:szCs w:val="28"/>
          <w:lang w:eastAsia="ru-RU"/>
        </w:rPr>
      </w:pPr>
    </w:p>
    <w:p w:rsidR="00160083" w:rsidRDefault="00160083" w:rsidP="00097BF4">
      <w:pPr>
        <w:spacing w:line="240" w:lineRule="auto"/>
        <w:ind w:left="0" w:right="0"/>
        <w:rPr>
          <w:rFonts w:ascii="Times New Roman" w:hAnsi="Times New Roman" w:cs="Times New Roman"/>
          <w:iCs/>
          <w:sz w:val="28"/>
          <w:szCs w:val="28"/>
          <w:lang w:eastAsia="ru-RU"/>
        </w:rPr>
      </w:pPr>
    </w:p>
    <w:p w:rsidR="00160083" w:rsidRDefault="00160083" w:rsidP="00097BF4">
      <w:pPr>
        <w:spacing w:line="240" w:lineRule="auto"/>
        <w:ind w:left="0" w:right="0"/>
        <w:rPr>
          <w:rFonts w:ascii="Times New Roman" w:hAnsi="Times New Roman" w:cs="Times New Roman"/>
          <w:iCs/>
          <w:sz w:val="28"/>
          <w:szCs w:val="28"/>
          <w:lang w:eastAsia="ru-RU"/>
        </w:rPr>
      </w:pPr>
    </w:p>
    <w:p w:rsidR="00097BF4" w:rsidRPr="00097BF4" w:rsidRDefault="00097BF4" w:rsidP="00097BF4">
      <w:pPr>
        <w:spacing w:line="240" w:lineRule="auto"/>
        <w:ind w:left="0" w:right="0"/>
        <w:rPr>
          <w:rFonts w:ascii="Times New Roman" w:hAnsi="Times New Roman" w:cs="Times New Roman"/>
          <w:iCs/>
          <w:sz w:val="28"/>
          <w:szCs w:val="28"/>
          <w:lang w:eastAsia="ru-RU"/>
        </w:rPr>
      </w:pPr>
      <w:r w:rsidRPr="00097BF4">
        <w:rPr>
          <w:rFonts w:ascii="Times New Roman" w:hAnsi="Times New Roman" w:cs="Times New Roman"/>
          <w:iCs/>
          <w:sz w:val="28"/>
          <w:szCs w:val="28"/>
          <w:lang w:eastAsia="ru-RU"/>
        </w:rPr>
        <w:lastRenderedPageBreak/>
        <w:t>Таблица 4.</w:t>
      </w:r>
    </w:p>
    <w:tbl>
      <w:tblPr>
        <w:tblW w:w="98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1"/>
        <w:gridCol w:w="1615"/>
        <w:gridCol w:w="1068"/>
        <w:gridCol w:w="37"/>
        <w:gridCol w:w="724"/>
        <w:gridCol w:w="11"/>
        <w:gridCol w:w="676"/>
        <w:gridCol w:w="878"/>
        <w:gridCol w:w="8"/>
        <w:gridCol w:w="933"/>
        <w:gridCol w:w="26"/>
        <w:gridCol w:w="884"/>
        <w:gridCol w:w="850"/>
        <w:gridCol w:w="929"/>
        <w:gridCol w:w="409"/>
        <w:gridCol w:w="53"/>
      </w:tblGrid>
      <w:tr w:rsidR="00097BF4" w:rsidRPr="00160083" w:rsidTr="00097BF4">
        <w:trPr>
          <w:gridAfter w:val="1"/>
          <w:wAfter w:w="53" w:type="dxa"/>
          <w:cantSplit/>
          <w:trHeight w:val="20"/>
          <w:jc w:val="center"/>
        </w:trPr>
        <w:tc>
          <w:tcPr>
            <w:tcW w:w="771" w:type="dxa"/>
            <w:vMerge w:val="restart"/>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№п/п</w:t>
            </w:r>
          </w:p>
        </w:tc>
        <w:tc>
          <w:tcPr>
            <w:tcW w:w="1615" w:type="dxa"/>
            <w:vMerge w:val="restart"/>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Оперативное наименование ТП (КТП)</w:t>
            </w:r>
          </w:p>
        </w:tc>
        <w:tc>
          <w:tcPr>
            <w:tcW w:w="1068" w:type="dxa"/>
            <w:vMerge w:val="restart"/>
            <w:textDirection w:val="btLr"/>
            <w:vAlign w:val="center"/>
          </w:tcPr>
          <w:p w:rsidR="00097BF4" w:rsidRPr="00160083" w:rsidRDefault="00097BF4" w:rsidP="00097BF4">
            <w:pPr>
              <w:spacing w:line="240" w:lineRule="auto"/>
              <w:ind w:left="113" w:right="113"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Оперативный №ТП (КТП)</w:t>
            </w:r>
          </w:p>
        </w:tc>
        <w:tc>
          <w:tcPr>
            <w:tcW w:w="772" w:type="dxa"/>
            <w:gridSpan w:val="3"/>
            <w:vMerge w:val="restart"/>
            <w:tcMar>
              <w:left w:w="28" w:type="dxa"/>
              <w:right w:w="28" w:type="dxa"/>
            </w:tcMar>
            <w:textDirection w:val="btLr"/>
            <w:vAlign w:val="center"/>
          </w:tcPr>
          <w:p w:rsidR="00097BF4" w:rsidRPr="00160083" w:rsidRDefault="00097BF4" w:rsidP="00097BF4">
            <w:pPr>
              <w:spacing w:line="240" w:lineRule="auto"/>
              <w:ind w:left="113" w:right="113"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Мощность трансформатора, кВА</w:t>
            </w:r>
          </w:p>
        </w:tc>
        <w:tc>
          <w:tcPr>
            <w:tcW w:w="676" w:type="dxa"/>
            <w:vMerge w:val="restart"/>
            <w:textDirection w:val="btLr"/>
            <w:vAlign w:val="center"/>
          </w:tcPr>
          <w:p w:rsidR="00097BF4" w:rsidRPr="00160083" w:rsidRDefault="00097BF4" w:rsidP="00097BF4">
            <w:pPr>
              <w:spacing w:line="240" w:lineRule="auto"/>
              <w:ind w:left="113" w:right="113"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Год ввода в эксплуатацию</w:t>
            </w:r>
          </w:p>
        </w:tc>
        <w:tc>
          <w:tcPr>
            <w:tcW w:w="1845" w:type="dxa"/>
            <w:gridSpan w:val="4"/>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Балансовая принадлежность</w:t>
            </w:r>
          </w:p>
        </w:tc>
        <w:tc>
          <w:tcPr>
            <w:tcW w:w="884" w:type="dxa"/>
            <w:vMerge w:val="restart"/>
            <w:textDirection w:val="btLr"/>
            <w:vAlign w:val="center"/>
          </w:tcPr>
          <w:p w:rsidR="00097BF4" w:rsidRPr="00160083" w:rsidRDefault="00097BF4" w:rsidP="00097BF4">
            <w:pPr>
              <w:spacing w:line="240" w:lineRule="auto"/>
              <w:ind w:left="113" w:right="113"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№отпайки ВЛ-10 кВ</w:t>
            </w:r>
          </w:p>
        </w:tc>
        <w:tc>
          <w:tcPr>
            <w:tcW w:w="850" w:type="dxa"/>
            <w:vMerge w:val="restart"/>
            <w:textDirection w:val="btLr"/>
            <w:vAlign w:val="center"/>
          </w:tcPr>
          <w:p w:rsidR="00097BF4" w:rsidRPr="00160083" w:rsidRDefault="00097BF4" w:rsidP="00097BF4">
            <w:pPr>
              <w:spacing w:line="240" w:lineRule="auto"/>
              <w:ind w:left="0" w:right="113"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 износа</w:t>
            </w:r>
          </w:p>
        </w:tc>
        <w:tc>
          <w:tcPr>
            <w:tcW w:w="1338" w:type="dxa"/>
            <w:gridSpan w:val="2"/>
            <w:vMerge w:val="restart"/>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Населенный пункт</w:t>
            </w:r>
          </w:p>
        </w:tc>
      </w:tr>
      <w:tr w:rsidR="00097BF4" w:rsidRPr="00160083" w:rsidTr="00097BF4">
        <w:trPr>
          <w:gridAfter w:val="1"/>
          <w:wAfter w:w="53" w:type="dxa"/>
          <w:cantSplit/>
          <w:trHeight w:val="1825"/>
          <w:jc w:val="center"/>
        </w:trPr>
        <w:tc>
          <w:tcPr>
            <w:tcW w:w="771" w:type="dxa"/>
            <w:vMerge/>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p>
        </w:tc>
        <w:tc>
          <w:tcPr>
            <w:tcW w:w="1615" w:type="dxa"/>
            <w:vMerge/>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p>
        </w:tc>
        <w:tc>
          <w:tcPr>
            <w:tcW w:w="1068" w:type="dxa"/>
            <w:vMerge/>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p>
        </w:tc>
        <w:tc>
          <w:tcPr>
            <w:tcW w:w="772" w:type="dxa"/>
            <w:gridSpan w:val="3"/>
            <w:vMerge/>
            <w:tcMar>
              <w:left w:w="28" w:type="dxa"/>
              <w:right w:w="28" w:type="dxa"/>
            </w:tcMar>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p>
        </w:tc>
        <w:tc>
          <w:tcPr>
            <w:tcW w:w="676" w:type="dxa"/>
            <w:vMerge/>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p>
        </w:tc>
        <w:tc>
          <w:tcPr>
            <w:tcW w:w="886" w:type="dxa"/>
            <w:gridSpan w:val="2"/>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ТП</w:t>
            </w:r>
          </w:p>
        </w:tc>
        <w:tc>
          <w:tcPr>
            <w:tcW w:w="959" w:type="dxa"/>
            <w:gridSpan w:val="2"/>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r w:rsidRPr="00160083">
              <w:rPr>
                <w:rFonts w:ascii="Times New Roman" w:hAnsi="Times New Roman" w:cs="Times New Roman"/>
                <w:b/>
                <w:sz w:val="24"/>
                <w:szCs w:val="24"/>
                <w:lang w:eastAsia="ru-RU"/>
              </w:rPr>
              <w:t>ВЛ-0,4 кВ</w:t>
            </w:r>
          </w:p>
        </w:tc>
        <w:tc>
          <w:tcPr>
            <w:tcW w:w="884" w:type="dxa"/>
            <w:vMerge/>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p>
        </w:tc>
        <w:tc>
          <w:tcPr>
            <w:tcW w:w="850" w:type="dxa"/>
            <w:vMerge/>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p>
        </w:tc>
        <w:tc>
          <w:tcPr>
            <w:tcW w:w="1338" w:type="dxa"/>
            <w:gridSpan w:val="2"/>
            <w:vMerge/>
            <w:vAlign w:val="center"/>
          </w:tcPr>
          <w:p w:rsidR="00097BF4" w:rsidRPr="00160083" w:rsidRDefault="00097BF4" w:rsidP="00097BF4">
            <w:pPr>
              <w:spacing w:line="240" w:lineRule="auto"/>
              <w:ind w:left="0" w:right="0" w:firstLine="0"/>
              <w:contextualSpacing/>
              <w:jc w:val="center"/>
              <w:rPr>
                <w:rFonts w:ascii="Times New Roman" w:hAnsi="Times New Roman" w:cs="Times New Roman"/>
                <w:b/>
                <w:sz w:val="24"/>
                <w:szCs w:val="24"/>
                <w:lang w:eastAsia="ru-RU"/>
              </w:rPr>
            </w:pPr>
          </w:p>
        </w:tc>
      </w:tr>
      <w:tr w:rsidR="00097BF4" w:rsidRPr="00097BF4" w:rsidTr="00097BF4">
        <w:trPr>
          <w:gridAfter w:val="1"/>
          <w:wAfter w:w="53" w:type="dxa"/>
          <w:trHeight w:val="20"/>
          <w:jc w:val="center"/>
        </w:trPr>
        <w:tc>
          <w:tcPr>
            <w:tcW w:w="771" w:type="dxa"/>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068" w:type="dxa"/>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772" w:type="dxa"/>
            <w:gridSpan w:val="3"/>
            <w:tcMar>
              <w:left w:w="28" w:type="dxa"/>
              <w:right w:w="28" w:type="dxa"/>
            </w:tcMar>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676" w:type="dxa"/>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w:t>
            </w:r>
          </w:p>
        </w:tc>
        <w:tc>
          <w:tcPr>
            <w:tcW w:w="886" w:type="dxa"/>
            <w:gridSpan w:val="2"/>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w:t>
            </w:r>
          </w:p>
        </w:tc>
        <w:tc>
          <w:tcPr>
            <w:tcW w:w="959" w:type="dxa"/>
            <w:gridSpan w:val="2"/>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w:t>
            </w:r>
          </w:p>
        </w:tc>
        <w:tc>
          <w:tcPr>
            <w:tcW w:w="884" w:type="dxa"/>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w:t>
            </w:r>
          </w:p>
        </w:tc>
        <w:tc>
          <w:tcPr>
            <w:tcW w:w="850" w:type="dxa"/>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w:t>
            </w:r>
          </w:p>
        </w:tc>
        <w:tc>
          <w:tcPr>
            <w:tcW w:w="1338" w:type="dxa"/>
            <w:gridSpan w:val="2"/>
            <w:vAlign w:val="center"/>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w:t>
            </w:r>
          </w:p>
        </w:tc>
      </w:tr>
      <w:tr w:rsidR="00097BF4" w:rsidRPr="00097BF4" w:rsidTr="00097BF4">
        <w:trPr>
          <w:trHeight w:val="20"/>
          <w:jc w:val="center"/>
        </w:trPr>
        <w:tc>
          <w:tcPr>
            <w:tcW w:w="9872" w:type="dxa"/>
            <w:gridSpan w:val="16"/>
          </w:tcPr>
          <w:p w:rsidR="00097BF4" w:rsidRPr="00097BF4" w:rsidRDefault="00097BF4" w:rsidP="00097BF4">
            <w:pPr>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ВЛ-10 кВ № 1 от ПС «Орловка»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Бр. №2, ЗОТ</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КТП-49</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1986</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52</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Александровка, в </w:t>
            </w:r>
            <w:smartTag w:uri="urn:schemas-microsoft-com:office:smarttags" w:element="metricconverter">
              <w:smartTagPr>
                <w:attr w:name="ProductID" w:val="2,1 км"/>
              </w:smartTagPr>
              <w:r w:rsidRPr="00097BF4">
                <w:rPr>
                  <w:rFonts w:ascii="Times New Roman" w:hAnsi="Times New Roman" w:cs="Times New Roman"/>
                  <w:sz w:val="24"/>
                  <w:szCs w:val="24"/>
                  <w:lang w:eastAsia="ru-RU"/>
                </w:rPr>
                <w:t>2,1 км</w:t>
              </w:r>
            </w:smartTag>
            <w:r w:rsidRPr="00097BF4">
              <w:rPr>
                <w:rFonts w:ascii="Times New Roman" w:hAnsi="Times New Roman" w:cs="Times New Roman"/>
                <w:sz w:val="24"/>
                <w:szCs w:val="24"/>
                <w:lang w:eastAsia="ru-RU"/>
              </w:rPr>
              <w:t xml:space="preserve"> к ю-в. от него</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Бр. №1, ОТФ</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КТП-51</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1996</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1-04</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Звезда-Восток</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КТП-52</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1980</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75</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пос.Звезда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Кирпичный завод «Югтрансгаз»</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ЗТП-20</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2х</w:t>
            </w:r>
          </w:p>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пос.Звезда, в </w:t>
            </w:r>
            <w:smartTag w:uri="urn:schemas-microsoft-com:office:smarttags" w:element="metricconverter">
              <w:smartTagPr>
                <w:attr w:name="ProductID" w:val="2,2 км"/>
              </w:smartTagPr>
              <w:r w:rsidRPr="00097BF4">
                <w:rPr>
                  <w:rFonts w:ascii="Times New Roman" w:hAnsi="Times New Roman" w:cs="Times New Roman"/>
                  <w:sz w:val="24"/>
                  <w:szCs w:val="24"/>
                  <w:lang w:eastAsia="ru-RU"/>
                </w:rPr>
                <w:t>2,2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9872" w:type="dxa"/>
            <w:gridSpan w:val="16"/>
          </w:tcPr>
          <w:p w:rsidR="00097BF4" w:rsidRPr="00097BF4" w:rsidRDefault="00097BF4" w:rsidP="00097BF4">
            <w:pPr>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ВЛ-10 кВ № 3 от ПС «Орловка»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Сосновка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КТП-31</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1987</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3-17</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52</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Сосновка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КТП-32</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1982</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3-09</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КТП-34</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1980</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3-06</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75</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Буерак</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КТП-36</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1977</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3-03</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Буерак</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СТФ с. Александровка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КТП-38</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1977</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Александровка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ЗОТ Сокол</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КТП-93</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1974</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3-04</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75</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Сокол, контора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КТП-94</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1973</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3-12</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75</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Лесхоз</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КТП-104</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1977</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3-16</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Сосновка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Жилые дома АТП-6</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КТП-124</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1980</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3-17</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65</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Сосновка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Сокол, школа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КТП-142</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1964</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3-12</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86</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Скв. ПСХ «Сокол»</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КТП-170</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1973</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3-14</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75</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КФХ «Волга»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3-21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Баскатовка, в </w:t>
            </w:r>
            <w:smartTag w:uri="urn:schemas-microsoft-com:office:smarttags" w:element="metricconverter">
              <w:smartTagPr>
                <w:attr w:name="ProductID" w:val="2,9 км"/>
              </w:smartTagPr>
              <w:r w:rsidRPr="00097BF4">
                <w:rPr>
                  <w:rFonts w:ascii="Times New Roman" w:hAnsi="Times New Roman" w:cs="Times New Roman"/>
                  <w:sz w:val="24"/>
                  <w:szCs w:val="24"/>
                  <w:lang w:eastAsia="ru-RU"/>
                </w:rPr>
                <w:t>2,9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МТМ «Победа»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КТП-96</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3-22</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14</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Пекарня</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КТП-77</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15</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Летний лагерь</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КТП-95</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Баскатовка, </w:t>
            </w:r>
            <w:r w:rsidRPr="00097BF4">
              <w:rPr>
                <w:rFonts w:ascii="Times New Roman" w:hAnsi="Times New Roman" w:cs="Times New Roman"/>
                <w:sz w:val="24"/>
                <w:szCs w:val="24"/>
                <w:lang w:eastAsia="ru-RU"/>
              </w:rPr>
              <w:lastRenderedPageBreak/>
              <w:t xml:space="preserve">в </w:t>
            </w:r>
            <w:smartTag w:uri="urn:schemas-microsoft-com:office:smarttags" w:element="metricconverter">
              <w:smartTagPr>
                <w:attr w:name="ProductID" w:val="3,0 км"/>
              </w:smartTagPr>
              <w:r w:rsidRPr="00097BF4">
                <w:rPr>
                  <w:rFonts w:ascii="Times New Roman" w:hAnsi="Times New Roman" w:cs="Times New Roman"/>
                  <w:sz w:val="24"/>
                  <w:szCs w:val="24"/>
                  <w:lang w:eastAsia="ru-RU"/>
                </w:rPr>
                <w:t>3,0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lastRenderedPageBreak/>
              <w:t>16</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СТФ Узбяков</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КТП-118</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Сосновка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17</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отд. «Весна»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КТП-128</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3-05</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18</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пос. Мелиораторов</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КТП-132</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3-26</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Пилорама</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КТП-131</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3-05</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отд. «Коммунист»</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КТП-139</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3-32</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21</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СИМСХ</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КТП-152</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3-33</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22</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Жил. дома АТП-6</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КТП-168</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3-38</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23</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Дома серии 135</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КТП-145</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24</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«Сокол» детсад</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КТП-188</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3-14</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Сад</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КТП-201</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3-23</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26</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Степь, ПСХ «Сокол»</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КТП-202</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3-15</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Баскатовка, в </w:t>
            </w:r>
            <w:smartTag w:uri="urn:schemas-microsoft-com:office:smarttags" w:element="metricconverter">
              <w:smartTagPr>
                <w:attr w:name="ProductID" w:val="2,4 км"/>
              </w:smartTagPr>
              <w:r w:rsidRPr="00097BF4">
                <w:rPr>
                  <w:rFonts w:ascii="Times New Roman" w:hAnsi="Times New Roman" w:cs="Times New Roman"/>
                  <w:sz w:val="24"/>
                  <w:szCs w:val="24"/>
                  <w:lang w:eastAsia="ru-RU"/>
                </w:rPr>
                <w:t>2,4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27</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Жилые дома «Сокол»</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КТП-203</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3-05</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28</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отдыха «Сокол», СЭПО</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КТП-204</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3-28</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29</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отдыха «Фрегат»</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КТП-206</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3-32</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МРЭО</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КТП-167</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31</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АЗС</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КТП-184</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3-22</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32</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ОАО «МТС»</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КТП-29</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3-40</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АЗС «2Д»</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КТП-30</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3-39</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ВЛ-10 кВ № 6 от ПС «Орловка»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Детский дом</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ЗТП-23</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1997</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6-07</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33</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Школа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КТП-41</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1977</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6-06</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Николотово</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КТП-42</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1977</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6-05</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Столовая</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КТП-43</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1977</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6-07</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Детсад</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ЗТП-195</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2х160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6-07</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Дома серии 135</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КТП-119</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6-10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Котельная</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КТП-108</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Дорожный кемпинг</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КТП-147</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Летний лагерь КРС</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КТП-69</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6-09</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bCs/>
                <w:i/>
                <w:spacing w:val="-1"/>
                <w:sz w:val="24"/>
                <w:szCs w:val="24"/>
                <w:lang w:eastAsia="ru-RU"/>
              </w:rPr>
            </w:pPr>
            <w:r w:rsidRPr="00097BF4">
              <w:rPr>
                <w:rFonts w:ascii="Times New Roman" w:hAnsi="Times New Roman" w:cs="Times New Roman"/>
                <w:bCs/>
                <w:i/>
                <w:spacing w:val="-1"/>
                <w:sz w:val="24"/>
                <w:szCs w:val="24"/>
                <w:lang w:eastAsia="ru-RU"/>
              </w:rPr>
              <w:t>ВЛ-10 кВ № 7 от ПС «Орловка»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МТФ</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КТП-185</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lastRenderedPageBreak/>
              <w:t>ВЛ-10 кВ № 9 от ПС «Орловка»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отдыха «НИТИ-ТЕСАР»</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КТП-40</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отдыха «Металлист»</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КТП-121</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9-01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отдыха «Сигнал»</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КТП-123</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9-00</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База отдыха «Экономист-1»</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КТП-129</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9-00</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ВЛ-10 кВ № 12 от ПС «Орловка»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МТМ</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КТП-44</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1989</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12-03</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47</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Барулино</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КТП-46</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1990</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12-04</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47</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пос. Кривовское</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КТП-48</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1963</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12-00</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86</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пос. Кривовское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ХПП</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ЗТП-47</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180+</w:t>
            </w:r>
          </w:p>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320</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12-06</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АО «Марксдорстрой» АБЗ</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ЗТП-72</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12-07</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АЗС «Марьяж»</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КТП-76</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12-01</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7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ТОО АЗС «Глория»</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КТП-92</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400</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12-05</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Кормоцех</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КТП-111</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12-11</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СКЗ</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КТП-149</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12-00</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Кафе «Березка»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КТП-172</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40</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12-08</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пос. Кривовское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ОАО «МТС»</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КТП-39</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12-12</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ОАО «Вымпелком»</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КТП-40</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12-10</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ООО «За рулем»</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КТП-58</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12-14</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14</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ИП Арсаханов</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КТП-133</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12-13</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771"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15</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ИП Аглиулин</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КТП-144</w:t>
            </w:r>
          </w:p>
        </w:tc>
        <w:tc>
          <w:tcPr>
            <w:tcW w:w="724" w:type="dxa"/>
            <w:tcMar>
              <w:left w:w="28" w:type="dxa"/>
              <w:right w:w="28" w:type="dxa"/>
            </w:tcMar>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w:t>
            </w:r>
          </w:p>
        </w:tc>
        <w:tc>
          <w:tcPr>
            <w:tcW w:w="687"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12-00</w:t>
            </w:r>
          </w:p>
        </w:tc>
        <w:tc>
          <w:tcPr>
            <w:tcW w:w="850" w:type="dxa"/>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Орловское</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ВЛ-10 кВ </w:t>
            </w:r>
            <w:r w:rsidRPr="00097BF4">
              <w:rPr>
                <w:rFonts w:ascii="Times New Roman" w:hAnsi="Times New Roman" w:cs="Times New Roman"/>
                <w:i/>
                <w:sz w:val="24"/>
                <w:szCs w:val="24"/>
                <w:lang w:eastAsia="ru-RU"/>
              </w:rPr>
              <w:t>№ 12 от ПС «Подлесное-110»</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Гаражи РПБ «Подлесное»</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КТП-19</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1978</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12-00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w:t>
            </w:r>
          </w:p>
        </w:tc>
        <w:tc>
          <w:tcPr>
            <w:tcW w:w="1391" w:type="dxa"/>
            <w:gridSpan w:val="3"/>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ВЛ-10 кВ </w:t>
            </w:r>
            <w:r w:rsidRPr="00097BF4">
              <w:rPr>
                <w:rFonts w:ascii="Times New Roman" w:hAnsi="Times New Roman" w:cs="Times New Roman"/>
                <w:i/>
                <w:sz w:val="24"/>
                <w:szCs w:val="24"/>
                <w:lang w:eastAsia="ru-RU"/>
              </w:rPr>
              <w:t>№ 13 от ПС «Подлесное-110»</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Утятник</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КТП-177</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1975</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75</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СТФ ОАО «Победа»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КТП-35</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2х250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Сосновка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Дорожный кемпинг</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КТП-37</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АВМ ОАО «Победа»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КТП-114</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13-03</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ЗОТ ОАО «Победа»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КТП-146</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13-03</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Пилорама ОАО </w:t>
            </w:r>
            <w:r w:rsidRPr="00097BF4">
              <w:rPr>
                <w:rFonts w:ascii="Times New Roman" w:hAnsi="Times New Roman" w:cs="Times New Roman"/>
                <w:sz w:val="24"/>
                <w:szCs w:val="24"/>
                <w:lang w:eastAsia="ru-RU"/>
              </w:rPr>
              <w:lastRenderedPageBreak/>
              <w:t>«Победа»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lastRenderedPageBreak/>
              <w:t>КТП-176</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Подлесное</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lastRenderedPageBreak/>
              <w:t>7</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МТМ</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КТП-191</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МТМ</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КТП-112</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13-00</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Рязановка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МТФ ОАО «Сокол»</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КТП-33</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2х400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13-00</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Сосновка</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Убойный цех</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КТП-109</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13-05</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Баскатовка</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ВЛ-6 кВ № 1 от ПС «ПНС-2»</w:t>
            </w:r>
          </w:p>
        </w:tc>
      </w:tr>
      <w:tr w:rsidR="00097BF4" w:rsidRPr="00097BF4" w:rsidTr="00097BF4">
        <w:trPr>
          <w:trHeight w:val="20"/>
          <w:jc w:val="center"/>
        </w:trPr>
        <w:tc>
          <w:tcPr>
            <w:tcW w:w="771" w:type="dxa"/>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ПНС-2</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Подлесное, в </w:t>
            </w:r>
            <w:smartTag w:uri="urn:schemas-microsoft-com:office:smarttags" w:element="metricconverter">
              <w:smartTagPr>
                <w:attr w:name="ProductID" w:val="3,0 км"/>
              </w:smartTagPr>
              <w:r w:rsidRPr="00097BF4">
                <w:rPr>
                  <w:rFonts w:ascii="Times New Roman" w:hAnsi="Times New Roman" w:cs="Times New Roman"/>
                  <w:sz w:val="24"/>
                  <w:szCs w:val="24"/>
                  <w:lang w:eastAsia="ru-RU"/>
                </w:rPr>
                <w:t>3,0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ВЛ-6 кВ № 6 от ПС «ПНС-2»</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ПНС-1</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Подлесное, в </w:t>
            </w:r>
            <w:smartTag w:uri="urn:schemas-microsoft-com:office:smarttags" w:element="metricconverter">
              <w:smartTagPr>
                <w:attr w:name="ProductID" w:val="2,0 км"/>
              </w:smartTagPr>
              <w:r w:rsidRPr="00097BF4">
                <w:rPr>
                  <w:rFonts w:ascii="Times New Roman" w:hAnsi="Times New Roman" w:cs="Times New Roman"/>
                  <w:sz w:val="24"/>
                  <w:szCs w:val="24"/>
                  <w:lang w:eastAsia="ru-RU"/>
                </w:rPr>
                <w:t>2,0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ВЛ-6 кВ № 1 от ПС «Победа»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Пол.ст. ОАО «Победа»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КТП-97</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Подлесное, в </w:t>
            </w:r>
            <w:smartTag w:uri="urn:schemas-microsoft-com:office:smarttags" w:element="metricconverter">
              <w:smartTagPr>
                <w:attr w:name="ProductID" w:val="6,8 км"/>
              </w:smartTagPr>
              <w:r w:rsidRPr="00097BF4">
                <w:rPr>
                  <w:rFonts w:ascii="Times New Roman" w:hAnsi="Times New Roman" w:cs="Times New Roman"/>
                  <w:sz w:val="24"/>
                  <w:szCs w:val="24"/>
                  <w:lang w:eastAsia="ru-RU"/>
                </w:rPr>
                <w:t>6,8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ПНС-4А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КТП-4А</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Подлесное, в </w:t>
            </w:r>
            <w:smartTag w:uri="urn:schemas-microsoft-com:office:smarttags" w:element="metricconverter">
              <w:smartTagPr>
                <w:attr w:name="ProductID" w:val="6,8 км"/>
              </w:smartTagPr>
              <w:r w:rsidRPr="00097BF4">
                <w:rPr>
                  <w:rFonts w:ascii="Times New Roman" w:hAnsi="Times New Roman" w:cs="Times New Roman"/>
                  <w:sz w:val="24"/>
                  <w:szCs w:val="24"/>
                  <w:lang w:eastAsia="ru-RU"/>
                </w:rPr>
                <w:t>6,8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ВЛ-6 кВ № 5 от ПС «Победа»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ПНС-3</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Подлесное, в </w:t>
            </w:r>
            <w:smartTag w:uri="urn:schemas-microsoft-com:office:smarttags" w:element="metricconverter">
              <w:smartTagPr>
                <w:attr w:name="ProductID" w:val="6,8 км"/>
              </w:smartTagPr>
              <w:r w:rsidRPr="00097BF4">
                <w:rPr>
                  <w:rFonts w:ascii="Times New Roman" w:hAnsi="Times New Roman" w:cs="Times New Roman"/>
                  <w:sz w:val="24"/>
                  <w:szCs w:val="24"/>
                  <w:lang w:eastAsia="ru-RU"/>
                </w:rPr>
                <w:t>6,8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ВЛ-6 кВ № 7 от ПС «Победа»</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ПНС-4</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КТП-4</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Подлесное, в </w:t>
            </w:r>
            <w:smartTag w:uri="urn:schemas-microsoft-com:office:smarttags" w:element="metricconverter">
              <w:smartTagPr>
                <w:attr w:name="ProductID" w:val="7,6 км"/>
              </w:smartTagPr>
              <w:r w:rsidRPr="00097BF4">
                <w:rPr>
                  <w:rFonts w:ascii="Times New Roman" w:hAnsi="Times New Roman" w:cs="Times New Roman"/>
                  <w:sz w:val="24"/>
                  <w:szCs w:val="24"/>
                  <w:lang w:eastAsia="ru-RU"/>
                </w:rPr>
                <w:t>7,6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ВЛ-6 кВ № 2 от ПС «ПНС-5»</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БКНС-6</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КТП-6</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2х</w:t>
            </w:r>
          </w:p>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Караман в </w:t>
            </w:r>
            <w:smartTag w:uri="urn:schemas-microsoft-com:office:smarttags" w:element="metricconverter">
              <w:smartTagPr>
                <w:attr w:name="ProductID" w:val="3,8 км"/>
              </w:smartTagPr>
              <w:r w:rsidRPr="00097BF4">
                <w:rPr>
                  <w:rFonts w:ascii="Times New Roman" w:hAnsi="Times New Roman" w:cs="Times New Roman"/>
                  <w:sz w:val="24"/>
                  <w:szCs w:val="24"/>
                  <w:lang w:eastAsia="ru-RU"/>
                </w:rPr>
                <w:t>3,8 км</w:t>
              </w:r>
            </w:smartTag>
            <w:r w:rsidRPr="00097BF4">
              <w:rPr>
                <w:rFonts w:ascii="Times New Roman" w:hAnsi="Times New Roman" w:cs="Times New Roman"/>
                <w:sz w:val="24"/>
                <w:szCs w:val="24"/>
                <w:lang w:eastAsia="ru-RU"/>
              </w:rPr>
              <w:t>. к с-з.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ВЛ-6 кВ № 14 от ПС «ПНС-5»</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ПНС-5</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КТП-5</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14-00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Караман в </w:t>
            </w:r>
            <w:smartTag w:uri="urn:schemas-microsoft-com:office:smarttags" w:element="metricconverter">
              <w:smartTagPr>
                <w:attr w:name="ProductID" w:val="3,8 км"/>
              </w:smartTagPr>
              <w:r w:rsidRPr="00097BF4">
                <w:rPr>
                  <w:rFonts w:ascii="Times New Roman" w:hAnsi="Times New Roman" w:cs="Times New Roman"/>
                  <w:sz w:val="24"/>
                  <w:szCs w:val="24"/>
                  <w:lang w:eastAsia="ru-RU"/>
                </w:rPr>
                <w:t>3,8 км</w:t>
              </w:r>
            </w:smartTag>
            <w:r w:rsidRPr="00097BF4">
              <w:rPr>
                <w:rFonts w:ascii="Times New Roman" w:hAnsi="Times New Roman" w:cs="Times New Roman"/>
                <w:sz w:val="24"/>
                <w:szCs w:val="24"/>
                <w:lang w:eastAsia="ru-RU"/>
              </w:rPr>
              <w:t>. к с-з. от него</w:t>
            </w:r>
          </w:p>
        </w:tc>
      </w:tr>
      <w:tr w:rsidR="00097BF4" w:rsidRPr="00097BF4" w:rsidTr="00097BF4">
        <w:trPr>
          <w:trHeight w:val="20"/>
          <w:jc w:val="center"/>
        </w:trPr>
        <w:tc>
          <w:tcPr>
            <w:tcW w:w="9872" w:type="dxa"/>
            <w:gridSpan w:val="16"/>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bCs/>
                <w:i/>
                <w:spacing w:val="-1"/>
                <w:sz w:val="24"/>
                <w:szCs w:val="24"/>
                <w:lang w:eastAsia="ru-RU"/>
              </w:rPr>
              <w:t>ВЛ-6 кВ № 2 от ПС «Караман»</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 Лукбанов</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КТП-24</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2-03</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КТП-25</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2-04</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Дом досуга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КТП-27</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160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Аргон, быт</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КТП-28</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2-02</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lastRenderedPageBreak/>
              <w:t>5</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Школа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ЗТП-45</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250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ОТФ</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КТП-64</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8</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к/х Подоляка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КТП-90</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9</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ф/х Цой</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КТП-91</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2-05</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с. Караман</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ВЛ-6 кВ </w:t>
            </w:r>
            <w:r w:rsidRPr="00097BF4">
              <w:rPr>
                <w:rFonts w:ascii="Times New Roman" w:hAnsi="Times New Roman" w:cs="Times New Roman"/>
                <w:i/>
                <w:sz w:val="24"/>
                <w:szCs w:val="24"/>
                <w:lang w:eastAsia="ru-RU"/>
              </w:rPr>
              <w:t>№ 1 от ПС «18П»</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ЗОТ, Радуга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КТП-54</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63</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1982</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Караман, в </w:t>
            </w:r>
            <w:smartTag w:uri="urn:schemas-microsoft-com:office:smarttags" w:element="metricconverter">
              <w:smartTagPr>
                <w:attr w:name="ProductID" w:val="2,6 км"/>
              </w:smartTagPr>
              <w:r w:rsidRPr="00097BF4">
                <w:rPr>
                  <w:rFonts w:ascii="Times New Roman" w:hAnsi="Times New Roman" w:cs="Times New Roman"/>
                  <w:sz w:val="24"/>
                  <w:szCs w:val="24"/>
                  <w:lang w:eastAsia="ru-RU"/>
                </w:rPr>
                <w:t>2,6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771" w:type="dxa"/>
            <w:tcBorders>
              <w:top w:val="single" w:sz="4" w:space="0" w:color="auto"/>
              <w:left w:val="single" w:sz="6"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w:t>
            </w:r>
          </w:p>
        </w:tc>
        <w:tc>
          <w:tcPr>
            <w:tcW w:w="1615"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ГПТУ-18, Маркс</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КТП-55</w:t>
            </w:r>
          </w:p>
        </w:tc>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40</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1-01</w:t>
            </w:r>
          </w:p>
        </w:tc>
        <w:tc>
          <w:tcPr>
            <w:tcW w:w="850" w:type="dxa"/>
            <w:tcBorders>
              <w:top w:val="single" w:sz="4" w:space="0" w:color="auto"/>
              <w:left w:val="single" w:sz="4" w:space="0" w:color="auto"/>
              <w:bottom w:val="single" w:sz="4" w:space="0" w:color="auto"/>
              <w:right w:val="single" w:sz="4" w:space="0" w:color="auto"/>
            </w:tcBorders>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tcBorders>
              <w:top w:val="single" w:sz="4" w:space="0" w:color="auto"/>
              <w:left w:val="single" w:sz="4" w:space="0" w:color="auto"/>
              <w:bottom w:val="single" w:sz="4" w:space="0" w:color="auto"/>
              <w:right w:val="single" w:sz="6" w:space="0" w:color="auto"/>
            </w:tcBorders>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Караман, в </w:t>
            </w:r>
            <w:smartTag w:uri="urn:schemas-microsoft-com:office:smarttags" w:element="metricconverter">
              <w:smartTagPr>
                <w:attr w:name="ProductID" w:val="5,8 км"/>
              </w:smartTagPr>
              <w:r w:rsidRPr="00097BF4">
                <w:rPr>
                  <w:rFonts w:ascii="Times New Roman" w:hAnsi="Times New Roman" w:cs="Times New Roman"/>
                  <w:sz w:val="24"/>
                  <w:szCs w:val="24"/>
                  <w:lang w:eastAsia="ru-RU"/>
                </w:rPr>
                <w:t>5,8 км</w:t>
              </w:r>
            </w:smartTag>
            <w:r w:rsidRPr="00097BF4">
              <w:rPr>
                <w:rFonts w:ascii="Times New Roman" w:hAnsi="Times New Roman" w:cs="Times New Roman"/>
                <w:sz w:val="24"/>
                <w:szCs w:val="24"/>
                <w:lang w:eastAsia="ru-RU"/>
              </w:rPr>
              <w:t>. к югу.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ВЛ-6 кВ </w:t>
            </w:r>
            <w:r w:rsidRPr="00097BF4">
              <w:rPr>
                <w:rFonts w:ascii="Times New Roman" w:hAnsi="Times New Roman" w:cs="Times New Roman"/>
                <w:i/>
                <w:sz w:val="24"/>
                <w:szCs w:val="24"/>
                <w:lang w:eastAsia="ru-RU"/>
              </w:rPr>
              <w:t>№ 5 от ПС «18П»</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НСП-18П</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КТП-18П</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5-00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Караман, в </w:t>
            </w:r>
            <w:smartTag w:uri="urn:schemas-microsoft-com:office:smarttags" w:element="metricconverter">
              <w:smartTagPr>
                <w:attr w:name="ProductID" w:val="2,0 км"/>
              </w:smartTagPr>
              <w:r w:rsidRPr="00097BF4">
                <w:rPr>
                  <w:rFonts w:ascii="Times New Roman" w:hAnsi="Times New Roman" w:cs="Times New Roman"/>
                  <w:sz w:val="24"/>
                  <w:szCs w:val="24"/>
                  <w:lang w:eastAsia="ru-RU"/>
                </w:rPr>
                <w:t>2,0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ВЛ-6 кВ </w:t>
            </w:r>
            <w:r w:rsidRPr="00097BF4">
              <w:rPr>
                <w:rFonts w:ascii="Times New Roman" w:hAnsi="Times New Roman" w:cs="Times New Roman"/>
                <w:i/>
                <w:sz w:val="24"/>
                <w:szCs w:val="24"/>
                <w:lang w:eastAsia="ru-RU"/>
              </w:rPr>
              <w:t>№ 6 от ПС «18П»</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НС-32</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КТП-32</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6-00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Караман, в </w:t>
            </w:r>
            <w:smartTag w:uri="urn:schemas-microsoft-com:office:smarttags" w:element="metricconverter">
              <w:smartTagPr>
                <w:attr w:name="ProductID" w:val="2,0 км"/>
              </w:smartTagPr>
              <w:r w:rsidRPr="00097BF4">
                <w:rPr>
                  <w:rFonts w:ascii="Times New Roman" w:hAnsi="Times New Roman" w:cs="Times New Roman"/>
                  <w:sz w:val="24"/>
                  <w:szCs w:val="24"/>
                  <w:lang w:eastAsia="ru-RU"/>
                </w:rPr>
                <w:t>2,0 км</w:t>
              </w:r>
            </w:smartTag>
            <w:r w:rsidRPr="00097BF4">
              <w:rPr>
                <w:rFonts w:ascii="Times New Roman" w:hAnsi="Times New Roman" w:cs="Times New Roman"/>
                <w:sz w:val="24"/>
                <w:szCs w:val="24"/>
                <w:lang w:eastAsia="ru-RU"/>
              </w:rPr>
              <w:t>. к ю-в.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ВЛ-6 кВ </w:t>
            </w:r>
            <w:r w:rsidRPr="00097BF4">
              <w:rPr>
                <w:rFonts w:ascii="Times New Roman" w:hAnsi="Times New Roman" w:cs="Times New Roman"/>
                <w:i/>
                <w:sz w:val="24"/>
                <w:szCs w:val="24"/>
                <w:lang w:eastAsia="ru-RU"/>
              </w:rPr>
              <w:t>№ 7 от ПС «18П»</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ОТФ АО «Радуга»</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КТП-59</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1990</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ПЭС</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7-01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47</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 Караман, в </w:t>
            </w:r>
            <w:smartTag w:uri="urn:schemas-microsoft-com:office:smarttags" w:element="metricconverter">
              <w:smartTagPr>
                <w:attr w:name="ProductID" w:val="2,5 км"/>
              </w:smartTagPr>
              <w:r w:rsidRPr="00097BF4">
                <w:rPr>
                  <w:rFonts w:ascii="Times New Roman" w:hAnsi="Times New Roman" w:cs="Times New Roman"/>
                  <w:sz w:val="24"/>
                  <w:szCs w:val="24"/>
                  <w:lang w:eastAsia="ru-RU"/>
                </w:rPr>
                <w:t>2,5 км</w:t>
              </w:r>
            </w:smartTag>
            <w:r w:rsidRPr="00097BF4">
              <w:rPr>
                <w:rFonts w:ascii="Times New Roman" w:hAnsi="Times New Roman" w:cs="Times New Roman"/>
                <w:sz w:val="24"/>
                <w:szCs w:val="24"/>
                <w:lang w:eastAsia="ru-RU"/>
              </w:rPr>
              <w:t>. к вост. от него</w:t>
            </w:r>
          </w:p>
        </w:tc>
      </w:tr>
      <w:tr w:rsidR="00097BF4" w:rsidRPr="00097BF4" w:rsidTr="00097BF4">
        <w:trPr>
          <w:gridAfter w:val="2"/>
          <w:wAfter w:w="462" w:type="dxa"/>
          <w:trHeight w:val="20"/>
          <w:jc w:val="center"/>
        </w:trPr>
        <w:tc>
          <w:tcPr>
            <w:tcW w:w="9410" w:type="dxa"/>
            <w:gridSpan w:val="14"/>
            <w:vAlign w:val="center"/>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ВЛ-6 кВ </w:t>
            </w:r>
            <w:r w:rsidRPr="00097BF4">
              <w:rPr>
                <w:rFonts w:ascii="Times New Roman" w:hAnsi="Times New Roman" w:cs="Times New Roman"/>
                <w:i/>
                <w:sz w:val="24"/>
                <w:szCs w:val="24"/>
                <w:lang w:eastAsia="ru-RU"/>
              </w:rPr>
              <w:t>№ 1 от ПС «17П»</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НС-35П</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КТП-35П</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1-01</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с.Караман, в </w:t>
            </w:r>
            <w:smartTag w:uri="urn:schemas-microsoft-com:office:smarttags" w:element="metricconverter">
              <w:smartTagPr>
                <w:attr w:name="ProductID" w:val="7.0 км"/>
              </w:smartTagPr>
              <w:r w:rsidRPr="00097BF4">
                <w:rPr>
                  <w:rFonts w:ascii="Times New Roman" w:hAnsi="Times New Roman" w:cs="Times New Roman"/>
                  <w:sz w:val="24"/>
                  <w:szCs w:val="24"/>
                  <w:lang w:eastAsia="ru-RU"/>
                </w:rPr>
                <w:t>7.0 км</w:t>
              </w:r>
            </w:smartTag>
            <w:r w:rsidRPr="00097BF4">
              <w:rPr>
                <w:rFonts w:ascii="Times New Roman" w:hAnsi="Times New Roman" w:cs="Times New Roman"/>
                <w:sz w:val="24"/>
                <w:szCs w:val="24"/>
                <w:lang w:eastAsia="ru-RU"/>
              </w:rPr>
              <w:t>. к вост.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ВЛ-6 кВ </w:t>
            </w:r>
            <w:r w:rsidRPr="00097BF4">
              <w:rPr>
                <w:rFonts w:ascii="Times New Roman" w:hAnsi="Times New Roman" w:cs="Times New Roman"/>
                <w:i/>
                <w:sz w:val="24"/>
                <w:szCs w:val="24"/>
                <w:lang w:eastAsia="ru-RU"/>
              </w:rPr>
              <w:t>№ 2 от ПС «17П»</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НС-16П</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КТП-16П</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2-00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с.Караман, в </w:t>
            </w:r>
            <w:smartTag w:uri="urn:schemas-microsoft-com:office:smarttags" w:element="metricconverter">
              <w:smartTagPr>
                <w:attr w:name="ProductID" w:val="6.7 км"/>
              </w:smartTagPr>
              <w:r w:rsidRPr="00097BF4">
                <w:rPr>
                  <w:rFonts w:ascii="Times New Roman" w:hAnsi="Times New Roman" w:cs="Times New Roman"/>
                  <w:sz w:val="24"/>
                  <w:szCs w:val="24"/>
                  <w:lang w:eastAsia="ru-RU"/>
                </w:rPr>
                <w:t>6.7 км</w:t>
              </w:r>
            </w:smartTag>
            <w:r w:rsidRPr="00097BF4">
              <w:rPr>
                <w:rFonts w:ascii="Times New Roman" w:hAnsi="Times New Roman" w:cs="Times New Roman"/>
                <w:sz w:val="24"/>
                <w:szCs w:val="24"/>
                <w:lang w:eastAsia="ru-RU"/>
              </w:rPr>
              <w:t>. к вост. от него</w:t>
            </w:r>
          </w:p>
        </w:tc>
      </w:tr>
      <w:tr w:rsidR="00097BF4" w:rsidRPr="00097BF4" w:rsidTr="00097BF4">
        <w:trPr>
          <w:trHeight w:val="20"/>
          <w:jc w:val="center"/>
        </w:trPr>
        <w:tc>
          <w:tcPr>
            <w:tcW w:w="9872" w:type="dxa"/>
            <w:gridSpan w:val="16"/>
            <w:vAlign w:val="center"/>
          </w:tcPr>
          <w:p w:rsidR="00097BF4" w:rsidRPr="00097BF4" w:rsidRDefault="00097BF4" w:rsidP="00097BF4">
            <w:pPr>
              <w:snapToGrid w:val="0"/>
              <w:spacing w:line="240" w:lineRule="auto"/>
              <w:ind w:left="0" w:right="0" w:firstLine="0"/>
              <w:jc w:val="center"/>
              <w:rPr>
                <w:rFonts w:ascii="Times New Roman" w:hAnsi="Times New Roman" w:cs="Times New Roman"/>
                <w:i/>
                <w:sz w:val="24"/>
                <w:szCs w:val="24"/>
                <w:lang w:eastAsia="ru-RU"/>
              </w:rPr>
            </w:pPr>
            <w:r w:rsidRPr="00097BF4">
              <w:rPr>
                <w:rFonts w:ascii="Times New Roman" w:hAnsi="Times New Roman" w:cs="Times New Roman"/>
                <w:bCs/>
                <w:i/>
                <w:spacing w:val="-1"/>
                <w:sz w:val="24"/>
                <w:szCs w:val="24"/>
                <w:lang w:eastAsia="ru-RU"/>
              </w:rPr>
              <w:t xml:space="preserve">ВЛ-6 кВ </w:t>
            </w:r>
            <w:r w:rsidRPr="00097BF4">
              <w:rPr>
                <w:rFonts w:ascii="Times New Roman" w:hAnsi="Times New Roman" w:cs="Times New Roman"/>
                <w:i/>
                <w:sz w:val="24"/>
                <w:szCs w:val="24"/>
                <w:lang w:eastAsia="ru-RU"/>
              </w:rPr>
              <w:t>№ 3 от ПС «17П»</w:t>
            </w:r>
          </w:p>
        </w:tc>
      </w:tr>
      <w:tr w:rsidR="00097BF4" w:rsidRPr="00097BF4" w:rsidTr="00097BF4">
        <w:trPr>
          <w:trHeight w:val="20"/>
          <w:jc w:val="center"/>
        </w:trPr>
        <w:tc>
          <w:tcPr>
            <w:tcW w:w="771"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1</w:t>
            </w:r>
          </w:p>
        </w:tc>
        <w:tc>
          <w:tcPr>
            <w:tcW w:w="1615" w:type="dxa"/>
            <w:vAlign w:val="center"/>
          </w:tcPr>
          <w:p w:rsidR="00097BF4" w:rsidRPr="00097BF4" w:rsidRDefault="00097BF4" w:rsidP="00097BF4">
            <w:pPr>
              <w:shd w:val="clear" w:color="auto" w:fill="FFFFFF"/>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НС-17П</w:t>
            </w:r>
          </w:p>
        </w:tc>
        <w:tc>
          <w:tcPr>
            <w:tcW w:w="1105" w:type="dxa"/>
            <w:gridSpan w:val="2"/>
            <w:vAlign w:val="center"/>
          </w:tcPr>
          <w:p w:rsidR="00097BF4" w:rsidRPr="00097BF4" w:rsidRDefault="00097BF4" w:rsidP="00097BF4">
            <w:pPr>
              <w:shd w:val="clear" w:color="auto" w:fill="FFFFFF"/>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КТП-17П</w:t>
            </w:r>
          </w:p>
        </w:tc>
        <w:tc>
          <w:tcPr>
            <w:tcW w:w="724" w:type="dxa"/>
            <w:tcMar>
              <w:left w:w="28" w:type="dxa"/>
              <w:right w:w="28" w:type="dxa"/>
            </w:tcMar>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687"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878"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41"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Аб.</w:t>
            </w:r>
          </w:p>
        </w:tc>
        <w:tc>
          <w:tcPr>
            <w:tcW w:w="910" w:type="dxa"/>
            <w:gridSpan w:val="2"/>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3-00</w:t>
            </w:r>
          </w:p>
        </w:tc>
        <w:tc>
          <w:tcPr>
            <w:tcW w:w="850" w:type="dxa"/>
            <w:vAlign w:val="center"/>
          </w:tcPr>
          <w:p w:rsidR="00097BF4" w:rsidRPr="00097BF4" w:rsidRDefault="00097BF4" w:rsidP="00097BF4">
            <w:pPr>
              <w:snapToGrid w:val="0"/>
              <w:spacing w:line="240" w:lineRule="auto"/>
              <w:ind w:left="0" w:right="0" w:firstLine="0"/>
              <w:jc w:val="center"/>
              <w:rPr>
                <w:rFonts w:ascii="Times New Roman" w:hAnsi="Times New Roman" w:cs="Times New Roman"/>
                <w:sz w:val="24"/>
                <w:szCs w:val="24"/>
                <w:lang w:eastAsia="ru-RU"/>
              </w:rPr>
            </w:pPr>
            <w:r w:rsidRPr="00097BF4">
              <w:rPr>
                <w:rFonts w:ascii="Times New Roman" w:hAnsi="Times New Roman" w:cs="Times New Roman"/>
                <w:sz w:val="24"/>
                <w:szCs w:val="24"/>
                <w:lang w:eastAsia="ru-RU"/>
              </w:rPr>
              <w:t>-</w:t>
            </w:r>
          </w:p>
        </w:tc>
        <w:tc>
          <w:tcPr>
            <w:tcW w:w="1391" w:type="dxa"/>
            <w:gridSpan w:val="3"/>
            <w:vAlign w:val="center"/>
          </w:tcPr>
          <w:p w:rsidR="00097BF4" w:rsidRPr="00097BF4" w:rsidRDefault="00097BF4" w:rsidP="00097BF4">
            <w:pPr>
              <w:snapToGrid w:val="0"/>
              <w:spacing w:line="240" w:lineRule="auto"/>
              <w:ind w:left="0" w:right="0" w:firstLine="0"/>
              <w:jc w:val="left"/>
              <w:rPr>
                <w:rFonts w:ascii="Times New Roman" w:hAnsi="Times New Roman" w:cs="Times New Roman"/>
                <w:sz w:val="24"/>
                <w:szCs w:val="24"/>
                <w:lang w:eastAsia="ru-RU"/>
              </w:rPr>
            </w:pPr>
            <w:r w:rsidRPr="00097BF4">
              <w:rPr>
                <w:rFonts w:ascii="Times New Roman" w:hAnsi="Times New Roman" w:cs="Times New Roman"/>
                <w:sz w:val="24"/>
                <w:szCs w:val="24"/>
                <w:lang w:eastAsia="ru-RU"/>
              </w:rPr>
              <w:t xml:space="preserve">с.Караман, в </w:t>
            </w:r>
            <w:smartTag w:uri="urn:schemas-microsoft-com:office:smarttags" w:element="metricconverter">
              <w:smartTagPr>
                <w:attr w:name="ProductID" w:val="6.8 км"/>
              </w:smartTagPr>
              <w:r w:rsidRPr="00097BF4">
                <w:rPr>
                  <w:rFonts w:ascii="Times New Roman" w:hAnsi="Times New Roman" w:cs="Times New Roman"/>
                  <w:sz w:val="24"/>
                  <w:szCs w:val="24"/>
                  <w:lang w:eastAsia="ru-RU"/>
                </w:rPr>
                <w:t>6.8 км</w:t>
              </w:r>
            </w:smartTag>
            <w:r w:rsidRPr="00097BF4">
              <w:rPr>
                <w:rFonts w:ascii="Times New Roman" w:hAnsi="Times New Roman" w:cs="Times New Roman"/>
                <w:sz w:val="24"/>
                <w:szCs w:val="24"/>
                <w:lang w:eastAsia="ru-RU"/>
              </w:rPr>
              <w:t>. к вост. от него</w:t>
            </w:r>
          </w:p>
        </w:tc>
      </w:tr>
    </w:tbl>
    <w:p w:rsidR="00097BF4" w:rsidRPr="00097BF4" w:rsidRDefault="00097BF4" w:rsidP="00097BF4">
      <w:pPr>
        <w:widowControl w:val="0"/>
        <w:autoSpaceDE w:val="0"/>
        <w:autoSpaceDN w:val="0"/>
        <w:adjustRightInd w:val="0"/>
        <w:spacing w:line="240" w:lineRule="auto"/>
        <w:ind w:left="0" w:right="0" w:firstLine="0"/>
        <w:rPr>
          <w:rFonts w:ascii="Times New Roman" w:hAnsi="Times New Roman" w:cs="Times New Roman"/>
          <w:sz w:val="28"/>
          <w:szCs w:val="28"/>
          <w:lang w:eastAsia="ru-RU"/>
        </w:rPr>
      </w:pPr>
    </w:p>
    <w:p w:rsidR="00F15D02" w:rsidRPr="005E5AA1" w:rsidRDefault="00F15D02" w:rsidP="008B68F6">
      <w:pPr>
        <w:widowControl w:val="0"/>
        <w:autoSpaceDE w:val="0"/>
        <w:autoSpaceDN w:val="0"/>
        <w:adjustRightInd w:val="0"/>
        <w:spacing w:line="240" w:lineRule="auto"/>
        <w:ind w:left="0" w:right="0" w:firstLine="0"/>
        <w:jc w:val="center"/>
        <w:rPr>
          <w:rFonts w:ascii="Times New Roman" w:hAnsi="Times New Roman" w:cs="Times New Roman"/>
          <w:b/>
          <w:bCs/>
          <w:sz w:val="28"/>
          <w:szCs w:val="28"/>
          <w:lang w:eastAsia="ru-RU"/>
        </w:rPr>
      </w:pPr>
      <w:r w:rsidRPr="005E5AA1">
        <w:rPr>
          <w:rFonts w:ascii="Times New Roman" w:hAnsi="Times New Roman" w:cs="Times New Roman"/>
          <w:b/>
          <w:bCs/>
          <w:sz w:val="28"/>
          <w:szCs w:val="28"/>
          <w:lang w:eastAsia="ru-RU"/>
        </w:rPr>
        <w:t>2.5. Характеристика существующего состояния системы газоснабжения</w:t>
      </w:r>
    </w:p>
    <w:p w:rsidR="00804F3F" w:rsidRPr="00804F3F" w:rsidRDefault="00804F3F" w:rsidP="00804F3F">
      <w:pPr>
        <w:shd w:val="clear" w:color="auto" w:fill="FFFFFF"/>
        <w:suppressAutoHyphens/>
        <w:spacing w:line="240" w:lineRule="auto"/>
        <w:ind w:left="0" w:right="-144"/>
        <w:rPr>
          <w:rFonts w:ascii="Times New Roman" w:hAnsi="Times New Roman" w:cs="Times New Roman"/>
          <w:sz w:val="28"/>
          <w:szCs w:val="28"/>
        </w:rPr>
      </w:pPr>
      <w:r w:rsidRPr="00804F3F">
        <w:rPr>
          <w:rFonts w:ascii="Times New Roman" w:hAnsi="Times New Roman" w:cs="Times New Roman"/>
          <w:sz w:val="28"/>
          <w:szCs w:val="28"/>
        </w:rPr>
        <w:t>Источником газоснабжения Подлесновского МО Марксовского муниципального района является природный газ, который подается в МО по отводам от магистральных газопроводов: Средняя Азия – Центр Сац-1 Ду=1020 мм, Сац-2 Ду=1220 мм, Сац-3 Ду=1220 мм Р=5,5 МПа.</w:t>
      </w:r>
    </w:p>
    <w:p w:rsidR="00804F3F" w:rsidRPr="00804F3F" w:rsidRDefault="00804F3F" w:rsidP="00804F3F">
      <w:pPr>
        <w:shd w:val="clear" w:color="auto" w:fill="FFFFFF"/>
        <w:suppressAutoHyphens/>
        <w:spacing w:line="240" w:lineRule="auto"/>
        <w:ind w:left="0" w:right="-144"/>
        <w:rPr>
          <w:rFonts w:ascii="Times New Roman" w:hAnsi="Times New Roman" w:cs="Times New Roman"/>
          <w:sz w:val="28"/>
          <w:szCs w:val="28"/>
        </w:rPr>
      </w:pPr>
      <w:r w:rsidRPr="00804F3F">
        <w:rPr>
          <w:rFonts w:ascii="Times New Roman" w:hAnsi="Times New Roman" w:cs="Times New Roman"/>
          <w:sz w:val="28"/>
          <w:szCs w:val="28"/>
        </w:rPr>
        <w:t>Распределение газа производится через газораспределительные станции (ГРС).</w:t>
      </w:r>
    </w:p>
    <w:p w:rsidR="00804F3F" w:rsidRPr="00804F3F" w:rsidRDefault="00804F3F" w:rsidP="00804F3F">
      <w:pPr>
        <w:shd w:val="clear" w:color="auto" w:fill="FFFFFF"/>
        <w:suppressAutoHyphens/>
        <w:spacing w:line="240" w:lineRule="auto"/>
        <w:ind w:left="0" w:right="-144" w:firstLine="0"/>
        <w:rPr>
          <w:rFonts w:ascii="Times New Roman" w:hAnsi="Times New Roman" w:cs="Times New Roman"/>
          <w:sz w:val="28"/>
          <w:szCs w:val="28"/>
        </w:rPr>
      </w:pPr>
      <w:r w:rsidRPr="00804F3F">
        <w:rPr>
          <w:rFonts w:ascii="Times New Roman" w:hAnsi="Times New Roman" w:cs="Times New Roman"/>
          <w:sz w:val="28"/>
          <w:szCs w:val="28"/>
        </w:rPr>
        <w:t>От отвода магистрального газопровода Средняя Азия – Центр запитана ГРС Маркс, 2,3 км северо-восточнее г. Маркс, ГРС Бородаевка, 0,1 км северо–восточнее с. Бородаевка.</w:t>
      </w:r>
    </w:p>
    <w:p w:rsidR="00804F3F" w:rsidRPr="00804F3F" w:rsidRDefault="00804F3F" w:rsidP="00804F3F">
      <w:pPr>
        <w:shd w:val="clear" w:color="auto" w:fill="FFFFFF"/>
        <w:suppressAutoHyphens/>
        <w:spacing w:line="240" w:lineRule="auto"/>
        <w:ind w:left="0" w:right="-144"/>
        <w:rPr>
          <w:rFonts w:ascii="Times New Roman" w:hAnsi="Times New Roman" w:cs="Times New Roman"/>
          <w:sz w:val="28"/>
          <w:szCs w:val="28"/>
        </w:rPr>
      </w:pPr>
      <w:r w:rsidRPr="00804F3F">
        <w:rPr>
          <w:rFonts w:ascii="Times New Roman" w:hAnsi="Times New Roman" w:cs="Times New Roman"/>
          <w:sz w:val="28"/>
          <w:szCs w:val="28"/>
        </w:rPr>
        <w:t xml:space="preserve">От газораспределительных станций газ по газораспределительным сетям поступает на ГРП и ГРПШ населенных пунктов Подлесновского </w:t>
      </w:r>
      <w:r w:rsidR="00160083">
        <w:rPr>
          <w:rFonts w:ascii="Times New Roman" w:hAnsi="Times New Roman" w:cs="Times New Roman"/>
          <w:sz w:val="28"/>
          <w:szCs w:val="28"/>
        </w:rPr>
        <w:t>муниципального образования</w:t>
      </w:r>
      <w:r w:rsidRPr="00804F3F">
        <w:rPr>
          <w:rFonts w:ascii="Times New Roman" w:hAnsi="Times New Roman" w:cs="Times New Roman"/>
          <w:sz w:val="28"/>
          <w:szCs w:val="28"/>
        </w:rPr>
        <w:t>.</w:t>
      </w:r>
    </w:p>
    <w:p w:rsidR="00804F3F" w:rsidRDefault="00804F3F" w:rsidP="00804F3F">
      <w:pPr>
        <w:shd w:val="clear" w:color="auto" w:fill="FFFFFF"/>
        <w:suppressAutoHyphens/>
        <w:spacing w:line="240" w:lineRule="auto"/>
        <w:ind w:left="0" w:right="-144" w:firstLine="0"/>
        <w:rPr>
          <w:rFonts w:ascii="Times New Roman" w:hAnsi="Times New Roman" w:cs="Times New Roman"/>
          <w:sz w:val="28"/>
          <w:szCs w:val="28"/>
        </w:rPr>
      </w:pPr>
      <w:r w:rsidRPr="00804F3F">
        <w:rPr>
          <w:rFonts w:ascii="Times New Roman" w:hAnsi="Times New Roman" w:cs="Times New Roman"/>
          <w:sz w:val="28"/>
          <w:szCs w:val="28"/>
        </w:rPr>
        <w:lastRenderedPageBreak/>
        <w:t>Существующая система газоснабжения двухступенчатая. Распределение газа осуществляется по газопроводам двух давлений — высокого— 0,6 МПа, низкого — 0,003, 0,005 МПа.</w:t>
      </w:r>
    </w:p>
    <w:p w:rsidR="00F15D02" w:rsidRPr="00192ED6" w:rsidRDefault="00F15D02" w:rsidP="00804F3F">
      <w:pPr>
        <w:shd w:val="clear" w:color="auto" w:fill="FFFFFF"/>
        <w:suppressAutoHyphens/>
        <w:spacing w:line="240" w:lineRule="auto"/>
        <w:ind w:left="0" w:right="-144" w:firstLine="0"/>
        <w:jc w:val="center"/>
        <w:rPr>
          <w:rFonts w:ascii="Times New Roman" w:hAnsi="Times New Roman" w:cs="Times New Roman"/>
          <w:color w:val="000000"/>
          <w:sz w:val="28"/>
          <w:szCs w:val="28"/>
          <w:lang w:eastAsia="ar-SA"/>
        </w:rPr>
      </w:pPr>
      <w:r w:rsidRPr="00192ED6">
        <w:rPr>
          <w:rFonts w:ascii="Times New Roman" w:hAnsi="Times New Roman" w:cs="Times New Roman"/>
          <w:color w:val="000000"/>
          <w:sz w:val="28"/>
          <w:szCs w:val="28"/>
          <w:lang w:eastAsia="ar-SA"/>
        </w:rPr>
        <w:t xml:space="preserve">Таблица </w:t>
      </w:r>
      <w:r w:rsidR="001C437B" w:rsidRPr="00192ED6">
        <w:rPr>
          <w:rFonts w:ascii="Times New Roman" w:hAnsi="Times New Roman" w:cs="Times New Roman"/>
          <w:color w:val="000000"/>
          <w:sz w:val="28"/>
          <w:szCs w:val="28"/>
          <w:lang w:eastAsia="ar-SA"/>
        </w:rPr>
        <w:t>7</w:t>
      </w:r>
      <w:r w:rsidRPr="00192ED6">
        <w:rPr>
          <w:rFonts w:ascii="Times New Roman" w:hAnsi="Times New Roman" w:cs="Times New Roman"/>
          <w:color w:val="000000"/>
          <w:sz w:val="28"/>
          <w:szCs w:val="28"/>
          <w:lang w:eastAsia="ar-SA"/>
        </w:rPr>
        <w:t xml:space="preserve"> -</w:t>
      </w:r>
      <w:r w:rsidRPr="00192ED6">
        <w:rPr>
          <w:rFonts w:ascii="Times New Roman" w:hAnsi="Times New Roman" w:cs="Times New Roman"/>
          <w:sz w:val="28"/>
          <w:szCs w:val="28"/>
        </w:rPr>
        <w:t xml:space="preserve"> Основные характеристики системы газоснабжения</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495"/>
        <w:gridCol w:w="2268"/>
        <w:gridCol w:w="1949"/>
      </w:tblGrid>
      <w:tr w:rsidR="00F15D02" w:rsidRPr="00192ED6"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center"/>
              <w:rPr>
                <w:rFonts w:ascii="Times New Roman" w:hAnsi="Times New Roman" w:cs="Times New Roman"/>
                <w:b/>
                <w:bCs/>
                <w:color w:val="000000"/>
                <w:sz w:val="24"/>
                <w:szCs w:val="24"/>
                <w:lang w:eastAsia="ar-SA"/>
              </w:rPr>
            </w:pPr>
            <w:r w:rsidRPr="00192ED6">
              <w:rPr>
                <w:rFonts w:ascii="Times New Roman" w:hAnsi="Times New Roman" w:cs="Times New Roman"/>
                <w:b/>
                <w:bCs/>
                <w:color w:val="000000"/>
                <w:sz w:val="24"/>
                <w:szCs w:val="24"/>
                <w:lang w:eastAsia="ar-SA"/>
              </w:rPr>
              <w:t>Показатель</w:t>
            </w:r>
          </w:p>
        </w:tc>
        <w:tc>
          <w:tcPr>
            <w:tcW w:w="2268" w:type="dxa"/>
            <w:shd w:val="clear" w:color="auto" w:fill="FFFFFF"/>
          </w:tcPr>
          <w:p w:rsidR="00F15D02" w:rsidRPr="00192ED6" w:rsidRDefault="00F15D02" w:rsidP="0090417A">
            <w:pPr>
              <w:suppressAutoHyphens/>
              <w:spacing w:line="240" w:lineRule="auto"/>
              <w:ind w:left="0" w:right="141" w:firstLine="0"/>
              <w:jc w:val="center"/>
              <w:rPr>
                <w:rFonts w:ascii="Times New Roman" w:hAnsi="Times New Roman" w:cs="Times New Roman"/>
                <w:b/>
                <w:bCs/>
                <w:color w:val="000000"/>
                <w:sz w:val="24"/>
                <w:szCs w:val="24"/>
                <w:lang w:eastAsia="ar-SA"/>
              </w:rPr>
            </w:pPr>
            <w:r w:rsidRPr="00192ED6">
              <w:rPr>
                <w:rFonts w:ascii="Times New Roman" w:hAnsi="Times New Roman" w:cs="Times New Roman"/>
                <w:b/>
                <w:bCs/>
                <w:color w:val="000000"/>
                <w:sz w:val="24"/>
                <w:szCs w:val="24"/>
                <w:lang w:eastAsia="ar-SA"/>
              </w:rPr>
              <w:t>Ед. измерения</w:t>
            </w:r>
          </w:p>
        </w:tc>
        <w:tc>
          <w:tcPr>
            <w:tcW w:w="1949" w:type="dxa"/>
            <w:shd w:val="clear" w:color="auto" w:fill="FFFFFF"/>
          </w:tcPr>
          <w:p w:rsidR="00F15D02" w:rsidRPr="00192ED6" w:rsidRDefault="00F15D02" w:rsidP="0090417A">
            <w:pPr>
              <w:suppressAutoHyphens/>
              <w:spacing w:line="240" w:lineRule="auto"/>
              <w:ind w:left="0" w:right="141" w:firstLine="0"/>
              <w:jc w:val="center"/>
              <w:rPr>
                <w:rFonts w:ascii="Times New Roman" w:hAnsi="Times New Roman" w:cs="Times New Roman"/>
                <w:b/>
                <w:bCs/>
                <w:color w:val="000000"/>
                <w:sz w:val="24"/>
                <w:szCs w:val="24"/>
                <w:lang w:eastAsia="ar-SA"/>
              </w:rPr>
            </w:pPr>
            <w:r w:rsidRPr="00192ED6">
              <w:rPr>
                <w:rFonts w:ascii="Times New Roman" w:hAnsi="Times New Roman" w:cs="Times New Roman"/>
                <w:b/>
                <w:bCs/>
                <w:color w:val="000000"/>
                <w:sz w:val="24"/>
                <w:szCs w:val="24"/>
                <w:lang w:eastAsia="ar-SA"/>
              </w:rPr>
              <w:t>Кол-во</w:t>
            </w:r>
          </w:p>
        </w:tc>
      </w:tr>
      <w:tr w:rsidR="00F15D02" w:rsidRPr="00192ED6"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Реализация газа</w:t>
            </w:r>
          </w:p>
        </w:tc>
        <w:tc>
          <w:tcPr>
            <w:tcW w:w="2268" w:type="dxa"/>
            <w:shd w:val="clear" w:color="auto" w:fill="FFFFFF"/>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тыс. м</w:t>
            </w:r>
            <w:r w:rsidRPr="00192ED6">
              <w:rPr>
                <w:rFonts w:ascii="Times New Roman" w:hAnsi="Times New Roman" w:cs="Times New Roman"/>
                <w:color w:val="000000"/>
                <w:sz w:val="24"/>
                <w:szCs w:val="24"/>
                <w:vertAlign w:val="superscript"/>
                <w:lang w:eastAsia="ar-SA"/>
              </w:rPr>
              <w:t>3</w:t>
            </w:r>
            <w:r w:rsidRPr="00192ED6">
              <w:rPr>
                <w:rFonts w:ascii="Times New Roman" w:hAnsi="Times New Roman" w:cs="Times New Roman"/>
                <w:color w:val="000000"/>
                <w:sz w:val="24"/>
                <w:szCs w:val="24"/>
                <w:lang w:eastAsia="ar-SA"/>
              </w:rPr>
              <w:t>/год</w:t>
            </w:r>
          </w:p>
        </w:tc>
        <w:tc>
          <w:tcPr>
            <w:tcW w:w="1949" w:type="dxa"/>
            <w:shd w:val="clear" w:color="auto" w:fill="FFFFFF"/>
          </w:tcPr>
          <w:p w:rsidR="00F15D02" w:rsidRPr="00192ED6" w:rsidRDefault="00804F3F" w:rsidP="0090417A">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F15D02" w:rsidRPr="00192ED6" w:rsidTr="0047208E">
        <w:trPr>
          <w:jc w:val="center"/>
        </w:trPr>
        <w:tc>
          <w:tcPr>
            <w:tcW w:w="5495" w:type="dxa"/>
            <w:shd w:val="clear" w:color="auto" w:fill="FFFFFF"/>
          </w:tcPr>
          <w:p w:rsidR="00F15D02" w:rsidRPr="00192ED6" w:rsidRDefault="00063173" w:rsidP="0090417A">
            <w:pPr>
              <w:suppressAutoHyphens/>
              <w:spacing w:line="240" w:lineRule="auto"/>
              <w:ind w:left="0" w:right="141" w:firstLine="0"/>
              <w:jc w:val="lef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w:t>
            </w:r>
            <w:r w:rsidR="00F15D02" w:rsidRPr="00192ED6">
              <w:rPr>
                <w:rFonts w:ascii="Times New Roman" w:hAnsi="Times New Roman" w:cs="Times New Roman"/>
                <w:color w:val="000000"/>
                <w:sz w:val="24"/>
                <w:szCs w:val="24"/>
                <w:lang w:eastAsia="ar-SA"/>
              </w:rPr>
              <w:t>ротяженность сетей</w:t>
            </w:r>
            <w:r>
              <w:rPr>
                <w:rFonts w:ascii="Times New Roman" w:hAnsi="Times New Roman" w:cs="Times New Roman"/>
                <w:color w:val="000000"/>
                <w:sz w:val="24"/>
                <w:szCs w:val="24"/>
                <w:lang w:eastAsia="ar-SA"/>
              </w:rPr>
              <w:t xml:space="preserve"> высокого давления</w:t>
            </w:r>
          </w:p>
        </w:tc>
        <w:tc>
          <w:tcPr>
            <w:tcW w:w="2268"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км</w:t>
            </w:r>
          </w:p>
        </w:tc>
        <w:tc>
          <w:tcPr>
            <w:tcW w:w="1949" w:type="dxa"/>
            <w:shd w:val="clear" w:color="auto" w:fill="FFFFFF"/>
            <w:vAlign w:val="center"/>
          </w:tcPr>
          <w:p w:rsidR="00394E8F" w:rsidRPr="00192ED6" w:rsidRDefault="00097BF4"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150,334</w:t>
            </w:r>
          </w:p>
        </w:tc>
      </w:tr>
      <w:tr w:rsidR="00F15D02" w:rsidRPr="00192ED6"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Численность обслуживаемого населения</w:t>
            </w:r>
          </w:p>
        </w:tc>
        <w:tc>
          <w:tcPr>
            <w:tcW w:w="2268"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чел</w:t>
            </w:r>
          </w:p>
        </w:tc>
        <w:tc>
          <w:tcPr>
            <w:tcW w:w="1949" w:type="dxa"/>
            <w:shd w:val="clear" w:color="auto" w:fill="FFFFFF"/>
            <w:vAlign w:val="center"/>
          </w:tcPr>
          <w:p w:rsidR="00F15D02" w:rsidRPr="00192ED6" w:rsidRDefault="00804F3F"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6421</w:t>
            </w:r>
          </w:p>
        </w:tc>
      </w:tr>
      <w:tr w:rsidR="00F15D02" w:rsidRPr="00192ED6"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Удельное потребление газа</w:t>
            </w:r>
          </w:p>
        </w:tc>
        <w:tc>
          <w:tcPr>
            <w:tcW w:w="2268"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м</w:t>
            </w:r>
            <w:r w:rsidRPr="00192ED6">
              <w:rPr>
                <w:rFonts w:ascii="Times New Roman" w:hAnsi="Times New Roman" w:cs="Times New Roman"/>
                <w:color w:val="000000"/>
                <w:sz w:val="24"/>
                <w:szCs w:val="24"/>
                <w:vertAlign w:val="superscript"/>
                <w:lang w:eastAsia="ar-SA"/>
              </w:rPr>
              <w:t>3</w:t>
            </w:r>
            <w:r w:rsidRPr="00192ED6">
              <w:rPr>
                <w:rFonts w:ascii="Times New Roman" w:hAnsi="Times New Roman" w:cs="Times New Roman"/>
                <w:color w:val="000000"/>
                <w:sz w:val="24"/>
                <w:szCs w:val="24"/>
                <w:lang w:eastAsia="ar-SA"/>
              </w:rPr>
              <w:t>/сут чел</w:t>
            </w:r>
          </w:p>
        </w:tc>
        <w:tc>
          <w:tcPr>
            <w:tcW w:w="1949" w:type="dxa"/>
            <w:shd w:val="clear" w:color="auto" w:fill="FFFFFF"/>
            <w:vAlign w:val="center"/>
          </w:tcPr>
          <w:p w:rsidR="0047208E" w:rsidRPr="00192ED6" w:rsidRDefault="00804F3F"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н/д</w:t>
            </w:r>
          </w:p>
        </w:tc>
      </w:tr>
      <w:tr w:rsidR="00F15D02" w:rsidRPr="00192ED6"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Доля потребителей с газовыми счетчиками:</w:t>
            </w:r>
          </w:p>
        </w:tc>
        <w:tc>
          <w:tcPr>
            <w:tcW w:w="2268"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p>
        </w:tc>
        <w:tc>
          <w:tcPr>
            <w:tcW w:w="1949"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p>
        </w:tc>
      </w:tr>
      <w:tr w:rsidR="00F15D02" w:rsidRPr="00192ED6"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Население</w:t>
            </w:r>
          </w:p>
        </w:tc>
        <w:tc>
          <w:tcPr>
            <w:tcW w:w="2268"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192ED6" w:rsidRDefault="00063173"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н/д</w:t>
            </w:r>
          </w:p>
        </w:tc>
      </w:tr>
      <w:tr w:rsidR="00F15D02" w:rsidRPr="00192ED6"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муниципальные предприятия</w:t>
            </w:r>
          </w:p>
        </w:tc>
        <w:tc>
          <w:tcPr>
            <w:tcW w:w="2268"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192ED6" w:rsidRDefault="00063173"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н/д</w:t>
            </w:r>
          </w:p>
        </w:tc>
      </w:tr>
      <w:tr w:rsidR="00F15D02" w:rsidRPr="00192ED6"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прочие предприятия</w:t>
            </w:r>
          </w:p>
        </w:tc>
        <w:tc>
          <w:tcPr>
            <w:tcW w:w="2268"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192ED6" w:rsidRDefault="00063173"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н/д</w:t>
            </w:r>
          </w:p>
        </w:tc>
      </w:tr>
      <w:tr w:rsidR="00F15D02" w:rsidRPr="0090417A" w:rsidTr="0047208E">
        <w:trPr>
          <w:jc w:val="center"/>
        </w:trPr>
        <w:tc>
          <w:tcPr>
            <w:tcW w:w="5495" w:type="dxa"/>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Оценка доли постоянного населения, не имеющего газоснабжения</w:t>
            </w:r>
          </w:p>
        </w:tc>
        <w:tc>
          <w:tcPr>
            <w:tcW w:w="2268" w:type="dxa"/>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90417A" w:rsidRDefault="00804F3F"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20%</w:t>
            </w:r>
          </w:p>
        </w:tc>
      </w:tr>
    </w:tbl>
    <w:p w:rsidR="00446514" w:rsidRDefault="00446514" w:rsidP="0090417A">
      <w:pPr>
        <w:autoSpaceDE w:val="0"/>
        <w:autoSpaceDN w:val="0"/>
        <w:adjustRightInd w:val="0"/>
        <w:spacing w:line="240" w:lineRule="auto"/>
        <w:ind w:left="0" w:right="0"/>
        <w:rPr>
          <w:rFonts w:ascii="Times New Roman" w:hAnsi="Times New Roman" w:cs="Times New Roman"/>
          <w:color w:val="000000"/>
          <w:sz w:val="28"/>
          <w:szCs w:val="28"/>
          <w:lang w:eastAsia="ru-RU"/>
        </w:rPr>
      </w:pPr>
    </w:p>
    <w:p w:rsidR="00F15D02" w:rsidRPr="0090417A" w:rsidRDefault="00F15D02" w:rsidP="0090417A">
      <w:pPr>
        <w:widowControl w:val="0"/>
        <w:autoSpaceDE w:val="0"/>
        <w:autoSpaceDN w:val="0"/>
        <w:adjustRightInd w:val="0"/>
        <w:spacing w:line="240" w:lineRule="auto"/>
        <w:ind w:left="0" w:right="0" w:firstLine="0"/>
        <w:jc w:val="center"/>
        <w:rPr>
          <w:rFonts w:ascii="Times New Roman" w:hAnsi="Times New Roman" w:cs="Times New Roman"/>
          <w:b/>
          <w:bCs/>
          <w:sz w:val="28"/>
          <w:szCs w:val="28"/>
          <w:lang w:eastAsia="ru-RU"/>
        </w:rPr>
      </w:pPr>
      <w:r w:rsidRPr="0090417A">
        <w:rPr>
          <w:rFonts w:ascii="Times New Roman" w:hAnsi="Times New Roman" w:cs="Times New Roman"/>
          <w:b/>
          <w:bCs/>
          <w:sz w:val="28"/>
          <w:szCs w:val="28"/>
          <w:lang w:eastAsia="ru-RU"/>
        </w:rPr>
        <w:t>2.6</w:t>
      </w:r>
      <w:r>
        <w:rPr>
          <w:rFonts w:ascii="Times New Roman" w:hAnsi="Times New Roman" w:cs="Times New Roman"/>
          <w:b/>
          <w:bCs/>
          <w:sz w:val="28"/>
          <w:szCs w:val="28"/>
          <w:lang w:eastAsia="ru-RU"/>
        </w:rPr>
        <w:t>.</w:t>
      </w:r>
      <w:r w:rsidRPr="0090417A">
        <w:rPr>
          <w:rFonts w:ascii="Times New Roman" w:hAnsi="Times New Roman" w:cs="Times New Roman"/>
          <w:b/>
          <w:bCs/>
          <w:sz w:val="28"/>
          <w:szCs w:val="28"/>
          <w:lang w:eastAsia="ru-RU"/>
        </w:rPr>
        <w:t xml:space="preserve"> Характеристика существующей системы сбора и вывоза твердых коммунальных  отходов</w:t>
      </w:r>
    </w:p>
    <w:p w:rsidR="007E7BCC" w:rsidRPr="004B1D02" w:rsidRDefault="00634030" w:rsidP="005B59B6">
      <w:pPr>
        <w:spacing w:line="276" w:lineRule="auto"/>
        <w:rPr>
          <w:rFonts w:ascii="Times New Roman" w:hAnsi="Times New Roman" w:cs="Times New Roman"/>
          <w:sz w:val="28"/>
          <w:szCs w:val="28"/>
          <w:lang w:eastAsia="ru-RU"/>
        </w:rPr>
      </w:pPr>
      <w:r w:rsidRPr="00634030">
        <w:rPr>
          <w:rFonts w:ascii="Times New Roman" w:hAnsi="Times New Roman" w:cs="Times New Roman"/>
          <w:sz w:val="28"/>
          <w:szCs w:val="28"/>
        </w:rPr>
        <w:t>На 01.01.202</w:t>
      </w:r>
      <w:r>
        <w:rPr>
          <w:rFonts w:ascii="Times New Roman" w:hAnsi="Times New Roman" w:cs="Times New Roman"/>
          <w:sz w:val="28"/>
          <w:szCs w:val="28"/>
        </w:rPr>
        <w:t>1</w:t>
      </w:r>
      <w:r w:rsidRPr="00634030">
        <w:rPr>
          <w:rFonts w:ascii="Times New Roman" w:hAnsi="Times New Roman" w:cs="Times New Roman"/>
          <w:sz w:val="28"/>
          <w:szCs w:val="28"/>
        </w:rPr>
        <w:t xml:space="preserve"> г. охват населения </w:t>
      </w:r>
      <w:r w:rsidR="00AB2C39">
        <w:rPr>
          <w:rFonts w:ascii="Times New Roman" w:hAnsi="Times New Roman" w:cs="Times New Roman"/>
          <w:sz w:val="28"/>
          <w:szCs w:val="28"/>
        </w:rPr>
        <w:t>Подлесновского муниципального образования</w:t>
      </w:r>
      <w:r w:rsidRPr="00634030">
        <w:rPr>
          <w:rFonts w:ascii="Times New Roman" w:hAnsi="Times New Roman" w:cs="Times New Roman"/>
          <w:sz w:val="28"/>
          <w:szCs w:val="28"/>
        </w:rPr>
        <w:t xml:space="preserve"> планово-регулярной системой сбора и вывоза коммунальных отходов составляет </w:t>
      </w:r>
      <w:r w:rsidR="0013680F">
        <w:rPr>
          <w:rFonts w:ascii="Times New Roman" w:hAnsi="Times New Roman" w:cs="Times New Roman"/>
          <w:color w:val="000000"/>
          <w:sz w:val="28"/>
          <w:szCs w:val="28"/>
        </w:rPr>
        <w:t>10</w:t>
      </w:r>
      <w:r w:rsidR="00551331">
        <w:rPr>
          <w:rFonts w:ascii="Times New Roman" w:hAnsi="Times New Roman" w:cs="Times New Roman"/>
          <w:color w:val="000000"/>
          <w:sz w:val="28"/>
          <w:szCs w:val="28"/>
        </w:rPr>
        <w:t>0</w:t>
      </w:r>
      <w:r w:rsidRPr="00634030">
        <w:rPr>
          <w:rFonts w:ascii="Times New Roman" w:hAnsi="Times New Roman" w:cs="Times New Roman"/>
          <w:sz w:val="28"/>
          <w:szCs w:val="28"/>
        </w:rPr>
        <w:t xml:space="preserve"> %.  </w:t>
      </w:r>
    </w:p>
    <w:p w:rsidR="00160083" w:rsidRDefault="007E7BCC" w:rsidP="000C6595">
      <w:pPr>
        <w:spacing w:line="276" w:lineRule="auto"/>
        <w:rPr>
          <w:rFonts w:ascii="Times New Roman" w:hAnsi="Times New Roman" w:cs="Times New Roman"/>
          <w:sz w:val="28"/>
          <w:szCs w:val="28"/>
        </w:rPr>
      </w:pPr>
      <w:r w:rsidRPr="004B1D02">
        <w:rPr>
          <w:rFonts w:ascii="Times New Roman" w:hAnsi="Times New Roman" w:cs="Times New Roman"/>
          <w:sz w:val="28"/>
          <w:szCs w:val="28"/>
        </w:rPr>
        <w:t>Исходными данными для планирования количества подлежащих удалению отходов являются нормы накопления коммунальных отходов,</w:t>
      </w:r>
      <w:r w:rsidR="00160083">
        <w:rPr>
          <w:rFonts w:ascii="Times New Roman" w:hAnsi="Times New Roman" w:cs="Times New Roman"/>
          <w:sz w:val="28"/>
          <w:szCs w:val="28"/>
        </w:rPr>
        <w:t xml:space="preserve"> </w:t>
      </w:r>
      <w:r w:rsidRPr="00B07E30">
        <w:rPr>
          <w:rFonts w:ascii="Times New Roman" w:hAnsi="Times New Roman" w:cs="Times New Roman"/>
          <w:sz w:val="28"/>
          <w:szCs w:val="28"/>
        </w:rPr>
        <w:t xml:space="preserve">определяемые для населения, а также для учреждений и предприятий общественного и культурного назначения. </w:t>
      </w:r>
      <w:r w:rsidR="00B07E30" w:rsidRPr="00B07E30">
        <w:rPr>
          <w:rFonts w:ascii="Times New Roman" w:hAnsi="Times New Roman" w:cs="Times New Roman"/>
          <w:sz w:val="28"/>
          <w:szCs w:val="28"/>
        </w:rPr>
        <w:t xml:space="preserve">Нормы накопления  ТКО утверждены </w:t>
      </w:r>
      <w:r w:rsidR="000C6595">
        <w:rPr>
          <w:rFonts w:ascii="Times New Roman" w:hAnsi="Times New Roman" w:cs="Times New Roman"/>
          <w:sz w:val="28"/>
          <w:szCs w:val="28"/>
        </w:rPr>
        <w:t>П</w:t>
      </w:r>
      <w:r w:rsidR="000C6595" w:rsidRPr="000C6595">
        <w:rPr>
          <w:rFonts w:ascii="Times New Roman" w:hAnsi="Times New Roman" w:cs="Times New Roman"/>
          <w:sz w:val="28"/>
          <w:szCs w:val="28"/>
        </w:rPr>
        <w:t>риказом министерства природных ресурсов и экологии Саратовской области №47 от 5 февраля 2018 года.</w:t>
      </w:r>
      <w:r w:rsidR="00160083">
        <w:rPr>
          <w:rFonts w:ascii="Times New Roman" w:hAnsi="Times New Roman" w:cs="Times New Roman"/>
          <w:sz w:val="28"/>
          <w:szCs w:val="28"/>
        </w:rPr>
        <w:t xml:space="preserve"> </w:t>
      </w:r>
    </w:p>
    <w:p w:rsidR="00B07E30" w:rsidRPr="007A0437" w:rsidRDefault="00B07E30" w:rsidP="00160083">
      <w:pPr>
        <w:spacing w:line="276" w:lineRule="auto"/>
        <w:jc w:val="center"/>
        <w:rPr>
          <w:rFonts w:ascii="Times New Roman" w:hAnsi="Times New Roman" w:cs="Times New Roman"/>
          <w:sz w:val="28"/>
          <w:szCs w:val="28"/>
        </w:rPr>
      </w:pPr>
      <w:r w:rsidRPr="007A0437">
        <w:rPr>
          <w:rFonts w:ascii="Times New Roman" w:hAnsi="Times New Roman" w:cs="Times New Roman"/>
          <w:sz w:val="28"/>
          <w:szCs w:val="28"/>
        </w:rPr>
        <w:t xml:space="preserve">Таблица </w:t>
      </w:r>
      <w:r w:rsidR="00F4562B" w:rsidRPr="007A0437">
        <w:rPr>
          <w:rFonts w:ascii="Times New Roman" w:hAnsi="Times New Roman" w:cs="Times New Roman"/>
          <w:sz w:val="28"/>
          <w:szCs w:val="28"/>
        </w:rPr>
        <w:t>8</w:t>
      </w:r>
      <w:r w:rsidRPr="007A0437">
        <w:rPr>
          <w:rFonts w:ascii="Times New Roman" w:hAnsi="Times New Roman" w:cs="Times New Roman"/>
          <w:sz w:val="28"/>
          <w:szCs w:val="28"/>
        </w:rPr>
        <w:t xml:space="preserve"> - Перспективный объем  образования ТКО</w:t>
      </w:r>
    </w:p>
    <w:tbl>
      <w:tblPr>
        <w:tblW w:w="99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660"/>
        <w:gridCol w:w="1399"/>
        <w:gridCol w:w="1578"/>
        <w:gridCol w:w="1275"/>
        <w:gridCol w:w="1476"/>
        <w:gridCol w:w="1535"/>
      </w:tblGrid>
      <w:tr w:rsidR="0003178F" w:rsidRPr="007A0437" w:rsidTr="00F41361">
        <w:trPr>
          <w:trHeight w:val="1201"/>
        </w:trPr>
        <w:tc>
          <w:tcPr>
            <w:tcW w:w="2660" w:type="dxa"/>
            <w:vMerge w:val="restart"/>
            <w:shd w:val="clear" w:color="auto" w:fill="auto"/>
            <w:vAlign w:val="center"/>
          </w:tcPr>
          <w:p w:rsidR="0003178F" w:rsidRPr="007A0437" w:rsidRDefault="0003178F" w:rsidP="00552A21">
            <w:pPr>
              <w:shd w:val="clear" w:color="auto" w:fill="FFFFFF"/>
              <w:ind w:hanging="23"/>
              <w:jc w:val="center"/>
              <w:rPr>
                <w:rFonts w:ascii="Times New Roman" w:hAnsi="Times New Roman" w:cs="Times New Roman"/>
                <w:b/>
                <w:sz w:val="24"/>
                <w:szCs w:val="24"/>
              </w:rPr>
            </w:pPr>
            <w:r w:rsidRPr="007A0437">
              <w:rPr>
                <w:rFonts w:ascii="Times New Roman" w:hAnsi="Times New Roman" w:cs="Times New Roman"/>
                <w:b/>
                <w:sz w:val="24"/>
                <w:szCs w:val="24"/>
              </w:rPr>
              <w:t>Наименование объекта</w:t>
            </w:r>
          </w:p>
        </w:tc>
        <w:tc>
          <w:tcPr>
            <w:tcW w:w="1399" w:type="dxa"/>
            <w:vMerge w:val="restart"/>
            <w:shd w:val="clear" w:color="auto" w:fill="auto"/>
            <w:vAlign w:val="center"/>
          </w:tcPr>
          <w:p w:rsidR="0003178F" w:rsidRPr="007A0437" w:rsidRDefault="0003178F" w:rsidP="00552A21">
            <w:pPr>
              <w:shd w:val="clear" w:color="auto" w:fill="FFFFFF"/>
              <w:ind w:hanging="23"/>
              <w:jc w:val="center"/>
              <w:rPr>
                <w:rFonts w:ascii="Times New Roman" w:hAnsi="Times New Roman" w:cs="Times New Roman"/>
                <w:b/>
                <w:sz w:val="24"/>
                <w:szCs w:val="24"/>
              </w:rPr>
            </w:pPr>
            <w:r w:rsidRPr="007A0437">
              <w:rPr>
                <w:rFonts w:ascii="Times New Roman" w:hAnsi="Times New Roman" w:cs="Times New Roman"/>
                <w:b/>
                <w:sz w:val="24"/>
                <w:szCs w:val="24"/>
              </w:rPr>
              <w:t>Единица измерения</w:t>
            </w:r>
          </w:p>
        </w:tc>
        <w:tc>
          <w:tcPr>
            <w:tcW w:w="1578" w:type="dxa"/>
            <w:vMerge w:val="restart"/>
            <w:shd w:val="clear" w:color="auto" w:fill="auto"/>
            <w:vAlign w:val="center"/>
          </w:tcPr>
          <w:p w:rsidR="0003178F" w:rsidRPr="007A0437" w:rsidRDefault="0003178F" w:rsidP="00552A21">
            <w:pPr>
              <w:shd w:val="clear" w:color="auto" w:fill="FFFFFF"/>
              <w:ind w:firstLine="1"/>
              <w:jc w:val="center"/>
              <w:rPr>
                <w:rFonts w:ascii="Times New Roman" w:hAnsi="Times New Roman" w:cs="Times New Roman"/>
                <w:b/>
                <w:sz w:val="24"/>
                <w:szCs w:val="24"/>
              </w:rPr>
            </w:pPr>
            <w:r w:rsidRPr="007A0437">
              <w:rPr>
                <w:rFonts w:ascii="Times New Roman" w:hAnsi="Times New Roman" w:cs="Times New Roman"/>
                <w:b/>
                <w:sz w:val="24"/>
                <w:szCs w:val="24"/>
              </w:rPr>
              <w:t>Количество единиц</w:t>
            </w:r>
          </w:p>
          <w:p w:rsidR="00704734" w:rsidRPr="007A0437" w:rsidRDefault="00F649C0" w:rsidP="00552A21">
            <w:pPr>
              <w:shd w:val="clear" w:color="auto" w:fill="FFFFFF"/>
              <w:ind w:firstLine="1"/>
              <w:jc w:val="center"/>
              <w:rPr>
                <w:rFonts w:ascii="Times New Roman" w:hAnsi="Times New Roman" w:cs="Times New Roman"/>
                <w:b/>
                <w:sz w:val="24"/>
                <w:szCs w:val="24"/>
              </w:rPr>
            </w:pPr>
            <w:r w:rsidRPr="007A0437">
              <w:rPr>
                <w:rFonts w:ascii="Times New Roman" w:hAnsi="Times New Roman" w:cs="Times New Roman"/>
                <w:b/>
                <w:sz w:val="24"/>
                <w:szCs w:val="24"/>
              </w:rPr>
              <w:t>сущ/</w:t>
            </w:r>
          </w:p>
          <w:p w:rsidR="00F649C0" w:rsidRPr="007A0437" w:rsidRDefault="00F649C0" w:rsidP="00552A21">
            <w:pPr>
              <w:shd w:val="clear" w:color="auto" w:fill="FFFFFF"/>
              <w:ind w:firstLine="1"/>
              <w:jc w:val="center"/>
              <w:rPr>
                <w:rFonts w:ascii="Times New Roman" w:hAnsi="Times New Roman" w:cs="Times New Roman"/>
                <w:b/>
                <w:sz w:val="24"/>
                <w:szCs w:val="24"/>
              </w:rPr>
            </w:pPr>
            <w:r w:rsidRPr="007A0437">
              <w:rPr>
                <w:rFonts w:ascii="Times New Roman" w:hAnsi="Times New Roman" w:cs="Times New Roman"/>
                <w:b/>
                <w:sz w:val="24"/>
                <w:szCs w:val="24"/>
              </w:rPr>
              <w:t>перспек</w:t>
            </w:r>
            <w:r w:rsidR="00704734" w:rsidRPr="007A0437">
              <w:rPr>
                <w:rFonts w:ascii="Times New Roman" w:hAnsi="Times New Roman" w:cs="Times New Roman"/>
                <w:b/>
                <w:sz w:val="24"/>
                <w:szCs w:val="24"/>
              </w:rPr>
              <w:t>т</w:t>
            </w:r>
            <w:r w:rsidRPr="007A0437">
              <w:rPr>
                <w:rFonts w:ascii="Times New Roman" w:hAnsi="Times New Roman" w:cs="Times New Roman"/>
                <w:b/>
                <w:sz w:val="24"/>
                <w:szCs w:val="24"/>
              </w:rPr>
              <w:t>.</w:t>
            </w:r>
          </w:p>
        </w:tc>
        <w:tc>
          <w:tcPr>
            <w:tcW w:w="1275" w:type="dxa"/>
          </w:tcPr>
          <w:p w:rsidR="0003178F" w:rsidRPr="007A0437" w:rsidRDefault="0003178F" w:rsidP="00552A21">
            <w:pPr>
              <w:ind w:firstLine="68"/>
              <w:jc w:val="center"/>
              <w:rPr>
                <w:rFonts w:ascii="Times New Roman" w:hAnsi="Times New Roman" w:cs="Times New Roman"/>
                <w:b/>
                <w:sz w:val="24"/>
                <w:szCs w:val="24"/>
              </w:rPr>
            </w:pPr>
            <w:r w:rsidRPr="007A0437">
              <w:rPr>
                <w:rFonts w:ascii="Times New Roman" w:hAnsi="Times New Roman" w:cs="Times New Roman"/>
                <w:b/>
                <w:sz w:val="24"/>
                <w:szCs w:val="24"/>
              </w:rPr>
              <w:t>Утвержденная норма накопления ТКО</w:t>
            </w:r>
          </w:p>
        </w:tc>
        <w:tc>
          <w:tcPr>
            <w:tcW w:w="3011" w:type="dxa"/>
            <w:gridSpan w:val="2"/>
            <w:vAlign w:val="center"/>
          </w:tcPr>
          <w:p w:rsidR="0003178F" w:rsidRPr="007A0437" w:rsidRDefault="0003178F" w:rsidP="0003178F">
            <w:pPr>
              <w:ind w:firstLine="68"/>
              <w:jc w:val="center"/>
              <w:rPr>
                <w:rFonts w:ascii="Times New Roman" w:hAnsi="Times New Roman" w:cs="Times New Roman"/>
                <w:b/>
                <w:sz w:val="24"/>
                <w:szCs w:val="24"/>
              </w:rPr>
            </w:pPr>
            <w:r w:rsidRPr="007A0437">
              <w:rPr>
                <w:rFonts w:ascii="Times New Roman" w:hAnsi="Times New Roman" w:cs="Times New Roman"/>
                <w:b/>
                <w:sz w:val="24"/>
                <w:szCs w:val="24"/>
              </w:rPr>
              <w:t>Годовой объем образования ТКО, м</w:t>
            </w:r>
            <w:r w:rsidRPr="007A0437">
              <w:rPr>
                <w:rFonts w:ascii="Times New Roman" w:hAnsi="Times New Roman" w:cs="Times New Roman"/>
                <w:b/>
                <w:sz w:val="24"/>
                <w:szCs w:val="24"/>
                <w:vertAlign w:val="superscript"/>
              </w:rPr>
              <w:t>3</w:t>
            </w:r>
            <w:r w:rsidRPr="007A0437">
              <w:rPr>
                <w:rFonts w:ascii="Times New Roman" w:hAnsi="Times New Roman" w:cs="Times New Roman"/>
                <w:b/>
                <w:sz w:val="24"/>
                <w:szCs w:val="24"/>
              </w:rPr>
              <w:t>/год</w:t>
            </w:r>
          </w:p>
        </w:tc>
      </w:tr>
      <w:tr w:rsidR="0003178F" w:rsidRPr="007A0437" w:rsidTr="00F41361">
        <w:tc>
          <w:tcPr>
            <w:tcW w:w="2660" w:type="dxa"/>
            <w:vMerge/>
            <w:shd w:val="clear" w:color="auto" w:fill="auto"/>
            <w:vAlign w:val="center"/>
          </w:tcPr>
          <w:p w:rsidR="0003178F" w:rsidRPr="007A0437" w:rsidRDefault="0003178F" w:rsidP="003237FB">
            <w:pPr>
              <w:shd w:val="clear" w:color="auto" w:fill="FFFFFF"/>
              <w:jc w:val="center"/>
              <w:rPr>
                <w:rFonts w:ascii="Times New Roman" w:hAnsi="Times New Roman" w:cs="Times New Roman"/>
                <w:b/>
                <w:sz w:val="24"/>
                <w:szCs w:val="24"/>
              </w:rPr>
            </w:pPr>
          </w:p>
        </w:tc>
        <w:tc>
          <w:tcPr>
            <w:tcW w:w="1399" w:type="dxa"/>
            <w:vMerge/>
            <w:shd w:val="clear" w:color="auto" w:fill="auto"/>
            <w:vAlign w:val="center"/>
          </w:tcPr>
          <w:p w:rsidR="0003178F" w:rsidRPr="007A0437" w:rsidRDefault="0003178F" w:rsidP="003237FB">
            <w:pPr>
              <w:shd w:val="clear" w:color="auto" w:fill="FFFFFF"/>
              <w:jc w:val="center"/>
              <w:rPr>
                <w:rFonts w:ascii="Times New Roman" w:hAnsi="Times New Roman" w:cs="Times New Roman"/>
                <w:b/>
                <w:sz w:val="24"/>
                <w:szCs w:val="24"/>
              </w:rPr>
            </w:pPr>
          </w:p>
        </w:tc>
        <w:tc>
          <w:tcPr>
            <w:tcW w:w="1578" w:type="dxa"/>
            <w:vMerge/>
            <w:shd w:val="clear" w:color="auto" w:fill="auto"/>
          </w:tcPr>
          <w:p w:rsidR="0003178F" w:rsidRPr="007A0437" w:rsidRDefault="0003178F" w:rsidP="003237FB">
            <w:pPr>
              <w:jc w:val="center"/>
              <w:rPr>
                <w:rFonts w:ascii="Times New Roman" w:hAnsi="Times New Roman" w:cs="Times New Roman"/>
                <w:sz w:val="24"/>
                <w:szCs w:val="24"/>
              </w:rPr>
            </w:pPr>
          </w:p>
        </w:tc>
        <w:tc>
          <w:tcPr>
            <w:tcW w:w="1275" w:type="dxa"/>
          </w:tcPr>
          <w:p w:rsidR="0003178F" w:rsidRPr="007A0437" w:rsidRDefault="0003178F" w:rsidP="00552A21">
            <w:pPr>
              <w:shd w:val="clear" w:color="auto" w:fill="FFFFFF"/>
              <w:ind w:firstLine="68"/>
              <w:jc w:val="center"/>
              <w:rPr>
                <w:rFonts w:ascii="Times New Roman" w:hAnsi="Times New Roman" w:cs="Times New Roman"/>
                <w:b/>
                <w:sz w:val="24"/>
                <w:szCs w:val="24"/>
              </w:rPr>
            </w:pPr>
            <w:r w:rsidRPr="007A0437">
              <w:rPr>
                <w:rFonts w:ascii="Times New Roman" w:hAnsi="Times New Roman" w:cs="Times New Roman"/>
                <w:b/>
                <w:sz w:val="24"/>
                <w:szCs w:val="24"/>
              </w:rPr>
              <w:t>м</w:t>
            </w:r>
            <w:r w:rsidRPr="007A0437">
              <w:rPr>
                <w:rFonts w:ascii="Times New Roman" w:hAnsi="Times New Roman" w:cs="Times New Roman"/>
                <w:b/>
                <w:sz w:val="24"/>
                <w:szCs w:val="24"/>
                <w:vertAlign w:val="superscript"/>
              </w:rPr>
              <w:t>3</w:t>
            </w:r>
            <w:r w:rsidRPr="007A0437">
              <w:rPr>
                <w:rFonts w:ascii="Times New Roman" w:hAnsi="Times New Roman" w:cs="Times New Roman"/>
                <w:b/>
                <w:sz w:val="24"/>
                <w:szCs w:val="24"/>
              </w:rPr>
              <w:t>/год</w:t>
            </w:r>
          </w:p>
        </w:tc>
        <w:tc>
          <w:tcPr>
            <w:tcW w:w="1476" w:type="dxa"/>
          </w:tcPr>
          <w:p w:rsidR="0003178F" w:rsidRPr="007A0437" w:rsidRDefault="0003178F" w:rsidP="00552A21">
            <w:pPr>
              <w:shd w:val="clear" w:color="auto" w:fill="FFFFFF"/>
              <w:ind w:firstLine="68"/>
              <w:jc w:val="center"/>
              <w:rPr>
                <w:rFonts w:ascii="Times New Roman" w:hAnsi="Times New Roman" w:cs="Times New Roman"/>
                <w:b/>
                <w:sz w:val="24"/>
                <w:szCs w:val="24"/>
              </w:rPr>
            </w:pPr>
            <w:r w:rsidRPr="007A0437">
              <w:rPr>
                <w:rFonts w:ascii="Times New Roman" w:hAnsi="Times New Roman" w:cs="Times New Roman"/>
                <w:b/>
                <w:sz w:val="24"/>
                <w:szCs w:val="24"/>
              </w:rPr>
              <w:t>Сущ.</w:t>
            </w:r>
          </w:p>
        </w:tc>
        <w:tc>
          <w:tcPr>
            <w:tcW w:w="1535" w:type="dxa"/>
          </w:tcPr>
          <w:p w:rsidR="0003178F" w:rsidRPr="007A0437" w:rsidRDefault="0003178F" w:rsidP="00552A21">
            <w:pPr>
              <w:shd w:val="clear" w:color="auto" w:fill="FFFFFF"/>
              <w:ind w:firstLine="68"/>
              <w:jc w:val="center"/>
              <w:rPr>
                <w:rFonts w:ascii="Times New Roman" w:hAnsi="Times New Roman" w:cs="Times New Roman"/>
                <w:b/>
                <w:sz w:val="24"/>
                <w:szCs w:val="24"/>
              </w:rPr>
            </w:pPr>
            <w:r w:rsidRPr="007A0437">
              <w:rPr>
                <w:rFonts w:ascii="Times New Roman" w:hAnsi="Times New Roman" w:cs="Times New Roman"/>
                <w:b/>
                <w:sz w:val="24"/>
                <w:szCs w:val="24"/>
              </w:rPr>
              <w:t>Перспек.</w:t>
            </w:r>
          </w:p>
        </w:tc>
      </w:tr>
      <w:tr w:rsidR="0003178F" w:rsidRPr="007A0437" w:rsidTr="00F41361">
        <w:tc>
          <w:tcPr>
            <w:tcW w:w="2660" w:type="dxa"/>
            <w:shd w:val="clear" w:color="auto" w:fill="auto"/>
            <w:vAlign w:val="center"/>
          </w:tcPr>
          <w:p w:rsidR="0003178F" w:rsidRPr="007A0437" w:rsidRDefault="0003178F" w:rsidP="00385F58">
            <w:pPr>
              <w:shd w:val="clear" w:color="auto" w:fill="FFFFFF"/>
              <w:ind w:firstLine="85"/>
              <w:jc w:val="left"/>
              <w:rPr>
                <w:rFonts w:ascii="Times New Roman" w:hAnsi="Times New Roman" w:cs="Times New Roman"/>
                <w:b/>
                <w:sz w:val="24"/>
                <w:szCs w:val="24"/>
              </w:rPr>
            </w:pPr>
            <w:r w:rsidRPr="007A0437">
              <w:rPr>
                <w:rFonts w:ascii="Times New Roman" w:hAnsi="Times New Roman" w:cs="Times New Roman"/>
                <w:b/>
                <w:sz w:val="24"/>
                <w:szCs w:val="24"/>
              </w:rPr>
              <w:t>Население</w:t>
            </w:r>
          </w:p>
        </w:tc>
        <w:tc>
          <w:tcPr>
            <w:tcW w:w="1399" w:type="dxa"/>
            <w:shd w:val="clear" w:color="auto" w:fill="auto"/>
            <w:vAlign w:val="center"/>
          </w:tcPr>
          <w:p w:rsidR="0003178F" w:rsidRPr="007A0437" w:rsidRDefault="0003178F" w:rsidP="003237FB">
            <w:pPr>
              <w:shd w:val="clear" w:color="auto" w:fill="FFFFFF"/>
              <w:jc w:val="center"/>
              <w:rPr>
                <w:rFonts w:ascii="Times New Roman" w:hAnsi="Times New Roman" w:cs="Times New Roman"/>
                <w:b/>
                <w:sz w:val="24"/>
                <w:szCs w:val="24"/>
              </w:rPr>
            </w:pPr>
          </w:p>
        </w:tc>
        <w:tc>
          <w:tcPr>
            <w:tcW w:w="1578" w:type="dxa"/>
            <w:shd w:val="clear" w:color="auto" w:fill="auto"/>
          </w:tcPr>
          <w:p w:rsidR="0003178F" w:rsidRPr="007A0437" w:rsidRDefault="0003178F" w:rsidP="003237FB">
            <w:pPr>
              <w:jc w:val="center"/>
              <w:rPr>
                <w:rFonts w:ascii="Times New Roman" w:hAnsi="Times New Roman" w:cs="Times New Roman"/>
                <w:sz w:val="24"/>
                <w:szCs w:val="24"/>
              </w:rPr>
            </w:pPr>
          </w:p>
        </w:tc>
        <w:tc>
          <w:tcPr>
            <w:tcW w:w="1275" w:type="dxa"/>
          </w:tcPr>
          <w:p w:rsidR="0003178F" w:rsidRPr="007A0437" w:rsidRDefault="0003178F" w:rsidP="003237FB">
            <w:pPr>
              <w:jc w:val="center"/>
              <w:rPr>
                <w:rFonts w:ascii="Times New Roman" w:hAnsi="Times New Roman" w:cs="Times New Roman"/>
                <w:sz w:val="24"/>
                <w:szCs w:val="24"/>
              </w:rPr>
            </w:pPr>
          </w:p>
        </w:tc>
        <w:tc>
          <w:tcPr>
            <w:tcW w:w="1476" w:type="dxa"/>
          </w:tcPr>
          <w:p w:rsidR="0003178F" w:rsidRPr="007A0437" w:rsidRDefault="0003178F" w:rsidP="003237FB">
            <w:pPr>
              <w:jc w:val="center"/>
              <w:rPr>
                <w:rFonts w:ascii="Times New Roman" w:hAnsi="Times New Roman" w:cs="Times New Roman"/>
                <w:sz w:val="24"/>
                <w:szCs w:val="24"/>
              </w:rPr>
            </w:pPr>
          </w:p>
        </w:tc>
        <w:tc>
          <w:tcPr>
            <w:tcW w:w="1535" w:type="dxa"/>
          </w:tcPr>
          <w:p w:rsidR="0003178F" w:rsidRPr="007A0437" w:rsidRDefault="0003178F" w:rsidP="003237FB">
            <w:pPr>
              <w:jc w:val="center"/>
              <w:rPr>
                <w:rFonts w:ascii="Times New Roman" w:hAnsi="Times New Roman" w:cs="Times New Roman"/>
                <w:sz w:val="24"/>
                <w:szCs w:val="24"/>
              </w:rPr>
            </w:pPr>
          </w:p>
        </w:tc>
      </w:tr>
      <w:tr w:rsidR="0003178F" w:rsidRPr="007A0437" w:rsidTr="00F41361">
        <w:tc>
          <w:tcPr>
            <w:tcW w:w="2660" w:type="dxa"/>
            <w:shd w:val="clear" w:color="auto" w:fill="auto"/>
            <w:vAlign w:val="center"/>
          </w:tcPr>
          <w:p w:rsidR="0003178F" w:rsidRPr="007A0437" w:rsidRDefault="0003178F" w:rsidP="00552A21">
            <w:pPr>
              <w:ind w:left="34" w:hanging="23"/>
              <w:rPr>
                <w:rFonts w:ascii="Times New Roman" w:hAnsi="Times New Roman" w:cs="Times New Roman"/>
                <w:sz w:val="24"/>
                <w:szCs w:val="24"/>
              </w:rPr>
            </w:pPr>
            <w:r w:rsidRPr="007A0437">
              <w:rPr>
                <w:rFonts w:ascii="Times New Roman" w:hAnsi="Times New Roman" w:cs="Times New Roman"/>
                <w:sz w:val="24"/>
                <w:szCs w:val="24"/>
              </w:rPr>
              <w:t xml:space="preserve">Индивидуальные жилые  дома </w:t>
            </w:r>
          </w:p>
        </w:tc>
        <w:tc>
          <w:tcPr>
            <w:tcW w:w="1399" w:type="dxa"/>
            <w:shd w:val="clear" w:color="auto" w:fill="auto"/>
            <w:vAlign w:val="center"/>
          </w:tcPr>
          <w:p w:rsidR="0003178F" w:rsidRPr="007A0437" w:rsidRDefault="0003178F"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прожив.</w:t>
            </w:r>
          </w:p>
        </w:tc>
        <w:tc>
          <w:tcPr>
            <w:tcW w:w="1578" w:type="dxa"/>
            <w:shd w:val="clear" w:color="auto" w:fill="auto"/>
            <w:vAlign w:val="center"/>
          </w:tcPr>
          <w:p w:rsidR="0003178F" w:rsidRPr="007A0437" w:rsidRDefault="0013680F" w:rsidP="00394E8F">
            <w:pPr>
              <w:ind w:hanging="65"/>
              <w:jc w:val="center"/>
              <w:rPr>
                <w:rFonts w:ascii="Times New Roman" w:hAnsi="Times New Roman" w:cs="Times New Roman"/>
                <w:sz w:val="24"/>
                <w:szCs w:val="24"/>
              </w:rPr>
            </w:pPr>
            <w:r>
              <w:rPr>
                <w:rFonts w:ascii="Times New Roman" w:hAnsi="Times New Roman" w:cs="Times New Roman"/>
                <w:sz w:val="24"/>
                <w:szCs w:val="24"/>
              </w:rPr>
              <w:t>8026</w:t>
            </w:r>
            <w:r w:rsidR="00F649C0" w:rsidRPr="007A0437">
              <w:rPr>
                <w:rFonts w:ascii="Times New Roman" w:hAnsi="Times New Roman" w:cs="Times New Roman"/>
                <w:sz w:val="24"/>
                <w:szCs w:val="24"/>
              </w:rPr>
              <w:t>/</w:t>
            </w:r>
            <w:r w:rsidR="00764FE2">
              <w:rPr>
                <w:rFonts w:ascii="Times New Roman" w:hAnsi="Times New Roman" w:cs="Times New Roman"/>
                <w:sz w:val="24"/>
                <w:szCs w:val="24"/>
              </w:rPr>
              <w:t>8519</w:t>
            </w:r>
          </w:p>
        </w:tc>
        <w:tc>
          <w:tcPr>
            <w:tcW w:w="1275" w:type="dxa"/>
            <w:vAlign w:val="center"/>
          </w:tcPr>
          <w:p w:rsidR="0003178F" w:rsidRPr="007A0437" w:rsidRDefault="00394E8F" w:rsidP="0003178F">
            <w:pPr>
              <w:ind w:hanging="65"/>
              <w:jc w:val="center"/>
              <w:rPr>
                <w:rFonts w:ascii="Times New Roman" w:hAnsi="Times New Roman" w:cs="Times New Roman"/>
                <w:sz w:val="24"/>
                <w:szCs w:val="24"/>
              </w:rPr>
            </w:pPr>
            <w:r w:rsidRPr="007A0437">
              <w:rPr>
                <w:rFonts w:ascii="Times New Roman" w:hAnsi="Times New Roman" w:cs="Times New Roman"/>
                <w:sz w:val="24"/>
                <w:szCs w:val="24"/>
              </w:rPr>
              <w:t>1,</w:t>
            </w:r>
            <w:r w:rsidR="0013680F">
              <w:rPr>
                <w:rFonts w:ascii="Times New Roman" w:hAnsi="Times New Roman" w:cs="Times New Roman"/>
                <w:sz w:val="24"/>
                <w:szCs w:val="24"/>
              </w:rPr>
              <w:t>7</w:t>
            </w:r>
          </w:p>
        </w:tc>
        <w:tc>
          <w:tcPr>
            <w:tcW w:w="1476" w:type="dxa"/>
            <w:vAlign w:val="center"/>
          </w:tcPr>
          <w:p w:rsidR="0003178F" w:rsidRPr="007A0437" w:rsidRDefault="00DB77EF" w:rsidP="0003178F">
            <w:pPr>
              <w:ind w:hanging="65"/>
              <w:jc w:val="center"/>
              <w:rPr>
                <w:rFonts w:ascii="Times New Roman" w:hAnsi="Times New Roman" w:cs="Times New Roman"/>
                <w:sz w:val="24"/>
                <w:szCs w:val="24"/>
              </w:rPr>
            </w:pPr>
            <w:r>
              <w:rPr>
                <w:rFonts w:ascii="Times New Roman" w:hAnsi="Times New Roman" w:cs="Times New Roman"/>
                <w:sz w:val="24"/>
                <w:szCs w:val="24"/>
              </w:rPr>
              <w:t>13644,2</w:t>
            </w:r>
          </w:p>
        </w:tc>
        <w:tc>
          <w:tcPr>
            <w:tcW w:w="1535" w:type="dxa"/>
            <w:vAlign w:val="center"/>
          </w:tcPr>
          <w:p w:rsidR="0003178F" w:rsidRPr="007A0437" w:rsidRDefault="000929F4" w:rsidP="00F649C0">
            <w:pPr>
              <w:ind w:hanging="65"/>
              <w:jc w:val="center"/>
              <w:rPr>
                <w:rFonts w:ascii="Times New Roman" w:hAnsi="Times New Roman" w:cs="Times New Roman"/>
                <w:sz w:val="24"/>
                <w:szCs w:val="24"/>
              </w:rPr>
            </w:pPr>
            <w:r>
              <w:rPr>
                <w:rFonts w:ascii="Times New Roman" w:hAnsi="Times New Roman" w:cs="Times New Roman"/>
                <w:sz w:val="24"/>
                <w:szCs w:val="24"/>
              </w:rPr>
              <w:t>15317,0</w:t>
            </w:r>
          </w:p>
        </w:tc>
      </w:tr>
      <w:tr w:rsidR="000929F4" w:rsidRPr="007A0437" w:rsidTr="00F41361">
        <w:tc>
          <w:tcPr>
            <w:tcW w:w="2660" w:type="dxa"/>
            <w:shd w:val="clear" w:color="auto" w:fill="auto"/>
            <w:vAlign w:val="center"/>
          </w:tcPr>
          <w:p w:rsidR="000929F4" w:rsidRPr="007A0437" w:rsidRDefault="000929F4" w:rsidP="000929F4">
            <w:pPr>
              <w:ind w:left="34" w:hanging="23"/>
              <w:rPr>
                <w:rFonts w:ascii="Times New Roman" w:hAnsi="Times New Roman" w:cs="Times New Roman"/>
                <w:b/>
                <w:sz w:val="24"/>
                <w:szCs w:val="24"/>
              </w:rPr>
            </w:pPr>
            <w:r w:rsidRPr="007A0437">
              <w:rPr>
                <w:rFonts w:ascii="Times New Roman" w:hAnsi="Times New Roman" w:cs="Times New Roman"/>
                <w:b/>
                <w:sz w:val="24"/>
                <w:szCs w:val="24"/>
              </w:rPr>
              <w:t>Итого:</w:t>
            </w:r>
          </w:p>
        </w:tc>
        <w:tc>
          <w:tcPr>
            <w:tcW w:w="1399" w:type="dxa"/>
            <w:shd w:val="clear" w:color="auto" w:fill="auto"/>
            <w:vAlign w:val="center"/>
          </w:tcPr>
          <w:p w:rsidR="000929F4" w:rsidRPr="007A0437" w:rsidRDefault="000929F4" w:rsidP="000929F4">
            <w:pPr>
              <w:ind w:hanging="65"/>
              <w:jc w:val="center"/>
              <w:rPr>
                <w:rFonts w:ascii="Times New Roman" w:hAnsi="Times New Roman" w:cs="Times New Roman"/>
                <w:b/>
                <w:sz w:val="24"/>
                <w:szCs w:val="24"/>
              </w:rPr>
            </w:pPr>
          </w:p>
        </w:tc>
        <w:tc>
          <w:tcPr>
            <w:tcW w:w="1578" w:type="dxa"/>
            <w:shd w:val="clear" w:color="auto" w:fill="auto"/>
            <w:vAlign w:val="center"/>
          </w:tcPr>
          <w:p w:rsidR="000929F4" w:rsidRPr="007A0437" w:rsidRDefault="000929F4" w:rsidP="000929F4">
            <w:pPr>
              <w:ind w:hanging="65"/>
              <w:jc w:val="center"/>
              <w:rPr>
                <w:rFonts w:ascii="Times New Roman" w:hAnsi="Times New Roman" w:cs="Times New Roman"/>
                <w:b/>
                <w:sz w:val="24"/>
                <w:szCs w:val="24"/>
              </w:rPr>
            </w:pPr>
          </w:p>
        </w:tc>
        <w:tc>
          <w:tcPr>
            <w:tcW w:w="1275" w:type="dxa"/>
            <w:vAlign w:val="center"/>
          </w:tcPr>
          <w:p w:rsidR="000929F4" w:rsidRPr="007A0437" w:rsidRDefault="000929F4" w:rsidP="000929F4">
            <w:pPr>
              <w:ind w:hanging="65"/>
              <w:jc w:val="center"/>
              <w:rPr>
                <w:rFonts w:ascii="Times New Roman" w:hAnsi="Times New Roman" w:cs="Times New Roman"/>
                <w:b/>
                <w:sz w:val="24"/>
                <w:szCs w:val="24"/>
              </w:rPr>
            </w:pPr>
          </w:p>
        </w:tc>
        <w:tc>
          <w:tcPr>
            <w:tcW w:w="1476" w:type="dxa"/>
            <w:vAlign w:val="center"/>
          </w:tcPr>
          <w:p w:rsidR="000929F4" w:rsidRPr="000929F4" w:rsidRDefault="000929F4" w:rsidP="000929F4">
            <w:pPr>
              <w:ind w:hanging="65"/>
              <w:jc w:val="center"/>
              <w:rPr>
                <w:rFonts w:ascii="Times New Roman" w:hAnsi="Times New Roman" w:cs="Times New Roman"/>
                <w:b/>
                <w:bCs/>
                <w:sz w:val="24"/>
                <w:szCs w:val="24"/>
              </w:rPr>
            </w:pPr>
            <w:r w:rsidRPr="000929F4">
              <w:rPr>
                <w:rFonts w:ascii="Times New Roman" w:hAnsi="Times New Roman" w:cs="Times New Roman"/>
                <w:b/>
                <w:bCs/>
                <w:sz w:val="24"/>
                <w:szCs w:val="24"/>
              </w:rPr>
              <w:t>13644,2</w:t>
            </w:r>
          </w:p>
        </w:tc>
        <w:tc>
          <w:tcPr>
            <w:tcW w:w="1535" w:type="dxa"/>
            <w:vAlign w:val="center"/>
          </w:tcPr>
          <w:p w:rsidR="000929F4" w:rsidRPr="000929F4" w:rsidRDefault="000929F4" w:rsidP="000929F4">
            <w:pPr>
              <w:ind w:hanging="65"/>
              <w:jc w:val="center"/>
              <w:rPr>
                <w:rFonts w:ascii="Times New Roman" w:hAnsi="Times New Roman" w:cs="Times New Roman"/>
                <w:b/>
                <w:bCs/>
                <w:sz w:val="24"/>
                <w:szCs w:val="24"/>
              </w:rPr>
            </w:pPr>
            <w:r w:rsidRPr="000929F4">
              <w:rPr>
                <w:rFonts w:ascii="Times New Roman" w:hAnsi="Times New Roman" w:cs="Times New Roman"/>
                <w:b/>
                <w:bCs/>
                <w:sz w:val="24"/>
                <w:szCs w:val="24"/>
              </w:rPr>
              <w:t>15317,0</w:t>
            </w:r>
          </w:p>
        </w:tc>
      </w:tr>
      <w:tr w:rsidR="007A0437" w:rsidRPr="007A0437" w:rsidTr="00F41361">
        <w:tc>
          <w:tcPr>
            <w:tcW w:w="2660" w:type="dxa"/>
            <w:shd w:val="clear" w:color="auto" w:fill="auto"/>
            <w:vAlign w:val="center"/>
          </w:tcPr>
          <w:p w:rsidR="007A0437" w:rsidRPr="007A0437" w:rsidRDefault="007A0437" w:rsidP="00385F58">
            <w:pPr>
              <w:ind w:left="34" w:hanging="23"/>
              <w:jc w:val="left"/>
              <w:rPr>
                <w:rFonts w:ascii="Times New Roman" w:hAnsi="Times New Roman" w:cs="Times New Roman"/>
                <w:sz w:val="24"/>
                <w:szCs w:val="24"/>
              </w:rPr>
            </w:pPr>
            <w:r w:rsidRPr="007A0437">
              <w:rPr>
                <w:rFonts w:ascii="Times New Roman" w:hAnsi="Times New Roman" w:cs="Times New Roman"/>
                <w:b/>
                <w:sz w:val="24"/>
                <w:szCs w:val="24"/>
              </w:rPr>
              <w:t>Организации торговли</w:t>
            </w:r>
          </w:p>
        </w:tc>
        <w:tc>
          <w:tcPr>
            <w:tcW w:w="1399" w:type="dxa"/>
            <w:shd w:val="clear" w:color="auto" w:fill="auto"/>
          </w:tcPr>
          <w:p w:rsidR="007A0437" w:rsidRPr="007A0437" w:rsidRDefault="007A0437" w:rsidP="00552A21">
            <w:pPr>
              <w:ind w:hanging="65"/>
              <w:jc w:val="center"/>
              <w:rPr>
                <w:rFonts w:ascii="Times New Roman" w:hAnsi="Times New Roman" w:cs="Times New Roman"/>
                <w:sz w:val="24"/>
                <w:szCs w:val="24"/>
              </w:rPr>
            </w:pPr>
          </w:p>
        </w:tc>
        <w:tc>
          <w:tcPr>
            <w:tcW w:w="1578" w:type="dxa"/>
            <w:shd w:val="clear" w:color="auto" w:fill="auto"/>
          </w:tcPr>
          <w:p w:rsidR="007A0437" w:rsidRPr="007A0437" w:rsidRDefault="007A0437" w:rsidP="00552A21">
            <w:pPr>
              <w:ind w:hanging="65"/>
              <w:jc w:val="center"/>
              <w:rPr>
                <w:rFonts w:ascii="Times New Roman" w:hAnsi="Times New Roman" w:cs="Times New Roman"/>
                <w:sz w:val="24"/>
                <w:szCs w:val="24"/>
              </w:rPr>
            </w:pPr>
          </w:p>
        </w:tc>
        <w:tc>
          <w:tcPr>
            <w:tcW w:w="1275" w:type="dxa"/>
            <w:vAlign w:val="center"/>
          </w:tcPr>
          <w:p w:rsidR="007A0437" w:rsidRPr="007A0437" w:rsidRDefault="007A0437" w:rsidP="0003178F">
            <w:pPr>
              <w:ind w:hanging="65"/>
              <w:jc w:val="center"/>
              <w:rPr>
                <w:rFonts w:ascii="Times New Roman" w:hAnsi="Times New Roman" w:cs="Times New Roman"/>
                <w:sz w:val="24"/>
                <w:szCs w:val="24"/>
              </w:rPr>
            </w:pPr>
          </w:p>
        </w:tc>
        <w:tc>
          <w:tcPr>
            <w:tcW w:w="1476" w:type="dxa"/>
            <w:vAlign w:val="center"/>
          </w:tcPr>
          <w:p w:rsidR="007A0437" w:rsidRPr="007A0437" w:rsidRDefault="007A0437" w:rsidP="0003178F">
            <w:pPr>
              <w:ind w:hanging="65"/>
              <w:jc w:val="center"/>
              <w:rPr>
                <w:rFonts w:ascii="Times New Roman" w:hAnsi="Times New Roman" w:cs="Times New Roman"/>
                <w:sz w:val="24"/>
                <w:szCs w:val="24"/>
              </w:rPr>
            </w:pPr>
          </w:p>
        </w:tc>
        <w:tc>
          <w:tcPr>
            <w:tcW w:w="1535" w:type="dxa"/>
          </w:tcPr>
          <w:p w:rsidR="007A0437" w:rsidRPr="007A0437" w:rsidRDefault="007A0437" w:rsidP="0003178F">
            <w:pPr>
              <w:ind w:hanging="65"/>
              <w:jc w:val="center"/>
              <w:rPr>
                <w:rFonts w:ascii="Times New Roman" w:hAnsi="Times New Roman" w:cs="Times New Roman"/>
                <w:sz w:val="24"/>
                <w:szCs w:val="24"/>
              </w:rPr>
            </w:pPr>
          </w:p>
        </w:tc>
      </w:tr>
      <w:tr w:rsidR="007A0437" w:rsidRPr="007A0437" w:rsidTr="00F41361">
        <w:tc>
          <w:tcPr>
            <w:tcW w:w="2660" w:type="dxa"/>
            <w:shd w:val="clear" w:color="auto" w:fill="auto"/>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sz w:val="24"/>
                <w:szCs w:val="24"/>
              </w:rPr>
              <w:t>Продовольственные магазины</w:t>
            </w:r>
          </w:p>
        </w:tc>
        <w:tc>
          <w:tcPr>
            <w:tcW w:w="1399" w:type="dxa"/>
            <w:shd w:val="clear" w:color="auto" w:fill="auto"/>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кв. м общей площади</w:t>
            </w:r>
          </w:p>
        </w:tc>
        <w:tc>
          <w:tcPr>
            <w:tcW w:w="1578" w:type="dxa"/>
            <w:shd w:val="clear" w:color="auto" w:fill="auto"/>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180</w:t>
            </w:r>
          </w:p>
        </w:tc>
        <w:tc>
          <w:tcPr>
            <w:tcW w:w="1275" w:type="dxa"/>
            <w:vAlign w:val="center"/>
          </w:tcPr>
          <w:p w:rsidR="007A0437" w:rsidRPr="007A0437" w:rsidRDefault="007A0437" w:rsidP="0003178F">
            <w:pPr>
              <w:ind w:hanging="65"/>
              <w:jc w:val="center"/>
              <w:rPr>
                <w:rFonts w:ascii="Times New Roman" w:hAnsi="Times New Roman" w:cs="Times New Roman"/>
                <w:sz w:val="24"/>
                <w:szCs w:val="24"/>
                <w:lang w:val="en-US"/>
              </w:rPr>
            </w:pPr>
            <w:r w:rsidRPr="007A0437">
              <w:rPr>
                <w:rFonts w:ascii="Times New Roman" w:hAnsi="Times New Roman" w:cs="Times New Roman"/>
                <w:sz w:val="24"/>
                <w:szCs w:val="24"/>
                <w:lang w:val="en-US"/>
              </w:rPr>
              <w:t>1.16</w:t>
            </w:r>
          </w:p>
        </w:tc>
        <w:tc>
          <w:tcPr>
            <w:tcW w:w="1476" w:type="dxa"/>
            <w:vAlign w:val="center"/>
          </w:tcPr>
          <w:p w:rsidR="007A0437" w:rsidRPr="007A0437" w:rsidRDefault="00F8409B" w:rsidP="0003178F">
            <w:pPr>
              <w:ind w:hanging="65"/>
              <w:jc w:val="center"/>
              <w:rPr>
                <w:rFonts w:ascii="Times New Roman" w:hAnsi="Times New Roman" w:cs="Times New Roman"/>
                <w:sz w:val="24"/>
                <w:szCs w:val="24"/>
              </w:rPr>
            </w:pPr>
            <w:r>
              <w:rPr>
                <w:rFonts w:ascii="Times New Roman" w:hAnsi="Times New Roman" w:cs="Times New Roman"/>
                <w:sz w:val="24"/>
                <w:szCs w:val="24"/>
              </w:rPr>
              <w:t>208,8</w:t>
            </w:r>
          </w:p>
        </w:tc>
        <w:tc>
          <w:tcPr>
            <w:tcW w:w="1535" w:type="dxa"/>
            <w:vAlign w:val="center"/>
          </w:tcPr>
          <w:p w:rsidR="007A0437" w:rsidRPr="007A0437" w:rsidRDefault="00F8409B" w:rsidP="003237FB">
            <w:pPr>
              <w:ind w:hanging="65"/>
              <w:jc w:val="center"/>
              <w:rPr>
                <w:rFonts w:ascii="Times New Roman" w:hAnsi="Times New Roman" w:cs="Times New Roman"/>
                <w:sz w:val="24"/>
                <w:szCs w:val="24"/>
              </w:rPr>
            </w:pPr>
            <w:r>
              <w:rPr>
                <w:rFonts w:ascii="Times New Roman" w:hAnsi="Times New Roman" w:cs="Times New Roman"/>
                <w:sz w:val="24"/>
                <w:szCs w:val="24"/>
              </w:rPr>
              <w:t>208,8</w:t>
            </w:r>
          </w:p>
        </w:tc>
      </w:tr>
      <w:tr w:rsidR="007A0437" w:rsidRPr="007A0437" w:rsidTr="00F41361">
        <w:tc>
          <w:tcPr>
            <w:tcW w:w="2660" w:type="dxa"/>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b/>
                <w:sz w:val="24"/>
                <w:szCs w:val="24"/>
              </w:rPr>
              <w:t>Дошкольные и учебные организации</w:t>
            </w:r>
          </w:p>
        </w:tc>
        <w:tc>
          <w:tcPr>
            <w:tcW w:w="1399" w:type="dxa"/>
            <w:vAlign w:val="center"/>
          </w:tcPr>
          <w:p w:rsidR="007A0437" w:rsidRPr="007A0437" w:rsidRDefault="007A0437" w:rsidP="00552A21">
            <w:pPr>
              <w:ind w:hanging="65"/>
              <w:jc w:val="center"/>
              <w:rPr>
                <w:rFonts w:ascii="Times New Roman" w:hAnsi="Times New Roman" w:cs="Times New Roman"/>
                <w:sz w:val="24"/>
                <w:szCs w:val="24"/>
              </w:rPr>
            </w:pPr>
          </w:p>
        </w:tc>
        <w:tc>
          <w:tcPr>
            <w:tcW w:w="1578" w:type="dxa"/>
            <w:vAlign w:val="center"/>
          </w:tcPr>
          <w:p w:rsidR="007A0437" w:rsidRPr="007A0437" w:rsidRDefault="007A0437" w:rsidP="00552A21">
            <w:pPr>
              <w:ind w:hanging="65"/>
              <w:jc w:val="center"/>
              <w:rPr>
                <w:rFonts w:ascii="Times New Roman" w:hAnsi="Times New Roman" w:cs="Times New Roman"/>
                <w:sz w:val="24"/>
                <w:szCs w:val="24"/>
              </w:rPr>
            </w:pPr>
          </w:p>
        </w:tc>
        <w:tc>
          <w:tcPr>
            <w:tcW w:w="1275" w:type="dxa"/>
            <w:vAlign w:val="center"/>
          </w:tcPr>
          <w:p w:rsidR="007A0437" w:rsidRPr="007A0437" w:rsidRDefault="007A0437" w:rsidP="0003178F">
            <w:pPr>
              <w:ind w:hanging="65"/>
              <w:jc w:val="center"/>
              <w:rPr>
                <w:rFonts w:ascii="Times New Roman" w:hAnsi="Times New Roman" w:cs="Times New Roman"/>
                <w:sz w:val="24"/>
                <w:szCs w:val="24"/>
              </w:rPr>
            </w:pPr>
          </w:p>
        </w:tc>
        <w:tc>
          <w:tcPr>
            <w:tcW w:w="1476" w:type="dxa"/>
            <w:vAlign w:val="center"/>
          </w:tcPr>
          <w:p w:rsidR="007A0437" w:rsidRPr="007A0437" w:rsidRDefault="007A0437" w:rsidP="0003178F">
            <w:pPr>
              <w:ind w:hanging="65"/>
              <w:jc w:val="center"/>
              <w:rPr>
                <w:rFonts w:ascii="Times New Roman" w:hAnsi="Times New Roman" w:cs="Times New Roman"/>
                <w:sz w:val="24"/>
                <w:szCs w:val="24"/>
              </w:rPr>
            </w:pPr>
          </w:p>
        </w:tc>
        <w:tc>
          <w:tcPr>
            <w:tcW w:w="1535" w:type="dxa"/>
            <w:vAlign w:val="center"/>
          </w:tcPr>
          <w:p w:rsidR="007A0437" w:rsidRPr="007A0437" w:rsidRDefault="007A0437" w:rsidP="003237FB">
            <w:pPr>
              <w:ind w:hanging="65"/>
              <w:jc w:val="center"/>
              <w:rPr>
                <w:rFonts w:ascii="Times New Roman" w:hAnsi="Times New Roman" w:cs="Times New Roman"/>
                <w:sz w:val="24"/>
                <w:szCs w:val="24"/>
              </w:rPr>
            </w:pPr>
          </w:p>
        </w:tc>
      </w:tr>
      <w:tr w:rsidR="007A0437" w:rsidRPr="007A0437" w:rsidTr="00F41361">
        <w:tc>
          <w:tcPr>
            <w:tcW w:w="2660" w:type="dxa"/>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color w:val="000000"/>
                <w:sz w:val="24"/>
                <w:szCs w:val="24"/>
              </w:rPr>
              <w:lastRenderedPageBreak/>
              <w:t>Детский сад</w:t>
            </w:r>
          </w:p>
        </w:tc>
        <w:tc>
          <w:tcPr>
            <w:tcW w:w="1399" w:type="dxa"/>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ребенок</w:t>
            </w:r>
          </w:p>
        </w:tc>
        <w:tc>
          <w:tcPr>
            <w:tcW w:w="1578" w:type="dxa"/>
            <w:vAlign w:val="center"/>
          </w:tcPr>
          <w:p w:rsidR="007A0437" w:rsidRPr="007A0437" w:rsidRDefault="000929F4" w:rsidP="00552A21">
            <w:pPr>
              <w:ind w:hanging="65"/>
              <w:jc w:val="center"/>
              <w:rPr>
                <w:rFonts w:ascii="Times New Roman" w:hAnsi="Times New Roman" w:cs="Times New Roman"/>
                <w:sz w:val="24"/>
                <w:szCs w:val="24"/>
              </w:rPr>
            </w:pPr>
            <w:r>
              <w:rPr>
                <w:rFonts w:ascii="Times New Roman" w:hAnsi="Times New Roman" w:cs="Times New Roman"/>
                <w:sz w:val="24"/>
                <w:szCs w:val="24"/>
              </w:rPr>
              <w:t>469</w:t>
            </w:r>
          </w:p>
        </w:tc>
        <w:tc>
          <w:tcPr>
            <w:tcW w:w="1275" w:type="dxa"/>
            <w:vAlign w:val="center"/>
          </w:tcPr>
          <w:p w:rsidR="007A0437" w:rsidRPr="007A0437" w:rsidRDefault="007A0437" w:rsidP="0003178F">
            <w:pPr>
              <w:ind w:hanging="65"/>
              <w:jc w:val="center"/>
              <w:rPr>
                <w:rFonts w:ascii="Times New Roman" w:hAnsi="Times New Roman" w:cs="Times New Roman"/>
                <w:sz w:val="24"/>
                <w:szCs w:val="24"/>
                <w:lang w:val="en-US"/>
              </w:rPr>
            </w:pPr>
            <w:r w:rsidRPr="007A0437">
              <w:rPr>
                <w:rFonts w:ascii="Times New Roman" w:hAnsi="Times New Roman" w:cs="Times New Roman"/>
                <w:sz w:val="24"/>
                <w:szCs w:val="24"/>
                <w:lang w:val="en-US"/>
              </w:rPr>
              <w:t>0.53</w:t>
            </w:r>
          </w:p>
        </w:tc>
        <w:tc>
          <w:tcPr>
            <w:tcW w:w="1476" w:type="dxa"/>
            <w:vAlign w:val="center"/>
          </w:tcPr>
          <w:p w:rsidR="007A0437" w:rsidRPr="007A0437" w:rsidRDefault="000929F4" w:rsidP="0003178F">
            <w:pPr>
              <w:ind w:hanging="65"/>
              <w:jc w:val="center"/>
              <w:rPr>
                <w:rFonts w:ascii="Times New Roman" w:hAnsi="Times New Roman" w:cs="Times New Roman"/>
                <w:sz w:val="24"/>
                <w:szCs w:val="24"/>
              </w:rPr>
            </w:pPr>
            <w:r>
              <w:rPr>
                <w:rFonts w:ascii="Times New Roman" w:hAnsi="Times New Roman" w:cs="Times New Roman"/>
                <w:sz w:val="24"/>
                <w:szCs w:val="24"/>
              </w:rPr>
              <w:t>248,57</w:t>
            </w:r>
          </w:p>
        </w:tc>
        <w:tc>
          <w:tcPr>
            <w:tcW w:w="1535" w:type="dxa"/>
            <w:vAlign w:val="center"/>
          </w:tcPr>
          <w:p w:rsidR="007A0437" w:rsidRPr="007A0437" w:rsidRDefault="000929F4" w:rsidP="003237FB">
            <w:pPr>
              <w:ind w:hanging="65"/>
              <w:jc w:val="center"/>
              <w:rPr>
                <w:rFonts w:ascii="Times New Roman" w:hAnsi="Times New Roman" w:cs="Times New Roman"/>
                <w:sz w:val="24"/>
                <w:szCs w:val="24"/>
              </w:rPr>
            </w:pPr>
            <w:r>
              <w:rPr>
                <w:rFonts w:ascii="Times New Roman" w:hAnsi="Times New Roman" w:cs="Times New Roman"/>
                <w:sz w:val="24"/>
                <w:szCs w:val="24"/>
              </w:rPr>
              <w:t>248,57</w:t>
            </w:r>
          </w:p>
        </w:tc>
      </w:tr>
      <w:tr w:rsidR="007A0437" w:rsidRPr="007A0437" w:rsidTr="00F41361">
        <w:tc>
          <w:tcPr>
            <w:tcW w:w="2660" w:type="dxa"/>
            <w:vAlign w:val="center"/>
          </w:tcPr>
          <w:p w:rsidR="007A0437" w:rsidRPr="007A0437" w:rsidRDefault="000929F4" w:rsidP="00552A21">
            <w:pPr>
              <w:ind w:left="34" w:hanging="23"/>
              <w:rPr>
                <w:rFonts w:ascii="Times New Roman" w:hAnsi="Times New Roman" w:cs="Times New Roman"/>
                <w:sz w:val="24"/>
                <w:szCs w:val="24"/>
              </w:rPr>
            </w:pPr>
            <w:r>
              <w:rPr>
                <w:rFonts w:ascii="Times New Roman" w:hAnsi="Times New Roman" w:cs="Times New Roman"/>
                <w:color w:val="000000"/>
                <w:sz w:val="24"/>
                <w:szCs w:val="24"/>
              </w:rPr>
              <w:t>Школы</w:t>
            </w:r>
          </w:p>
        </w:tc>
        <w:tc>
          <w:tcPr>
            <w:tcW w:w="1399" w:type="dxa"/>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учащийся</w:t>
            </w:r>
          </w:p>
        </w:tc>
        <w:tc>
          <w:tcPr>
            <w:tcW w:w="1578" w:type="dxa"/>
            <w:vAlign w:val="center"/>
          </w:tcPr>
          <w:p w:rsidR="007A0437" w:rsidRPr="007A0437" w:rsidRDefault="000929F4" w:rsidP="00552A21">
            <w:pPr>
              <w:ind w:hanging="65"/>
              <w:jc w:val="center"/>
              <w:rPr>
                <w:rFonts w:ascii="Times New Roman" w:hAnsi="Times New Roman" w:cs="Times New Roman"/>
                <w:sz w:val="24"/>
                <w:szCs w:val="24"/>
              </w:rPr>
            </w:pPr>
            <w:r>
              <w:rPr>
                <w:rFonts w:ascii="Times New Roman" w:hAnsi="Times New Roman" w:cs="Times New Roman"/>
                <w:sz w:val="24"/>
                <w:szCs w:val="24"/>
              </w:rPr>
              <w:t>1900</w:t>
            </w:r>
          </w:p>
        </w:tc>
        <w:tc>
          <w:tcPr>
            <w:tcW w:w="1275" w:type="dxa"/>
            <w:vAlign w:val="center"/>
          </w:tcPr>
          <w:p w:rsidR="007A0437" w:rsidRPr="007A0437" w:rsidRDefault="007A0437" w:rsidP="0003178F">
            <w:pPr>
              <w:ind w:hanging="65"/>
              <w:jc w:val="center"/>
              <w:rPr>
                <w:rFonts w:ascii="Times New Roman" w:hAnsi="Times New Roman" w:cs="Times New Roman"/>
                <w:sz w:val="24"/>
                <w:szCs w:val="24"/>
                <w:lang w:val="en-US"/>
              </w:rPr>
            </w:pPr>
            <w:r w:rsidRPr="007A0437">
              <w:rPr>
                <w:rFonts w:ascii="Times New Roman" w:hAnsi="Times New Roman" w:cs="Times New Roman"/>
                <w:sz w:val="24"/>
                <w:szCs w:val="24"/>
                <w:lang w:val="en-US"/>
              </w:rPr>
              <w:t>0.23</w:t>
            </w:r>
          </w:p>
        </w:tc>
        <w:tc>
          <w:tcPr>
            <w:tcW w:w="1476" w:type="dxa"/>
            <w:vAlign w:val="center"/>
          </w:tcPr>
          <w:p w:rsidR="007A0437" w:rsidRPr="007A0437" w:rsidRDefault="000929F4" w:rsidP="0003178F">
            <w:pPr>
              <w:ind w:hanging="65"/>
              <w:jc w:val="center"/>
              <w:rPr>
                <w:rFonts w:ascii="Times New Roman" w:hAnsi="Times New Roman" w:cs="Times New Roman"/>
                <w:sz w:val="24"/>
                <w:szCs w:val="24"/>
              </w:rPr>
            </w:pPr>
            <w:r>
              <w:rPr>
                <w:rFonts w:ascii="Times New Roman" w:hAnsi="Times New Roman" w:cs="Times New Roman"/>
                <w:sz w:val="24"/>
                <w:szCs w:val="24"/>
              </w:rPr>
              <w:t>437,0</w:t>
            </w:r>
          </w:p>
        </w:tc>
        <w:tc>
          <w:tcPr>
            <w:tcW w:w="1535" w:type="dxa"/>
            <w:vAlign w:val="center"/>
          </w:tcPr>
          <w:p w:rsidR="007A0437" w:rsidRPr="007A0437" w:rsidRDefault="000929F4" w:rsidP="003237FB">
            <w:pPr>
              <w:ind w:hanging="65"/>
              <w:jc w:val="center"/>
              <w:rPr>
                <w:rFonts w:ascii="Times New Roman" w:hAnsi="Times New Roman" w:cs="Times New Roman"/>
                <w:sz w:val="24"/>
                <w:szCs w:val="24"/>
              </w:rPr>
            </w:pPr>
            <w:r>
              <w:rPr>
                <w:rFonts w:ascii="Times New Roman" w:hAnsi="Times New Roman" w:cs="Times New Roman"/>
                <w:sz w:val="24"/>
                <w:szCs w:val="24"/>
              </w:rPr>
              <w:t>437,0</w:t>
            </w:r>
          </w:p>
        </w:tc>
      </w:tr>
      <w:tr w:rsidR="000929F4" w:rsidRPr="007A0437" w:rsidTr="00F41361">
        <w:tc>
          <w:tcPr>
            <w:tcW w:w="2660" w:type="dxa"/>
            <w:vAlign w:val="center"/>
          </w:tcPr>
          <w:p w:rsidR="000929F4" w:rsidRDefault="000929F4" w:rsidP="000929F4">
            <w:pPr>
              <w:ind w:left="34" w:hanging="23"/>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доп.образования</w:t>
            </w:r>
          </w:p>
        </w:tc>
        <w:tc>
          <w:tcPr>
            <w:tcW w:w="1399" w:type="dxa"/>
            <w:vAlign w:val="center"/>
          </w:tcPr>
          <w:p w:rsidR="000929F4" w:rsidRPr="007A0437" w:rsidRDefault="000929F4" w:rsidP="000929F4">
            <w:pPr>
              <w:ind w:hanging="65"/>
              <w:jc w:val="center"/>
              <w:rPr>
                <w:rFonts w:ascii="Times New Roman" w:hAnsi="Times New Roman" w:cs="Times New Roman"/>
                <w:sz w:val="24"/>
                <w:szCs w:val="24"/>
              </w:rPr>
            </w:pPr>
            <w:r w:rsidRPr="007A0437">
              <w:rPr>
                <w:rFonts w:ascii="Times New Roman" w:hAnsi="Times New Roman" w:cs="Times New Roman"/>
                <w:sz w:val="24"/>
                <w:szCs w:val="24"/>
              </w:rPr>
              <w:t>1 учащийся</w:t>
            </w:r>
          </w:p>
        </w:tc>
        <w:tc>
          <w:tcPr>
            <w:tcW w:w="1578" w:type="dxa"/>
            <w:vAlign w:val="center"/>
          </w:tcPr>
          <w:p w:rsidR="000929F4" w:rsidRPr="007A0437" w:rsidRDefault="000929F4" w:rsidP="000929F4">
            <w:pPr>
              <w:ind w:hanging="65"/>
              <w:jc w:val="center"/>
              <w:rPr>
                <w:rFonts w:ascii="Times New Roman" w:hAnsi="Times New Roman" w:cs="Times New Roman"/>
                <w:sz w:val="24"/>
                <w:szCs w:val="24"/>
              </w:rPr>
            </w:pPr>
            <w:r>
              <w:rPr>
                <w:rFonts w:ascii="Times New Roman" w:hAnsi="Times New Roman" w:cs="Times New Roman"/>
                <w:sz w:val="24"/>
                <w:szCs w:val="24"/>
              </w:rPr>
              <w:t>118</w:t>
            </w:r>
          </w:p>
        </w:tc>
        <w:tc>
          <w:tcPr>
            <w:tcW w:w="1275" w:type="dxa"/>
            <w:vAlign w:val="center"/>
          </w:tcPr>
          <w:p w:rsidR="000929F4" w:rsidRPr="007A0437" w:rsidRDefault="000929F4" w:rsidP="000929F4">
            <w:pPr>
              <w:ind w:hanging="65"/>
              <w:jc w:val="center"/>
              <w:rPr>
                <w:rFonts w:ascii="Times New Roman" w:hAnsi="Times New Roman" w:cs="Times New Roman"/>
                <w:sz w:val="24"/>
                <w:szCs w:val="24"/>
                <w:lang w:val="en-US"/>
              </w:rPr>
            </w:pPr>
            <w:r w:rsidRPr="007A0437">
              <w:rPr>
                <w:rFonts w:ascii="Times New Roman" w:hAnsi="Times New Roman" w:cs="Times New Roman"/>
                <w:sz w:val="24"/>
                <w:szCs w:val="24"/>
                <w:lang w:val="en-US"/>
              </w:rPr>
              <w:t>0.23</w:t>
            </w:r>
          </w:p>
        </w:tc>
        <w:tc>
          <w:tcPr>
            <w:tcW w:w="1476" w:type="dxa"/>
            <w:vAlign w:val="center"/>
          </w:tcPr>
          <w:p w:rsidR="000929F4" w:rsidRDefault="000929F4" w:rsidP="000929F4">
            <w:pPr>
              <w:ind w:hanging="65"/>
              <w:jc w:val="center"/>
              <w:rPr>
                <w:rFonts w:ascii="Times New Roman" w:hAnsi="Times New Roman" w:cs="Times New Roman"/>
                <w:sz w:val="24"/>
                <w:szCs w:val="24"/>
              </w:rPr>
            </w:pPr>
            <w:r>
              <w:rPr>
                <w:rFonts w:ascii="Times New Roman" w:hAnsi="Times New Roman" w:cs="Times New Roman"/>
                <w:sz w:val="24"/>
                <w:szCs w:val="24"/>
              </w:rPr>
              <w:t>27,14</w:t>
            </w:r>
          </w:p>
        </w:tc>
        <w:tc>
          <w:tcPr>
            <w:tcW w:w="1535" w:type="dxa"/>
            <w:vAlign w:val="center"/>
          </w:tcPr>
          <w:p w:rsidR="000929F4" w:rsidRDefault="000929F4" w:rsidP="000929F4">
            <w:pPr>
              <w:ind w:hanging="65"/>
              <w:jc w:val="center"/>
              <w:rPr>
                <w:rFonts w:ascii="Times New Roman" w:hAnsi="Times New Roman" w:cs="Times New Roman"/>
                <w:sz w:val="24"/>
                <w:szCs w:val="24"/>
              </w:rPr>
            </w:pPr>
            <w:r>
              <w:rPr>
                <w:rFonts w:ascii="Times New Roman" w:hAnsi="Times New Roman" w:cs="Times New Roman"/>
                <w:sz w:val="24"/>
                <w:szCs w:val="24"/>
              </w:rPr>
              <w:t>27,14</w:t>
            </w:r>
          </w:p>
        </w:tc>
      </w:tr>
      <w:tr w:rsidR="007A0437" w:rsidRPr="007A0437" w:rsidTr="00F41361">
        <w:tc>
          <w:tcPr>
            <w:tcW w:w="2660" w:type="dxa"/>
            <w:vAlign w:val="center"/>
          </w:tcPr>
          <w:p w:rsidR="007A0437" w:rsidRPr="007A0437" w:rsidRDefault="007A0437" w:rsidP="00552A21">
            <w:pPr>
              <w:ind w:left="34" w:hanging="23"/>
              <w:rPr>
                <w:rFonts w:ascii="Times New Roman" w:hAnsi="Times New Roman" w:cs="Times New Roman"/>
                <w:b/>
                <w:sz w:val="24"/>
                <w:szCs w:val="24"/>
              </w:rPr>
            </w:pPr>
            <w:r w:rsidRPr="007A0437">
              <w:rPr>
                <w:rFonts w:ascii="Times New Roman" w:hAnsi="Times New Roman" w:cs="Times New Roman"/>
                <w:b/>
                <w:sz w:val="24"/>
                <w:szCs w:val="24"/>
              </w:rPr>
              <w:t>Объекты здравоохранения</w:t>
            </w:r>
          </w:p>
        </w:tc>
        <w:tc>
          <w:tcPr>
            <w:tcW w:w="1399" w:type="dxa"/>
            <w:vAlign w:val="center"/>
          </w:tcPr>
          <w:p w:rsidR="007A0437" w:rsidRPr="007A0437" w:rsidRDefault="007A0437" w:rsidP="00552A21">
            <w:pPr>
              <w:ind w:hanging="65"/>
              <w:jc w:val="center"/>
              <w:rPr>
                <w:rFonts w:ascii="Times New Roman" w:hAnsi="Times New Roman" w:cs="Times New Roman"/>
                <w:b/>
                <w:sz w:val="24"/>
                <w:szCs w:val="24"/>
              </w:rPr>
            </w:pPr>
          </w:p>
        </w:tc>
        <w:tc>
          <w:tcPr>
            <w:tcW w:w="1578" w:type="dxa"/>
            <w:vAlign w:val="center"/>
          </w:tcPr>
          <w:p w:rsidR="007A0437" w:rsidRPr="007A0437" w:rsidRDefault="007A0437" w:rsidP="00552A21">
            <w:pPr>
              <w:ind w:hanging="65"/>
              <w:jc w:val="center"/>
              <w:rPr>
                <w:rFonts w:ascii="Times New Roman" w:hAnsi="Times New Roman" w:cs="Times New Roman"/>
                <w:b/>
                <w:sz w:val="24"/>
                <w:szCs w:val="24"/>
              </w:rPr>
            </w:pPr>
          </w:p>
        </w:tc>
        <w:tc>
          <w:tcPr>
            <w:tcW w:w="1275" w:type="dxa"/>
            <w:vAlign w:val="center"/>
          </w:tcPr>
          <w:p w:rsidR="007A0437" w:rsidRPr="007A0437" w:rsidRDefault="007A0437" w:rsidP="0003178F">
            <w:pPr>
              <w:ind w:hanging="65"/>
              <w:jc w:val="center"/>
              <w:rPr>
                <w:rFonts w:ascii="Times New Roman" w:hAnsi="Times New Roman" w:cs="Times New Roman"/>
                <w:b/>
                <w:sz w:val="24"/>
                <w:szCs w:val="24"/>
              </w:rPr>
            </w:pPr>
          </w:p>
        </w:tc>
        <w:tc>
          <w:tcPr>
            <w:tcW w:w="1476" w:type="dxa"/>
            <w:vAlign w:val="center"/>
          </w:tcPr>
          <w:p w:rsidR="007A0437" w:rsidRPr="007A0437" w:rsidRDefault="007A0437" w:rsidP="0003178F">
            <w:pPr>
              <w:ind w:hanging="65"/>
              <w:jc w:val="center"/>
              <w:rPr>
                <w:rFonts w:ascii="Times New Roman" w:hAnsi="Times New Roman" w:cs="Times New Roman"/>
                <w:b/>
                <w:sz w:val="24"/>
                <w:szCs w:val="24"/>
              </w:rPr>
            </w:pPr>
          </w:p>
        </w:tc>
        <w:tc>
          <w:tcPr>
            <w:tcW w:w="1535" w:type="dxa"/>
            <w:vAlign w:val="center"/>
          </w:tcPr>
          <w:p w:rsidR="007A0437" w:rsidRPr="007A0437" w:rsidRDefault="007A0437" w:rsidP="003237FB">
            <w:pPr>
              <w:ind w:hanging="65"/>
              <w:jc w:val="center"/>
              <w:rPr>
                <w:rFonts w:ascii="Times New Roman" w:hAnsi="Times New Roman" w:cs="Times New Roman"/>
                <w:b/>
                <w:sz w:val="24"/>
                <w:szCs w:val="24"/>
              </w:rPr>
            </w:pPr>
          </w:p>
        </w:tc>
      </w:tr>
      <w:tr w:rsidR="007A0437" w:rsidRPr="007A0437" w:rsidTr="00F41361">
        <w:tc>
          <w:tcPr>
            <w:tcW w:w="2660" w:type="dxa"/>
            <w:vAlign w:val="center"/>
          </w:tcPr>
          <w:p w:rsidR="007A0437" w:rsidRPr="007A0437" w:rsidRDefault="007A0437" w:rsidP="00BE7C94">
            <w:pPr>
              <w:ind w:left="34" w:hanging="23"/>
              <w:rPr>
                <w:rFonts w:ascii="Times New Roman" w:hAnsi="Times New Roman" w:cs="Times New Roman"/>
                <w:sz w:val="24"/>
                <w:szCs w:val="24"/>
              </w:rPr>
            </w:pPr>
            <w:r w:rsidRPr="007A0437">
              <w:rPr>
                <w:rFonts w:ascii="Times New Roman" w:hAnsi="Times New Roman" w:cs="Times New Roman"/>
                <w:sz w:val="24"/>
                <w:szCs w:val="24"/>
              </w:rPr>
              <w:t xml:space="preserve">ФАП </w:t>
            </w:r>
          </w:p>
        </w:tc>
        <w:tc>
          <w:tcPr>
            <w:tcW w:w="1399" w:type="dxa"/>
            <w:vAlign w:val="center"/>
          </w:tcPr>
          <w:p w:rsidR="007A0437" w:rsidRPr="007A0437" w:rsidRDefault="007A0437" w:rsidP="00BE7C94">
            <w:pPr>
              <w:ind w:hanging="65"/>
              <w:jc w:val="center"/>
              <w:rPr>
                <w:rFonts w:ascii="Times New Roman" w:hAnsi="Times New Roman" w:cs="Times New Roman"/>
                <w:sz w:val="24"/>
                <w:szCs w:val="24"/>
              </w:rPr>
            </w:pPr>
            <w:r w:rsidRPr="007A0437">
              <w:rPr>
                <w:rFonts w:ascii="Times New Roman" w:hAnsi="Times New Roman" w:cs="Times New Roman"/>
                <w:sz w:val="24"/>
                <w:szCs w:val="24"/>
              </w:rPr>
              <w:t>1 посещ./</w:t>
            </w:r>
          </w:p>
          <w:p w:rsidR="007A0437" w:rsidRPr="007A0437" w:rsidRDefault="007A0437" w:rsidP="00BE7C94">
            <w:pPr>
              <w:ind w:hanging="65"/>
              <w:jc w:val="center"/>
              <w:rPr>
                <w:rFonts w:ascii="Times New Roman" w:hAnsi="Times New Roman" w:cs="Times New Roman"/>
                <w:sz w:val="24"/>
                <w:szCs w:val="24"/>
              </w:rPr>
            </w:pPr>
            <w:r w:rsidRPr="007A0437">
              <w:rPr>
                <w:rFonts w:ascii="Times New Roman" w:hAnsi="Times New Roman" w:cs="Times New Roman"/>
                <w:sz w:val="24"/>
                <w:szCs w:val="24"/>
              </w:rPr>
              <w:t>год</w:t>
            </w:r>
          </w:p>
        </w:tc>
        <w:tc>
          <w:tcPr>
            <w:tcW w:w="1578" w:type="dxa"/>
            <w:vAlign w:val="center"/>
          </w:tcPr>
          <w:p w:rsidR="007A0437" w:rsidRPr="007A0437" w:rsidRDefault="000929F4" w:rsidP="00BE7C94">
            <w:pPr>
              <w:ind w:hanging="65"/>
              <w:jc w:val="center"/>
              <w:rPr>
                <w:rFonts w:ascii="Times New Roman" w:hAnsi="Times New Roman" w:cs="Times New Roman"/>
                <w:sz w:val="24"/>
                <w:szCs w:val="24"/>
              </w:rPr>
            </w:pPr>
            <w:r>
              <w:rPr>
                <w:rFonts w:ascii="Times New Roman" w:hAnsi="Times New Roman" w:cs="Times New Roman"/>
                <w:sz w:val="24"/>
                <w:szCs w:val="24"/>
              </w:rPr>
              <w:t>4500</w:t>
            </w:r>
          </w:p>
        </w:tc>
        <w:tc>
          <w:tcPr>
            <w:tcW w:w="1275" w:type="dxa"/>
            <w:vAlign w:val="center"/>
          </w:tcPr>
          <w:p w:rsidR="007A0437" w:rsidRPr="007A0437" w:rsidRDefault="007A0437" w:rsidP="00BE7C94">
            <w:pPr>
              <w:ind w:hanging="65"/>
              <w:jc w:val="center"/>
              <w:rPr>
                <w:rFonts w:ascii="Times New Roman" w:hAnsi="Times New Roman" w:cs="Times New Roman"/>
                <w:sz w:val="24"/>
                <w:szCs w:val="24"/>
              </w:rPr>
            </w:pPr>
            <w:r w:rsidRPr="007A0437">
              <w:rPr>
                <w:rFonts w:ascii="Times New Roman" w:hAnsi="Times New Roman" w:cs="Times New Roman"/>
                <w:sz w:val="24"/>
                <w:szCs w:val="24"/>
              </w:rPr>
              <w:t>0,</w:t>
            </w:r>
            <w:r w:rsidR="00BE7C94">
              <w:rPr>
                <w:rFonts w:ascii="Times New Roman" w:hAnsi="Times New Roman" w:cs="Times New Roman"/>
                <w:sz w:val="24"/>
                <w:szCs w:val="24"/>
              </w:rPr>
              <w:t>0</w:t>
            </w:r>
            <w:r w:rsidRPr="007A0437">
              <w:rPr>
                <w:rFonts w:ascii="Times New Roman" w:hAnsi="Times New Roman" w:cs="Times New Roman"/>
                <w:sz w:val="24"/>
                <w:szCs w:val="24"/>
              </w:rPr>
              <w:t>15</w:t>
            </w:r>
          </w:p>
        </w:tc>
        <w:tc>
          <w:tcPr>
            <w:tcW w:w="1476" w:type="dxa"/>
            <w:vAlign w:val="center"/>
          </w:tcPr>
          <w:p w:rsidR="007A0437" w:rsidRPr="007A0437" w:rsidRDefault="000929F4" w:rsidP="00BE7C94">
            <w:pPr>
              <w:ind w:hanging="65"/>
              <w:jc w:val="center"/>
              <w:rPr>
                <w:rFonts w:ascii="Times New Roman" w:hAnsi="Times New Roman" w:cs="Times New Roman"/>
                <w:sz w:val="24"/>
                <w:szCs w:val="24"/>
              </w:rPr>
            </w:pPr>
            <w:r>
              <w:rPr>
                <w:rFonts w:ascii="Times New Roman" w:hAnsi="Times New Roman" w:cs="Times New Roman"/>
                <w:sz w:val="24"/>
                <w:szCs w:val="24"/>
              </w:rPr>
              <w:t>67,5</w:t>
            </w:r>
          </w:p>
        </w:tc>
        <w:tc>
          <w:tcPr>
            <w:tcW w:w="1535" w:type="dxa"/>
            <w:vAlign w:val="center"/>
          </w:tcPr>
          <w:p w:rsidR="007A0437" w:rsidRPr="007A0437" w:rsidRDefault="000929F4" w:rsidP="003237FB">
            <w:pPr>
              <w:ind w:hanging="65"/>
              <w:jc w:val="center"/>
              <w:rPr>
                <w:rFonts w:ascii="Times New Roman" w:hAnsi="Times New Roman" w:cs="Times New Roman"/>
                <w:sz w:val="24"/>
                <w:szCs w:val="24"/>
              </w:rPr>
            </w:pPr>
            <w:r>
              <w:rPr>
                <w:rFonts w:ascii="Times New Roman" w:hAnsi="Times New Roman" w:cs="Times New Roman"/>
                <w:sz w:val="24"/>
                <w:szCs w:val="24"/>
              </w:rPr>
              <w:t>67,5</w:t>
            </w:r>
          </w:p>
        </w:tc>
      </w:tr>
      <w:tr w:rsidR="007A0437" w:rsidRPr="007A0437" w:rsidTr="00F41361">
        <w:tc>
          <w:tcPr>
            <w:tcW w:w="2660" w:type="dxa"/>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b/>
                <w:sz w:val="24"/>
                <w:szCs w:val="24"/>
              </w:rPr>
              <w:t>Культурно-развлекательные, спортивные организации</w:t>
            </w:r>
          </w:p>
        </w:tc>
        <w:tc>
          <w:tcPr>
            <w:tcW w:w="1399" w:type="dxa"/>
            <w:vAlign w:val="center"/>
          </w:tcPr>
          <w:p w:rsidR="007A0437" w:rsidRPr="007A0437" w:rsidRDefault="007A0437" w:rsidP="00552A21">
            <w:pPr>
              <w:ind w:hanging="65"/>
              <w:jc w:val="center"/>
              <w:rPr>
                <w:rFonts w:ascii="Times New Roman" w:hAnsi="Times New Roman" w:cs="Times New Roman"/>
                <w:sz w:val="24"/>
                <w:szCs w:val="24"/>
              </w:rPr>
            </w:pPr>
          </w:p>
        </w:tc>
        <w:tc>
          <w:tcPr>
            <w:tcW w:w="1578" w:type="dxa"/>
            <w:vAlign w:val="center"/>
          </w:tcPr>
          <w:p w:rsidR="007A0437" w:rsidRPr="007A0437" w:rsidRDefault="007A0437" w:rsidP="00552A21">
            <w:pPr>
              <w:ind w:hanging="65"/>
              <w:jc w:val="center"/>
              <w:rPr>
                <w:rFonts w:ascii="Times New Roman" w:hAnsi="Times New Roman" w:cs="Times New Roman"/>
                <w:sz w:val="24"/>
                <w:szCs w:val="24"/>
              </w:rPr>
            </w:pPr>
          </w:p>
        </w:tc>
        <w:tc>
          <w:tcPr>
            <w:tcW w:w="1275" w:type="dxa"/>
            <w:vAlign w:val="center"/>
          </w:tcPr>
          <w:p w:rsidR="007A0437" w:rsidRPr="007A0437" w:rsidRDefault="007A0437" w:rsidP="0003178F">
            <w:pPr>
              <w:ind w:hanging="65"/>
              <w:jc w:val="center"/>
              <w:rPr>
                <w:rFonts w:ascii="Times New Roman" w:hAnsi="Times New Roman" w:cs="Times New Roman"/>
                <w:sz w:val="24"/>
                <w:szCs w:val="24"/>
              </w:rPr>
            </w:pPr>
          </w:p>
        </w:tc>
        <w:tc>
          <w:tcPr>
            <w:tcW w:w="1476" w:type="dxa"/>
            <w:vAlign w:val="center"/>
          </w:tcPr>
          <w:p w:rsidR="007A0437" w:rsidRPr="007A0437" w:rsidRDefault="007A0437" w:rsidP="0003178F">
            <w:pPr>
              <w:ind w:hanging="65"/>
              <w:jc w:val="center"/>
              <w:rPr>
                <w:rFonts w:ascii="Times New Roman" w:hAnsi="Times New Roman" w:cs="Times New Roman"/>
                <w:sz w:val="24"/>
                <w:szCs w:val="24"/>
              </w:rPr>
            </w:pPr>
          </w:p>
        </w:tc>
        <w:tc>
          <w:tcPr>
            <w:tcW w:w="1535" w:type="dxa"/>
            <w:vAlign w:val="center"/>
          </w:tcPr>
          <w:p w:rsidR="007A0437" w:rsidRPr="007A0437" w:rsidRDefault="007A0437" w:rsidP="003237FB">
            <w:pPr>
              <w:ind w:hanging="65"/>
              <w:jc w:val="center"/>
              <w:rPr>
                <w:rFonts w:ascii="Times New Roman" w:hAnsi="Times New Roman" w:cs="Times New Roman"/>
                <w:sz w:val="24"/>
                <w:szCs w:val="24"/>
              </w:rPr>
            </w:pPr>
          </w:p>
        </w:tc>
      </w:tr>
      <w:tr w:rsidR="007A0437" w:rsidRPr="007A0437" w:rsidTr="00F41361">
        <w:trPr>
          <w:trHeight w:val="689"/>
        </w:trPr>
        <w:tc>
          <w:tcPr>
            <w:tcW w:w="2660" w:type="dxa"/>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sz w:val="24"/>
                <w:szCs w:val="24"/>
              </w:rPr>
              <w:t xml:space="preserve">СДК </w:t>
            </w:r>
          </w:p>
        </w:tc>
        <w:tc>
          <w:tcPr>
            <w:tcW w:w="1399" w:type="dxa"/>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место</w:t>
            </w:r>
          </w:p>
        </w:tc>
        <w:tc>
          <w:tcPr>
            <w:tcW w:w="1578" w:type="dxa"/>
            <w:vAlign w:val="center"/>
          </w:tcPr>
          <w:p w:rsidR="007A0437" w:rsidRPr="007A0437" w:rsidRDefault="000929F4" w:rsidP="00160083">
            <w:pPr>
              <w:ind w:hanging="65"/>
              <w:jc w:val="center"/>
              <w:rPr>
                <w:rFonts w:ascii="Times New Roman" w:hAnsi="Times New Roman" w:cs="Times New Roman"/>
                <w:sz w:val="24"/>
                <w:szCs w:val="24"/>
              </w:rPr>
            </w:pPr>
            <w:r>
              <w:rPr>
                <w:rFonts w:ascii="Times New Roman" w:hAnsi="Times New Roman" w:cs="Times New Roman"/>
                <w:sz w:val="24"/>
                <w:szCs w:val="24"/>
              </w:rPr>
              <w:t>7</w:t>
            </w:r>
            <w:r w:rsidR="00160083">
              <w:rPr>
                <w:rFonts w:ascii="Times New Roman" w:hAnsi="Times New Roman" w:cs="Times New Roman"/>
                <w:sz w:val="24"/>
                <w:szCs w:val="24"/>
              </w:rPr>
              <w:t>90</w:t>
            </w:r>
          </w:p>
        </w:tc>
        <w:tc>
          <w:tcPr>
            <w:tcW w:w="1275" w:type="dxa"/>
            <w:vAlign w:val="center"/>
          </w:tcPr>
          <w:p w:rsidR="007A0437" w:rsidRPr="007A0437" w:rsidRDefault="007A0437" w:rsidP="0003178F">
            <w:pPr>
              <w:ind w:hanging="65"/>
              <w:jc w:val="center"/>
              <w:rPr>
                <w:rFonts w:ascii="Times New Roman" w:hAnsi="Times New Roman" w:cs="Times New Roman"/>
                <w:sz w:val="24"/>
                <w:szCs w:val="24"/>
              </w:rPr>
            </w:pPr>
            <w:r w:rsidRPr="007A0437">
              <w:rPr>
                <w:rFonts w:ascii="Times New Roman" w:hAnsi="Times New Roman" w:cs="Times New Roman"/>
                <w:sz w:val="24"/>
                <w:szCs w:val="24"/>
              </w:rPr>
              <w:t>0,22</w:t>
            </w:r>
          </w:p>
        </w:tc>
        <w:tc>
          <w:tcPr>
            <w:tcW w:w="1476" w:type="dxa"/>
            <w:vAlign w:val="center"/>
          </w:tcPr>
          <w:p w:rsidR="007A0437" w:rsidRPr="007A0437" w:rsidRDefault="000929F4" w:rsidP="0003178F">
            <w:pPr>
              <w:ind w:hanging="65"/>
              <w:jc w:val="center"/>
              <w:rPr>
                <w:rFonts w:ascii="Times New Roman" w:hAnsi="Times New Roman" w:cs="Times New Roman"/>
                <w:sz w:val="24"/>
                <w:szCs w:val="24"/>
              </w:rPr>
            </w:pPr>
            <w:r>
              <w:rPr>
                <w:rFonts w:ascii="Times New Roman" w:hAnsi="Times New Roman" w:cs="Times New Roman"/>
                <w:sz w:val="24"/>
                <w:szCs w:val="24"/>
              </w:rPr>
              <w:t>171,6</w:t>
            </w:r>
          </w:p>
        </w:tc>
        <w:tc>
          <w:tcPr>
            <w:tcW w:w="1535" w:type="dxa"/>
            <w:vAlign w:val="center"/>
          </w:tcPr>
          <w:p w:rsidR="007A0437" w:rsidRPr="007A0437" w:rsidRDefault="000929F4" w:rsidP="003237FB">
            <w:pPr>
              <w:ind w:hanging="65"/>
              <w:jc w:val="center"/>
              <w:rPr>
                <w:rFonts w:ascii="Times New Roman" w:hAnsi="Times New Roman" w:cs="Times New Roman"/>
                <w:sz w:val="24"/>
                <w:szCs w:val="24"/>
              </w:rPr>
            </w:pPr>
            <w:r>
              <w:rPr>
                <w:rFonts w:ascii="Times New Roman" w:hAnsi="Times New Roman" w:cs="Times New Roman"/>
                <w:sz w:val="24"/>
                <w:szCs w:val="24"/>
              </w:rPr>
              <w:t>171,6</w:t>
            </w:r>
          </w:p>
        </w:tc>
      </w:tr>
      <w:tr w:rsidR="007A0437" w:rsidRPr="007A0437" w:rsidTr="00F41361">
        <w:tc>
          <w:tcPr>
            <w:tcW w:w="2660" w:type="dxa"/>
            <w:vAlign w:val="center"/>
          </w:tcPr>
          <w:p w:rsidR="007A0437" w:rsidRPr="007A0437" w:rsidRDefault="007A0437" w:rsidP="007B71D6">
            <w:pPr>
              <w:ind w:left="34" w:hanging="23"/>
              <w:rPr>
                <w:rFonts w:ascii="Times New Roman" w:hAnsi="Times New Roman" w:cs="Times New Roman"/>
                <w:sz w:val="24"/>
                <w:szCs w:val="24"/>
              </w:rPr>
            </w:pPr>
            <w:r w:rsidRPr="007A0437">
              <w:rPr>
                <w:rFonts w:ascii="Times New Roman" w:hAnsi="Times New Roman" w:cs="Times New Roman"/>
                <w:sz w:val="24"/>
                <w:szCs w:val="24"/>
              </w:rPr>
              <w:t>Административные, офисные учреждения,  конторы, почта</w:t>
            </w:r>
          </w:p>
        </w:tc>
        <w:tc>
          <w:tcPr>
            <w:tcW w:w="1399" w:type="dxa"/>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сотрудник</w:t>
            </w:r>
          </w:p>
        </w:tc>
        <w:tc>
          <w:tcPr>
            <w:tcW w:w="1578" w:type="dxa"/>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8</w:t>
            </w:r>
          </w:p>
        </w:tc>
        <w:tc>
          <w:tcPr>
            <w:tcW w:w="1275" w:type="dxa"/>
            <w:vAlign w:val="center"/>
          </w:tcPr>
          <w:p w:rsidR="007A0437" w:rsidRPr="007A0437" w:rsidRDefault="007A0437" w:rsidP="0003178F">
            <w:pPr>
              <w:ind w:hanging="65"/>
              <w:jc w:val="center"/>
              <w:rPr>
                <w:rFonts w:ascii="Times New Roman" w:hAnsi="Times New Roman" w:cs="Times New Roman"/>
                <w:sz w:val="24"/>
                <w:szCs w:val="24"/>
              </w:rPr>
            </w:pPr>
            <w:r w:rsidRPr="007A0437">
              <w:rPr>
                <w:rFonts w:ascii="Times New Roman" w:hAnsi="Times New Roman" w:cs="Times New Roman"/>
                <w:sz w:val="24"/>
                <w:szCs w:val="24"/>
              </w:rPr>
              <w:t>1,16</w:t>
            </w:r>
          </w:p>
        </w:tc>
        <w:tc>
          <w:tcPr>
            <w:tcW w:w="1476" w:type="dxa"/>
            <w:vAlign w:val="center"/>
          </w:tcPr>
          <w:p w:rsidR="007A0437" w:rsidRPr="007A0437" w:rsidRDefault="00BE7C94" w:rsidP="00F41361">
            <w:pPr>
              <w:ind w:hanging="65"/>
              <w:jc w:val="center"/>
              <w:rPr>
                <w:rFonts w:ascii="Times New Roman" w:hAnsi="Times New Roman" w:cs="Times New Roman"/>
                <w:sz w:val="24"/>
                <w:szCs w:val="24"/>
              </w:rPr>
            </w:pPr>
            <w:r>
              <w:rPr>
                <w:rFonts w:ascii="Times New Roman" w:hAnsi="Times New Roman" w:cs="Times New Roman"/>
                <w:sz w:val="24"/>
                <w:szCs w:val="24"/>
              </w:rPr>
              <w:t>9,28</w:t>
            </w:r>
          </w:p>
        </w:tc>
        <w:tc>
          <w:tcPr>
            <w:tcW w:w="1535" w:type="dxa"/>
            <w:vAlign w:val="center"/>
          </w:tcPr>
          <w:p w:rsidR="007A0437" w:rsidRPr="007A0437" w:rsidRDefault="00BE7C94" w:rsidP="003237FB">
            <w:pPr>
              <w:ind w:hanging="65"/>
              <w:jc w:val="center"/>
              <w:rPr>
                <w:rFonts w:ascii="Times New Roman" w:hAnsi="Times New Roman" w:cs="Times New Roman"/>
                <w:sz w:val="24"/>
                <w:szCs w:val="24"/>
              </w:rPr>
            </w:pPr>
            <w:r>
              <w:rPr>
                <w:rFonts w:ascii="Times New Roman" w:hAnsi="Times New Roman" w:cs="Times New Roman"/>
                <w:sz w:val="24"/>
                <w:szCs w:val="24"/>
              </w:rPr>
              <w:t>9,28</w:t>
            </w:r>
          </w:p>
        </w:tc>
      </w:tr>
      <w:tr w:rsidR="007A0437" w:rsidRPr="007A0437" w:rsidTr="00F41361">
        <w:tc>
          <w:tcPr>
            <w:tcW w:w="2660" w:type="dxa"/>
            <w:vAlign w:val="center"/>
          </w:tcPr>
          <w:p w:rsidR="007A0437" w:rsidRPr="007A0437" w:rsidRDefault="007A0437" w:rsidP="007B71D6">
            <w:pPr>
              <w:ind w:left="34" w:firstLine="0"/>
              <w:jc w:val="left"/>
              <w:rPr>
                <w:rFonts w:ascii="Times New Roman" w:hAnsi="Times New Roman" w:cs="Times New Roman"/>
                <w:b/>
                <w:sz w:val="24"/>
                <w:szCs w:val="24"/>
              </w:rPr>
            </w:pPr>
            <w:r w:rsidRPr="007A0437">
              <w:rPr>
                <w:rFonts w:ascii="Times New Roman" w:hAnsi="Times New Roman" w:cs="Times New Roman"/>
                <w:b/>
                <w:sz w:val="24"/>
                <w:szCs w:val="24"/>
              </w:rPr>
              <w:t>Итого:</w:t>
            </w:r>
          </w:p>
        </w:tc>
        <w:tc>
          <w:tcPr>
            <w:tcW w:w="1399" w:type="dxa"/>
            <w:vAlign w:val="center"/>
          </w:tcPr>
          <w:p w:rsidR="007A0437" w:rsidRPr="007A0437" w:rsidRDefault="007A0437" w:rsidP="003237FB">
            <w:pPr>
              <w:jc w:val="center"/>
              <w:rPr>
                <w:rFonts w:ascii="Times New Roman" w:hAnsi="Times New Roman" w:cs="Times New Roman"/>
                <w:b/>
                <w:sz w:val="24"/>
                <w:szCs w:val="24"/>
              </w:rPr>
            </w:pPr>
          </w:p>
        </w:tc>
        <w:tc>
          <w:tcPr>
            <w:tcW w:w="1578" w:type="dxa"/>
            <w:vAlign w:val="center"/>
          </w:tcPr>
          <w:p w:rsidR="007A0437" w:rsidRPr="007A0437" w:rsidRDefault="007A0437" w:rsidP="003237FB">
            <w:pPr>
              <w:jc w:val="center"/>
              <w:rPr>
                <w:rFonts w:ascii="Times New Roman" w:hAnsi="Times New Roman" w:cs="Times New Roman"/>
                <w:b/>
                <w:sz w:val="24"/>
                <w:szCs w:val="24"/>
              </w:rPr>
            </w:pPr>
          </w:p>
        </w:tc>
        <w:tc>
          <w:tcPr>
            <w:tcW w:w="1275" w:type="dxa"/>
            <w:vAlign w:val="center"/>
          </w:tcPr>
          <w:p w:rsidR="007A0437" w:rsidRPr="007A0437" w:rsidRDefault="007A0437" w:rsidP="0003178F">
            <w:pPr>
              <w:jc w:val="center"/>
              <w:rPr>
                <w:rFonts w:ascii="Times New Roman" w:hAnsi="Times New Roman" w:cs="Times New Roman"/>
                <w:b/>
                <w:sz w:val="24"/>
                <w:szCs w:val="24"/>
              </w:rPr>
            </w:pPr>
          </w:p>
        </w:tc>
        <w:tc>
          <w:tcPr>
            <w:tcW w:w="1476" w:type="dxa"/>
            <w:vAlign w:val="center"/>
          </w:tcPr>
          <w:p w:rsidR="007A0437" w:rsidRPr="007A0437" w:rsidRDefault="000929F4" w:rsidP="0003178F">
            <w:pPr>
              <w:ind w:firstLine="2"/>
              <w:jc w:val="center"/>
              <w:rPr>
                <w:rFonts w:ascii="Times New Roman" w:hAnsi="Times New Roman" w:cs="Times New Roman"/>
                <w:b/>
                <w:sz w:val="24"/>
                <w:szCs w:val="24"/>
              </w:rPr>
            </w:pPr>
            <w:r>
              <w:rPr>
                <w:rFonts w:ascii="Times New Roman" w:hAnsi="Times New Roman" w:cs="Times New Roman"/>
                <w:b/>
                <w:sz w:val="24"/>
                <w:szCs w:val="24"/>
              </w:rPr>
              <w:t>14814,09</w:t>
            </w:r>
          </w:p>
        </w:tc>
        <w:tc>
          <w:tcPr>
            <w:tcW w:w="1535" w:type="dxa"/>
          </w:tcPr>
          <w:p w:rsidR="007A0437" w:rsidRPr="007A0437" w:rsidRDefault="00A72715" w:rsidP="0003178F">
            <w:pPr>
              <w:ind w:firstLine="2"/>
              <w:jc w:val="center"/>
              <w:rPr>
                <w:rFonts w:ascii="Times New Roman" w:hAnsi="Times New Roman" w:cs="Times New Roman"/>
                <w:b/>
                <w:sz w:val="24"/>
                <w:szCs w:val="24"/>
              </w:rPr>
            </w:pPr>
            <w:r>
              <w:rPr>
                <w:rFonts w:ascii="Times New Roman" w:hAnsi="Times New Roman" w:cs="Times New Roman"/>
                <w:b/>
                <w:sz w:val="24"/>
                <w:szCs w:val="24"/>
              </w:rPr>
              <w:t>16486,89</w:t>
            </w:r>
          </w:p>
        </w:tc>
      </w:tr>
    </w:tbl>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0" w:firstLine="567"/>
        <w:rPr>
          <w:rFonts w:ascii="Times New Roman" w:hAnsi="Times New Roman" w:cs="Times New Roman"/>
          <w:b/>
          <w:sz w:val="28"/>
          <w:szCs w:val="28"/>
          <w:lang w:eastAsia="ru-RU"/>
        </w:rPr>
      </w:pPr>
      <w:r w:rsidRPr="0003178F">
        <w:rPr>
          <w:rFonts w:ascii="Times New Roman" w:hAnsi="Times New Roman" w:cs="Times New Roman"/>
          <w:b/>
          <w:sz w:val="28"/>
          <w:szCs w:val="28"/>
          <w:lang w:eastAsia="ru-RU"/>
        </w:rPr>
        <w:t>Определение необходимого количества контейнеров для ТКО.</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0" w:firstLine="567"/>
        <w:rPr>
          <w:rFonts w:ascii="Times New Roman" w:hAnsi="Times New Roman" w:cs="Times New Roman"/>
          <w:sz w:val="28"/>
          <w:szCs w:val="28"/>
          <w:lang w:eastAsia="ru-RU"/>
        </w:rPr>
      </w:pPr>
      <w:r w:rsidRPr="0003178F">
        <w:rPr>
          <w:rFonts w:ascii="Times New Roman" w:hAnsi="Times New Roman" w:cs="Times New Roman"/>
          <w:sz w:val="28"/>
          <w:szCs w:val="28"/>
          <w:lang w:eastAsia="ru-RU"/>
        </w:rPr>
        <w:t xml:space="preserve"> Расчет производим по формуле: </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b/>
          <w:bCs/>
          <w:sz w:val="28"/>
          <w:szCs w:val="28"/>
          <w:lang w:eastAsia="ru-RU"/>
        </w:rPr>
      </w:pPr>
      <w:r w:rsidRPr="0003178F">
        <w:rPr>
          <w:rFonts w:ascii="Times New Roman" w:hAnsi="Times New Roman" w:cs="Times New Roman"/>
          <w:b/>
          <w:bCs/>
          <w:sz w:val="28"/>
          <w:szCs w:val="28"/>
          <w:lang w:eastAsia="ru-RU"/>
        </w:rPr>
        <w:t>N = (H * m * K4) / (Vk * К6)</w:t>
      </w:r>
      <w:r w:rsidRPr="0003178F">
        <w:rPr>
          <w:rFonts w:ascii="Times New Roman" w:hAnsi="Times New Roman" w:cs="Times New Roman"/>
          <w:sz w:val="28"/>
          <w:szCs w:val="28"/>
          <w:lang w:eastAsia="ru-RU"/>
        </w:rPr>
        <w:t>, где</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rPr>
          <w:rFonts w:ascii="Times New Roman" w:hAnsi="Times New Roman" w:cs="Times New Roman"/>
          <w:sz w:val="28"/>
          <w:szCs w:val="28"/>
          <w:lang w:eastAsia="ru-RU"/>
        </w:rPr>
      </w:pPr>
      <w:r w:rsidRPr="0003178F">
        <w:rPr>
          <w:rFonts w:ascii="Times New Roman" w:hAnsi="Times New Roman" w:cs="Times New Roman"/>
          <w:sz w:val="28"/>
          <w:szCs w:val="28"/>
          <w:lang w:eastAsia="ru-RU"/>
        </w:rPr>
        <w:t>N - потребное количество контейнеров, шт.;</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rPr>
          <w:rFonts w:ascii="Times New Roman" w:hAnsi="Times New Roman" w:cs="Times New Roman"/>
          <w:b/>
          <w:bCs/>
          <w:i/>
          <w:iCs/>
          <w:sz w:val="28"/>
          <w:szCs w:val="28"/>
          <w:lang w:eastAsia="ru-RU"/>
        </w:rPr>
      </w:pPr>
      <w:r w:rsidRPr="0003178F">
        <w:rPr>
          <w:rFonts w:ascii="Times New Roman" w:hAnsi="Times New Roman" w:cs="Times New Roman"/>
          <w:sz w:val="28"/>
          <w:szCs w:val="28"/>
          <w:lang w:eastAsia="ru-RU"/>
        </w:rPr>
        <w:t>H -  расчетно-суточное накопление Т</w:t>
      </w:r>
      <w:r w:rsidR="00CA68A6" w:rsidRPr="0003178F">
        <w:rPr>
          <w:rFonts w:ascii="Times New Roman" w:hAnsi="Times New Roman" w:cs="Times New Roman"/>
          <w:sz w:val="28"/>
          <w:szCs w:val="28"/>
          <w:lang w:eastAsia="ru-RU"/>
        </w:rPr>
        <w:t>К</w:t>
      </w:r>
      <w:r w:rsidRPr="0003178F">
        <w:rPr>
          <w:rFonts w:ascii="Times New Roman" w:hAnsi="Times New Roman" w:cs="Times New Roman"/>
          <w:sz w:val="28"/>
          <w:szCs w:val="28"/>
          <w:lang w:eastAsia="ru-RU"/>
        </w:rPr>
        <w:t>О, м</w:t>
      </w:r>
      <w:r w:rsidRPr="0003178F">
        <w:rPr>
          <w:rFonts w:ascii="Times New Roman" w:hAnsi="Times New Roman" w:cs="Times New Roman"/>
          <w:sz w:val="28"/>
          <w:szCs w:val="28"/>
          <w:vertAlign w:val="superscript"/>
          <w:lang w:eastAsia="ru-RU"/>
        </w:rPr>
        <w:t xml:space="preserve"> 3</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jc w:val="left"/>
        <w:rPr>
          <w:rFonts w:ascii="Times New Roman" w:hAnsi="Times New Roman" w:cs="Times New Roman"/>
          <w:sz w:val="28"/>
          <w:szCs w:val="28"/>
          <w:lang w:eastAsia="ru-RU"/>
        </w:rPr>
      </w:pPr>
      <w:r w:rsidRPr="0003178F">
        <w:rPr>
          <w:rFonts w:ascii="Times New Roman" w:hAnsi="Times New Roman" w:cs="Times New Roman"/>
          <w:sz w:val="28"/>
          <w:szCs w:val="28"/>
          <w:lang w:eastAsia="ru-RU"/>
        </w:rPr>
        <w:t>m - периодичность вывоза Т</w:t>
      </w:r>
      <w:r w:rsidR="00CA68A6" w:rsidRPr="0003178F">
        <w:rPr>
          <w:rFonts w:ascii="Times New Roman" w:hAnsi="Times New Roman" w:cs="Times New Roman"/>
          <w:sz w:val="28"/>
          <w:szCs w:val="28"/>
          <w:lang w:eastAsia="ru-RU"/>
        </w:rPr>
        <w:t>К</w:t>
      </w:r>
      <w:r w:rsidRPr="0003178F">
        <w:rPr>
          <w:rFonts w:ascii="Times New Roman" w:hAnsi="Times New Roman" w:cs="Times New Roman"/>
          <w:sz w:val="28"/>
          <w:szCs w:val="28"/>
          <w:lang w:eastAsia="ru-RU"/>
        </w:rPr>
        <w:t>О,сут;</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jc w:val="left"/>
        <w:rPr>
          <w:rFonts w:ascii="Times New Roman" w:hAnsi="Times New Roman" w:cs="Times New Roman"/>
          <w:sz w:val="28"/>
          <w:szCs w:val="28"/>
          <w:lang w:eastAsia="ru-RU"/>
        </w:rPr>
      </w:pPr>
      <w:r w:rsidRPr="0003178F">
        <w:rPr>
          <w:rFonts w:ascii="Times New Roman" w:hAnsi="Times New Roman" w:cs="Times New Roman"/>
          <w:sz w:val="28"/>
          <w:szCs w:val="28"/>
          <w:lang w:eastAsia="ru-RU"/>
        </w:rPr>
        <w:t>K4 - коэффициент, учитывающий количество контейнеров, находящихся в ремонте и резерве, 1,05</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jc w:val="left"/>
        <w:rPr>
          <w:rFonts w:ascii="Times New Roman" w:hAnsi="Times New Roman" w:cs="Times New Roman"/>
          <w:sz w:val="28"/>
          <w:szCs w:val="28"/>
          <w:lang w:eastAsia="ru-RU"/>
        </w:rPr>
      </w:pPr>
      <w:r w:rsidRPr="0003178F">
        <w:rPr>
          <w:rFonts w:ascii="Times New Roman" w:hAnsi="Times New Roman" w:cs="Times New Roman"/>
          <w:sz w:val="28"/>
          <w:szCs w:val="28"/>
          <w:lang w:eastAsia="ru-RU"/>
        </w:rPr>
        <w:t>Vk - емкость одного контейнера, м</w:t>
      </w:r>
      <w:r w:rsidRPr="0003178F">
        <w:rPr>
          <w:rFonts w:ascii="Times New Roman" w:hAnsi="Times New Roman" w:cs="Times New Roman"/>
          <w:sz w:val="28"/>
          <w:szCs w:val="28"/>
          <w:vertAlign w:val="superscript"/>
          <w:lang w:eastAsia="ru-RU"/>
        </w:rPr>
        <w:t>3</w:t>
      </w:r>
      <w:r w:rsidRPr="0003178F">
        <w:rPr>
          <w:rFonts w:ascii="Times New Roman" w:hAnsi="Times New Roman" w:cs="Times New Roman"/>
          <w:sz w:val="28"/>
          <w:szCs w:val="28"/>
          <w:lang w:eastAsia="ru-RU"/>
        </w:rPr>
        <w:t>;</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jc w:val="left"/>
        <w:rPr>
          <w:rFonts w:ascii="Times New Roman" w:hAnsi="Times New Roman" w:cs="Times New Roman"/>
          <w:sz w:val="28"/>
          <w:szCs w:val="28"/>
          <w:lang w:eastAsia="ru-RU"/>
        </w:rPr>
      </w:pPr>
      <w:r w:rsidRPr="0003178F">
        <w:rPr>
          <w:rFonts w:ascii="Times New Roman" w:hAnsi="Times New Roman" w:cs="Times New Roman"/>
          <w:sz w:val="28"/>
          <w:szCs w:val="28"/>
          <w:lang w:eastAsia="ru-RU"/>
        </w:rPr>
        <w:t>К6 -коэффициент заполнения контейнера; 0,90.</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sz w:val="28"/>
          <w:szCs w:val="28"/>
          <w:lang w:eastAsia="ru-RU"/>
        </w:rPr>
      </w:pPr>
      <w:r w:rsidRPr="0003178F">
        <w:rPr>
          <w:rFonts w:ascii="Times New Roman" w:hAnsi="Times New Roman" w:cs="Times New Roman"/>
          <w:sz w:val="28"/>
          <w:szCs w:val="28"/>
          <w:lang w:eastAsia="ru-RU"/>
        </w:rPr>
        <w:t xml:space="preserve">Таблица </w:t>
      </w:r>
      <w:r w:rsidR="002C539B">
        <w:rPr>
          <w:rFonts w:ascii="Times New Roman" w:hAnsi="Times New Roman" w:cs="Times New Roman"/>
          <w:sz w:val="28"/>
          <w:szCs w:val="28"/>
          <w:lang w:eastAsia="ru-RU"/>
        </w:rPr>
        <w:t>9</w:t>
      </w:r>
      <w:r w:rsidRPr="0003178F">
        <w:rPr>
          <w:rFonts w:ascii="Times New Roman" w:hAnsi="Times New Roman" w:cs="Times New Roman"/>
          <w:sz w:val="28"/>
          <w:szCs w:val="28"/>
          <w:lang w:eastAsia="ru-RU"/>
        </w:rPr>
        <w:t xml:space="preserve"> – Расчетное количество контейнеров для сбора ТКО для </w:t>
      </w:r>
      <w:r w:rsidR="00160083">
        <w:rPr>
          <w:rFonts w:ascii="Times New Roman" w:hAnsi="Times New Roman" w:cs="Times New Roman"/>
          <w:sz w:val="28"/>
          <w:szCs w:val="28"/>
          <w:lang w:eastAsia="ru-RU"/>
        </w:rPr>
        <w:t>Подлесновского муниципального образования</w:t>
      </w:r>
      <w:r w:rsidR="00160083">
        <w:rPr>
          <w:rFonts w:ascii="Times New Roman" w:hAnsi="Times New Roman" w:cs="Times New Roman"/>
          <w:sz w:val="27"/>
          <w:szCs w:val="27"/>
          <w:lang w:eastAsia="ru-RU"/>
        </w:rPr>
        <w:t xml:space="preserve"> </w:t>
      </w:r>
      <w:r w:rsidR="00385F58">
        <w:rPr>
          <w:rFonts w:ascii="Times New Roman" w:hAnsi="Times New Roman" w:cs="Times New Roman"/>
          <w:sz w:val="28"/>
          <w:szCs w:val="28"/>
          <w:lang w:eastAsia="ru-RU"/>
        </w:rPr>
        <w:t>при ежедневном вывозе ТКО</w:t>
      </w:r>
    </w:p>
    <w:tbl>
      <w:tblPr>
        <w:tblW w:w="9923"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596"/>
        <w:gridCol w:w="1756"/>
        <w:gridCol w:w="1755"/>
        <w:gridCol w:w="1908"/>
        <w:gridCol w:w="1908"/>
      </w:tblGrid>
      <w:tr w:rsidR="00F649C0" w:rsidRPr="0003178F" w:rsidTr="00306E4D">
        <w:tc>
          <w:tcPr>
            <w:tcW w:w="2410" w:type="dxa"/>
            <w:vMerge w:val="restart"/>
            <w:vAlign w:val="center"/>
          </w:tcPr>
          <w:p w:rsidR="00F649C0"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Среднесуточное накопление</w:t>
            </w:r>
          </w:p>
          <w:p w:rsidR="00F649C0" w:rsidRPr="0003178F"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(сущ. /перспектива)</w:t>
            </w:r>
          </w:p>
        </w:tc>
        <w:tc>
          <w:tcPr>
            <w:tcW w:w="3260" w:type="dxa"/>
            <w:gridSpan w:val="2"/>
            <w:vAlign w:val="center"/>
          </w:tcPr>
          <w:p w:rsidR="00F41361"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 xml:space="preserve">Необходимое количество контейнеров объемом </w:t>
            </w:r>
          </w:p>
          <w:p w:rsidR="00F649C0" w:rsidRPr="0003178F"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 xml:space="preserve">0,75 м </w:t>
            </w:r>
            <w:r w:rsidRPr="0003178F">
              <w:rPr>
                <w:rFonts w:ascii="Times New Roman" w:hAnsi="Times New Roman" w:cs="Times New Roman"/>
                <w:b/>
                <w:bCs/>
                <w:sz w:val="24"/>
                <w:szCs w:val="24"/>
                <w:vertAlign w:val="superscript"/>
                <w:lang w:eastAsia="ru-RU"/>
              </w:rPr>
              <w:t>3</w:t>
            </w:r>
          </w:p>
        </w:tc>
        <w:tc>
          <w:tcPr>
            <w:tcW w:w="3544" w:type="dxa"/>
            <w:gridSpan w:val="2"/>
            <w:vAlign w:val="center"/>
          </w:tcPr>
          <w:p w:rsidR="00F649C0" w:rsidRPr="0003178F"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Необходимое количество контейнеров объемом 1,1 м</w:t>
            </w:r>
            <w:r w:rsidRPr="0003178F">
              <w:rPr>
                <w:rFonts w:ascii="Times New Roman" w:hAnsi="Times New Roman" w:cs="Times New Roman"/>
                <w:b/>
                <w:bCs/>
                <w:sz w:val="24"/>
                <w:szCs w:val="24"/>
                <w:vertAlign w:val="superscript"/>
                <w:lang w:eastAsia="ru-RU"/>
              </w:rPr>
              <w:t>3</w:t>
            </w:r>
            <w:r w:rsidRPr="0003178F">
              <w:rPr>
                <w:rFonts w:ascii="Times New Roman" w:hAnsi="Times New Roman" w:cs="Times New Roman"/>
                <w:b/>
                <w:bCs/>
                <w:sz w:val="24"/>
                <w:szCs w:val="24"/>
                <w:lang w:eastAsia="ru-RU"/>
              </w:rPr>
              <w:t xml:space="preserve"> (в качестве альтернативы)</w:t>
            </w:r>
          </w:p>
        </w:tc>
      </w:tr>
      <w:tr w:rsidR="00F649C0" w:rsidRPr="0090417A" w:rsidTr="00306E4D">
        <w:tc>
          <w:tcPr>
            <w:tcW w:w="2410" w:type="dxa"/>
            <w:vMerge/>
            <w:vAlign w:val="center"/>
          </w:tcPr>
          <w:p w:rsidR="00F649C0"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p>
        </w:tc>
        <w:tc>
          <w:tcPr>
            <w:tcW w:w="1630" w:type="dxa"/>
            <w:vAlign w:val="center"/>
          </w:tcPr>
          <w:p w:rsidR="00F649C0"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w:t>
            </w:r>
          </w:p>
        </w:tc>
        <w:tc>
          <w:tcPr>
            <w:tcW w:w="1630" w:type="dxa"/>
            <w:vAlign w:val="center"/>
          </w:tcPr>
          <w:p w:rsidR="00F649C0" w:rsidRPr="0003178F"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Персп.</w:t>
            </w:r>
          </w:p>
        </w:tc>
        <w:tc>
          <w:tcPr>
            <w:tcW w:w="1772" w:type="dxa"/>
            <w:vAlign w:val="center"/>
          </w:tcPr>
          <w:p w:rsidR="00F649C0" w:rsidRDefault="00F649C0"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w:t>
            </w:r>
          </w:p>
        </w:tc>
        <w:tc>
          <w:tcPr>
            <w:tcW w:w="1772" w:type="dxa"/>
            <w:vAlign w:val="center"/>
          </w:tcPr>
          <w:p w:rsidR="00F649C0" w:rsidRPr="0003178F" w:rsidRDefault="00F649C0"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Персп.</w:t>
            </w:r>
          </w:p>
        </w:tc>
      </w:tr>
      <w:tr w:rsidR="00F649C0" w:rsidRPr="0090417A" w:rsidTr="00306E4D">
        <w:tc>
          <w:tcPr>
            <w:tcW w:w="2410" w:type="dxa"/>
            <w:vAlign w:val="center"/>
          </w:tcPr>
          <w:p w:rsidR="00F649C0" w:rsidRPr="0003178F" w:rsidRDefault="00220645" w:rsidP="00F41361">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39,25/41,66</w:t>
            </w:r>
          </w:p>
        </w:tc>
        <w:tc>
          <w:tcPr>
            <w:tcW w:w="1630" w:type="dxa"/>
            <w:vAlign w:val="center"/>
          </w:tcPr>
          <w:p w:rsidR="00F649C0" w:rsidRPr="0003178F" w:rsidRDefault="00220645"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1630" w:type="dxa"/>
            <w:vAlign w:val="center"/>
          </w:tcPr>
          <w:p w:rsidR="00F649C0" w:rsidRPr="0003178F" w:rsidRDefault="00220645"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1772" w:type="dxa"/>
            <w:vAlign w:val="center"/>
          </w:tcPr>
          <w:p w:rsidR="00F649C0" w:rsidRPr="0090417A" w:rsidRDefault="00220645" w:rsidP="00DF79E9">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772" w:type="dxa"/>
            <w:vAlign w:val="center"/>
          </w:tcPr>
          <w:p w:rsidR="00F649C0" w:rsidRPr="0090417A" w:rsidRDefault="00220645"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r>
    </w:tbl>
    <w:p w:rsidR="00385F58" w:rsidRDefault="00385F58" w:rsidP="00385F58">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b/>
          <w:bCs/>
          <w:sz w:val="28"/>
          <w:szCs w:val="28"/>
        </w:rPr>
      </w:pPr>
    </w:p>
    <w:p w:rsidR="00385F58" w:rsidRPr="0003178F" w:rsidRDefault="00385F58" w:rsidP="00385F58">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sz w:val="28"/>
          <w:szCs w:val="28"/>
          <w:lang w:eastAsia="ru-RU"/>
        </w:rPr>
      </w:pPr>
      <w:r w:rsidRPr="0003178F">
        <w:rPr>
          <w:rFonts w:ascii="Times New Roman" w:hAnsi="Times New Roman" w:cs="Times New Roman"/>
          <w:sz w:val="28"/>
          <w:szCs w:val="28"/>
          <w:lang w:eastAsia="ru-RU"/>
        </w:rPr>
        <w:t xml:space="preserve">Таблица </w:t>
      </w:r>
      <w:r w:rsidR="002C539B">
        <w:rPr>
          <w:rFonts w:ascii="Times New Roman" w:hAnsi="Times New Roman" w:cs="Times New Roman"/>
          <w:sz w:val="28"/>
          <w:szCs w:val="28"/>
          <w:lang w:eastAsia="ru-RU"/>
        </w:rPr>
        <w:t>10</w:t>
      </w:r>
      <w:r w:rsidRPr="0003178F">
        <w:rPr>
          <w:rFonts w:ascii="Times New Roman" w:hAnsi="Times New Roman" w:cs="Times New Roman"/>
          <w:sz w:val="28"/>
          <w:szCs w:val="28"/>
          <w:lang w:eastAsia="ru-RU"/>
        </w:rPr>
        <w:t xml:space="preserve"> – Расчетное количество контейнеров для сбора ТКО для </w:t>
      </w:r>
      <w:r w:rsidR="00160083">
        <w:rPr>
          <w:rFonts w:ascii="Times New Roman" w:hAnsi="Times New Roman" w:cs="Times New Roman"/>
          <w:sz w:val="28"/>
          <w:szCs w:val="28"/>
          <w:lang w:eastAsia="ru-RU"/>
        </w:rPr>
        <w:t>Подлесновского муниципального образования</w:t>
      </w:r>
      <w:r w:rsidR="00160083">
        <w:rPr>
          <w:rFonts w:ascii="Times New Roman" w:hAnsi="Times New Roman" w:cs="Times New Roman"/>
          <w:sz w:val="27"/>
          <w:szCs w:val="27"/>
          <w:lang w:eastAsia="ru-RU"/>
        </w:rPr>
        <w:t xml:space="preserve"> </w:t>
      </w:r>
      <w:r>
        <w:rPr>
          <w:rFonts w:ascii="Times New Roman" w:hAnsi="Times New Roman" w:cs="Times New Roman"/>
          <w:sz w:val="28"/>
          <w:szCs w:val="28"/>
          <w:lang w:eastAsia="ru-RU"/>
        </w:rPr>
        <w:t>при вывозе ТКО один раз в неделю</w:t>
      </w:r>
    </w:p>
    <w:tbl>
      <w:tblPr>
        <w:tblW w:w="9923"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596"/>
        <w:gridCol w:w="1756"/>
        <w:gridCol w:w="1755"/>
        <w:gridCol w:w="1908"/>
        <w:gridCol w:w="1908"/>
      </w:tblGrid>
      <w:tr w:rsidR="00385F58" w:rsidRPr="0003178F" w:rsidTr="00306E4D">
        <w:tc>
          <w:tcPr>
            <w:tcW w:w="2410" w:type="dxa"/>
            <w:vMerge w:val="restart"/>
            <w:vAlign w:val="center"/>
          </w:tcPr>
          <w:p w:rsidR="00385F58"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Среднесуточное накопление</w:t>
            </w:r>
          </w:p>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(сущ. /перспектива)</w:t>
            </w:r>
          </w:p>
        </w:tc>
        <w:tc>
          <w:tcPr>
            <w:tcW w:w="3260" w:type="dxa"/>
            <w:gridSpan w:val="2"/>
            <w:vAlign w:val="center"/>
          </w:tcPr>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 xml:space="preserve">Необходимое количество контейнеров объемом 0,75 м </w:t>
            </w:r>
            <w:r w:rsidRPr="0003178F">
              <w:rPr>
                <w:rFonts w:ascii="Times New Roman" w:hAnsi="Times New Roman" w:cs="Times New Roman"/>
                <w:b/>
                <w:bCs/>
                <w:sz w:val="24"/>
                <w:szCs w:val="24"/>
                <w:vertAlign w:val="superscript"/>
                <w:lang w:eastAsia="ru-RU"/>
              </w:rPr>
              <w:t>3</w:t>
            </w:r>
          </w:p>
        </w:tc>
        <w:tc>
          <w:tcPr>
            <w:tcW w:w="3544" w:type="dxa"/>
            <w:gridSpan w:val="2"/>
            <w:vAlign w:val="center"/>
          </w:tcPr>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Необходимое количество контейнеров объемом 1,1 м</w:t>
            </w:r>
            <w:r w:rsidRPr="0003178F">
              <w:rPr>
                <w:rFonts w:ascii="Times New Roman" w:hAnsi="Times New Roman" w:cs="Times New Roman"/>
                <w:b/>
                <w:bCs/>
                <w:sz w:val="24"/>
                <w:szCs w:val="24"/>
                <w:vertAlign w:val="superscript"/>
                <w:lang w:eastAsia="ru-RU"/>
              </w:rPr>
              <w:t>3</w:t>
            </w:r>
            <w:r w:rsidRPr="0003178F">
              <w:rPr>
                <w:rFonts w:ascii="Times New Roman" w:hAnsi="Times New Roman" w:cs="Times New Roman"/>
                <w:b/>
                <w:bCs/>
                <w:sz w:val="24"/>
                <w:szCs w:val="24"/>
                <w:lang w:eastAsia="ru-RU"/>
              </w:rPr>
              <w:t xml:space="preserve"> (в качестве альтернативы)</w:t>
            </w:r>
          </w:p>
        </w:tc>
      </w:tr>
      <w:tr w:rsidR="00385F58" w:rsidRPr="0090417A" w:rsidTr="00306E4D">
        <w:tc>
          <w:tcPr>
            <w:tcW w:w="2410" w:type="dxa"/>
            <w:vMerge/>
            <w:vAlign w:val="center"/>
          </w:tcPr>
          <w:p w:rsidR="00385F58"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p>
        </w:tc>
        <w:tc>
          <w:tcPr>
            <w:tcW w:w="1630" w:type="dxa"/>
            <w:vAlign w:val="center"/>
          </w:tcPr>
          <w:p w:rsidR="00385F58"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w:t>
            </w:r>
          </w:p>
        </w:tc>
        <w:tc>
          <w:tcPr>
            <w:tcW w:w="1630" w:type="dxa"/>
            <w:vAlign w:val="center"/>
          </w:tcPr>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Персп.</w:t>
            </w:r>
          </w:p>
        </w:tc>
        <w:tc>
          <w:tcPr>
            <w:tcW w:w="1772" w:type="dxa"/>
            <w:vAlign w:val="center"/>
          </w:tcPr>
          <w:p w:rsidR="00385F58"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w:t>
            </w:r>
          </w:p>
        </w:tc>
        <w:tc>
          <w:tcPr>
            <w:tcW w:w="1772" w:type="dxa"/>
            <w:vAlign w:val="center"/>
          </w:tcPr>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Персп.</w:t>
            </w:r>
          </w:p>
        </w:tc>
      </w:tr>
      <w:tr w:rsidR="00385F58" w:rsidRPr="0090417A" w:rsidTr="00306E4D">
        <w:tc>
          <w:tcPr>
            <w:tcW w:w="2410" w:type="dxa"/>
            <w:vAlign w:val="center"/>
          </w:tcPr>
          <w:p w:rsidR="00385F58" w:rsidRPr="0003178F" w:rsidRDefault="00220645" w:rsidP="00C406D5">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39,25/41,66</w:t>
            </w:r>
          </w:p>
        </w:tc>
        <w:tc>
          <w:tcPr>
            <w:tcW w:w="1630" w:type="dxa"/>
            <w:vAlign w:val="center"/>
          </w:tcPr>
          <w:p w:rsidR="00385F58" w:rsidRPr="0003178F" w:rsidRDefault="00220645"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427</w:t>
            </w:r>
          </w:p>
        </w:tc>
        <w:tc>
          <w:tcPr>
            <w:tcW w:w="1630" w:type="dxa"/>
            <w:vAlign w:val="center"/>
          </w:tcPr>
          <w:p w:rsidR="00385F58" w:rsidRPr="0003178F" w:rsidRDefault="00220645"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455</w:t>
            </w:r>
          </w:p>
        </w:tc>
        <w:tc>
          <w:tcPr>
            <w:tcW w:w="1772" w:type="dxa"/>
            <w:vAlign w:val="center"/>
          </w:tcPr>
          <w:p w:rsidR="00385F58" w:rsidRPr="0090417A" w:rsidRDefault="00220645"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252</w:t>
            </w:r>
          </w:p>
        </w:tc>
        <w:tc>
          <w:tcPr>
            <w:tcW w:w="1772" w:type="dxa"/>
            <w:vAlign w:val="center"/>
          </w:tcPr>
          <w:p w:rsidR="00385F58" w:rsidRPr="0090417A" w:rsidRDefault="00220645"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308</w:t>
            </w:r>
          </w:p>
        </w:tc>
      </w:tr>
    </w:tbl>
    <w:p w:rsidR="00385F58" w:rsidRDefault="00AA43AF" w:rsidP="003E1317">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ab/>
      </w:r>
      <w:r w:rsidR="00BE7C94">
        <w:rPr>
          <w:rFonts w:ascii="Times New Roman" w:hAnsi="Times New Roman" w:cs="Times New Roman"/>
          <w:bCs/>
          <w:sz w:val="28"/>
          <w:szCs w:val="28"/>
        </w:rPr>
        <w:t xml:space="preserve">На 01.05.2021 год </w:t>
      </w:r>
      <w:r w:rsidR="00121ACD">
        <w:rPr>
          <w:rFonts w:ascii="Times New Roman" w:hAnsi="Times New Roman" w:cs="Times New Roman"/>
          <w:bCs/>
          <w:sz w:val="28"/>
          <w:szCs w:val="28"/>
        </w:rPr>
        <w:t xml:space="preserve">в </w:t>
      </w:r>
      <w:r w:rsidR="00764FE2" w:rsidRPr="00A24B94">
        <w:rPr>
          <w:rFonts w:ascii="Times New Roman" w:hAnsi="Times New Roman" w:cs="Times New Roman"/>
          <w:sz w:val="27"/>
          <w:szCs w:val="27"/>
        </w:rPr>
        <w:t>муниципально</w:t>
      </w:r>
      <w:r w:rsidR="00764FE2">
        <w:rPr>
          <w:rFonts w:ascii="Times New Roman" w:hAnsi="Times New Roman" w:cs="Times New Roman"/>
          <w:sz w:val="27"/>
          <w:szCs w:val="27"/>
        </w:rPr>
        <w:t>м</w:t>
      </w:r>
      <w:r w:rsidR="00764FE2" w:rsidRPr="00A24B94">
        <w:rPr>
          <w:rFonts w:ascii="Times New Roman" w:hAnsi="Times New Roman" w:cs="Times New Roman"/>
          <w:sz w:val="27"/>
          <w:szCs w:val="27"/>
        </w:rPr>
        <w:t xml:space="preserve"> образовани</w:t>
      </w:r>
      <w:r w:rsidR="00764FE2">
        <w:rPr>
          <w:rFonts w:ascii="Times New Roman" w:hAnsi="Times New Roman" w:cs="Times New Roman"/>
          <w:sz w:val="27"/>
          <w:szCs w:val="27"/>
        </w:rPr>
        <w:t>и</w:t>
      </w:r>
      <w:r w:rsidR="00764FE2" w:rsidRPr="00A24B94">
        <w:rPr>
          <w:rFonts w:ascii="Times New Roman" w:hAnsi="Times New Roman" w:cs="Times New Roman"/>
          <w:sz w:val="27"/>
          <w:szCs w:val="27"/>
        </w:rPr>
        <w:t xml:space="preserve"> Подлесновское</w:t>
      </w:r>
      <w:r w:rsidR="00160083">
        <w:rPr>
          <w:rFonts w:ascii="Times New Roman" w:hAnsi="Times New Roman" w:cs="Times New Roman"/>
          <w:sz w:val="27"/>
          <w:szCs w:val="27"/>
        </w:rPr>
        <w:t xml:space="preserve"> </w:t>
      </w:r>
      <w:r w:rsidR="00121ACD">
        <w:rPr>
          <w:rFonts w:ascii="Times New Roman" w:hAnsi="Times New Roman" w:cs="Times New Roman"/>
          <w:bCs/>
          <w:sz w:val="28"/>
          <w:szCs w:val="28"/>
        </w:rPr>
        <w:t>контейнерные площадки отсутствуют. Сбор ТКО осуществляется</w:t>
      </w:r>
      <w:r w:rsidR="00160083">
        <w:rPr>
          <w:rFonts w:ascii="Times New Roman" w:hAnsi="Times New Roman" w:cs="Times New Roman"/>
          <w:bCs/>
          <w:sz w:val="28"/>
          <w:szCs w:val="28"/>
        </w:rPr>
        <w:t xml:space="preserve"> </w:t>
      </w:r>
      <w:r w:rsidR="00121ACD">
        <w:rPr>
          <w:rFonts w:ascii="Times New Roman" w:hAnsi="Times New Roman" w:cs="Times New Roman"/>
          <w:bCs/>
          <w:sz w:val="28"/>
          <w:szCs w:val="28"/>
        </w:rPr>
        <w:t>поведерный.</w:t>
      </w:r>
    </w:p>
    <w:p w:rsidR="00F15D02" w:rsidRPr="00764FE2" w:rsidRDefault="00F15D02" w:rsidP="00764FE2">
      <w:pPr>
        <w:pStyle w:val="Default"/>
        <w:jc w:val="center"/>
        <w:rPr>
          <w:rFonts w:ascii="Times New Roman" w:hAnsi="Times New Roman" w:cs="Times New Roman"/>
          <w:b/>
          <w:bCs/>
          <w:sz w:val="28"/>
          <w:szCs w:val="28"/>
        </w:rPr>
      </w:pPr>
      <w:r w:rsidRPr="0090417A">
        <w:rPr>
          <w:rFonts w:ascii="Times New Roman" w:hAnsi="Times New Roman" w:cs="Times New Roman"/>
          <w:b/>
          <w:bCs/>
          <w:sz w:val="28"/>
          <w:szCs w:val="28"/>
        </w:rPr>
        <w:lastRenderedPageBreak/>
        <w:t xml:space="preserve">3. Перспективы развития </w:t>
      </w:r>
      <w:r w:rsidR="00AB2C39">
        <w:rPr>
          <w:rFonts w:ascii="Times New Roman" w:hAnsi="Times New Roman" w:cs="Times New Roman"/>
          <w:b/>
          <w:bCs/>
          <w:sz w:val="28"/>
          <w:szCs w:val="28"/>
        </w:rPr>
        <w:t>Подлесновского муниципального образования</w:t>
      </w:r>
      <w:r w:rsidR="00160083">
        <w:rPr>
          <w:rFonts w:ascii="Times New Roman" w:hAnsi="Times New Roman" w:cs="Times New Roman"/>
          <w:b/>
          <w:bCs/>
          <w:sz w:val="28"/>
          <w:szCs w:val="28"/>
        </w:rPr>
        <w:t xml:space="preserve"> </w:t>
      </w:r>
      <w:r w:rsidRPr="0090417A">
        <w:rPr>
          <w:rFonts w:ascii="Times New Roman" w:hAnsi="Times New Roman" w:cs="Times New Roman"/>
          <w:b/>
          <w:bCs/>
          <w:sz w:val="28"/>
          <w:szCs w:val="28"/>
        </w:rPr>
        <w:t>и прогноз спроса на коммунальные услуги</w:t>
      </w:r>
    </w:p>
    <w:p w:rsidR="00F15D02" w:rsidRPr="0090417A" w:rsidRDefault="00F15D02" w:rsidP="0090417A">
      <w:pPr>
        <w:pStyle w:val="Default"/>
        <w:jc w:val="center"/>
        <w:rPr>
          <w:rFonts w:ascii="Times New Roman" w:hAnsi="Times New Roman" w:cs="Times New Roman"/>
          <w:sz w:val="28"/>
          <w:szCs w:val="28"/>
        </w:rPr>
      </w:pPr>
      <w:r w:rsidRPr="0090417A">
        <w:rPr>
          <w:rFonts w:ascii="Times New Roman" w:hAnsi="Times New Roman" w:cs="Times New Roman"/>
          <w:b/>
          <w:bCs/>
          <w:sz w:val="28"/>
          <w:szCs w:val="28"/>
        </w:rPr>
        <w:t>3.1</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Общие положения</w:t>
      </w:r>
    </w:p>
    <w:p w:rsidR="00DB77EF" w:rsidRPr="00DB77EF" w:rsidRDefault="00DB77EF" w:rsidP="00DB77EF">
      <w:pPr>
        <w:spacing w:line="276" w:lineRule="auto"/>
        <w:ind w:firstLine="720"/>
        <w:rPr>
          <w:rFonts w:ascii="Times New Roman" w:hAnsi="Times New Roman"/>
          <w:sz w:val="28"/>
          <w:szCs w:val="28"/>
        </w:rPr>
      </w:pPr>
      <w:r w:rsidRPr="00DB77EF">
        <w:rPr>
          <w:rFonts w:ascii="Times New Roman" w:hAnsi="Times New Roman"/>
          <w:sz w:val="28"/>
          <w:szCs w:val="28"/>
        </w:rPr>
        <w:t>Объем нового строительства, намечаемый на планируемый срок – 41,04 тыс. м2 общей площади. Строительство предполагается на новых территориях.</w:t>
      </w:r>
    </w:p>
    <w:p w:rsidR="00DB77EF" w:rsidRPr="00DB77EF" w:rsidRDefault="00DB77EF" w:rsidP="00DB77EF">
      <w:pPr>
        <w:spacing w:line="276" w:lineRule="auto"/>
        <w:ind w:firstLine="720"/>
        <w:rPr>
          <w:rFonts w:ascii="Times New Roman" w:hAnsi="Times New Roman"/>
          <w:sz w:val="28"/>
          <w:szCs w:val="28"/>
        </w:rPr>
      </w:pPr>
      <w:r w:rsidRPr="00DB77EF">
        <w:rPr>
          <w:rFonts w:ascii="Times New Roman" w:hAnsi="Times New Roman"/>
          <w:sz w:val="28"/>
          <w:szCs w:val="28"/>
        </w:rPr>
        <w:t>Общий объём жилищного фонда с учётом существующей сохраняемой застройки к концу планируемого срока – 272,1 тыс.. м2 общей площади.</w:t>
      </w:r>
    </w:p>
    <w:p w:rsidR="00E6102B" w:rsidRDefault="00E6102B" w:rsidP="00E6102B">
      <w:pPr>
        <w:pStyle w:val="Default"/>
        <w:spacing w:line="276" w:lineRule="auto"/>
        <w:ind w:firstLine="360"/>
        <w:jc w:val="both"/>
        <w:rPr>
          <w:rFonts w:ascii="Times New Roman" w:hAnsi="Times New Roman" w:cs="Times New Roman"/>
          <w:sz w:val="28"/>
          <w:szCs w:val="28"/>
        </w:rPr>
      </w:pPr>
      <w:r w:rsidRPr="000133D3">
        <w:rPr>
          <w:rFonts w:ascii="Times New Roman" w:hAnsi="Times New Roman" w:cs="Times New Roman"/>
          <w:sz w:val="28"/>
          <w:szCs w:val="28"/>
        </w:rPr>
        <w:t xml:space="preserve">Согласно действующему генеральному плану на </w:t>
      </w:r>
      <w:r>
        <w:rPr>
          <w:rFonts w:ascii="Times New Roman" w:hAnsi="Times New Roman" w:cs="Times New Roman"/>
          <w:sz w:val="28"/>
          <w:szCs w:val="28"/>
        </w:rPr>
        <w:t>2037</w:t>
      </w:r>
      <w:r w:rsidRPr="000133D3">
        <w:rPr>
          <w:rFonts w:ascii="Times New Roman" w:hAnsi="Times New Roman" w:cs="Times New Roman"/>
          <w:sz w:val="28"/>
          <w:szCs w:val="28"/>
        </w:rPr>
        <w:t xml:space="preserve"> год прогнозируется у</w:t>
      </w:r>
      <w:r>
        <w:rPr>
          <w:rFonts w:ascii="Times New Roman" w:hAnsi="Times New Roman" w:cs="Times New Roman"/>
          <w:sz w:val="28"/>
          <w:szCs w:val="28"/>
        </w:rPr>
        <w:t>величение</w:t>
      </w:r>
      <w:r w:rsidRPr="000133D3">
        <w:rPr>
          <w:rFonts w:ascii="Times New Roman" w:hAnsi="Times New Roman" w:cs="Times New Roman"/>
          <w:sz w:val="28"/>
          <w:szCs w:val="28"/>
        </w:rPr>
        <w:t xml:space="preserve"> численности населения на </w:t>
      </w:r>
      <w:r>
        <w:rPr>
          <w:rFonts w:ascii="Times New Roman" w:hAnsi="Times New Roman" w:cs="Times New Roman"/>
          <w:sz w:val="28"/>
          <w:szCs w:val="28"/>
        </w:rPr>
        <w:t>6</w:t>
      </w:r>
      <w:r w:rsidRPr="000133D3">
        <w:rPr>
          <w:rFonts w:ascii="Times New Roman" w:hAnsi="Times New Roman" w:cs="Times New Roman"/>
          <w:sz w:val="28"/>
          <w:szCs w:val="28"/>
        </w:rPr>
        <w:t xml:space="preserve">%. </w:t>
      </w:r>
      <w:r>
        <w:rPr>
          <w:rFonts w:ascii="Times New Roman" w:hAnsi="Times New Roman" w:cs="Times New Roman"/>
          <w:sz w:val="28"/>
          <w:szCs w:val="28"/>
        </w:rPr>
        <w:t xml:space="preserve">В связи с увеличением населения и улучшением качества жизни, </w:t>
      </w:r>
      <w:r w:rsidRPr="000133D3">
        <w:rPr>
          <w:rFonts w:ascii="Times New Roman" w:hAnsi="Times New Roman" w:cs="Times New Roman"/>
          <w:sz w:val="28"/>
          <w:szCs w:val="28"/>
        </w:rPr>
        <w:t>спрос на коммунальные услуги увелич</w:t>
      </w:r>
      <w:r>
        <w:rPr>
          <w:rFonts w:ascii="Times New Roman" w:hAnsi="Times New Roman" w:cs="Times New Roman"/>
          <w:sz w:val="28"/>
          <w:szCs w:val="28"/>
        </w:rPr>
        <w:t>и</w:t>
      </w:r>
      <w:r w:rsidRPr="000133D3">
        <w:rPr>
          <w:rFonts w:ascii="Times New Roman" w:hAnsi="Times New Roman" w:cs="Times New Roman"/>
          <w:sz w:val="28"/>
          <w:szCs w:val="28"/>
        </w:rPr>
        <w:t xml:space="preserve">тся. </w:t>
      </w:r>
    </w:p>
    <w:p w:rsidR="00E6102B" w:rsidRDefault="00E6102B" w:rsidP="00E6102B">
      <w:pPr>
        <w:pStyle w:val="Default"/>
        <w:spacing w:line="276" w:lineRule="auto"/>
        <w:ind w:firstLine="360"/>
        <w:jc w:val="both"/>
        <w:rPr>
          <w:rFonts w:ascii="Times New Roman" w:hAnsi="Times New Roman" w:cs="Times New Roman"/>
          <w:sz w:val="28"/>
          <w:szCs w:val="28"/>
        </w:rPr>
      </w:pPr>
      <w:r w:rsidRPr="000133D3">
        <w:rPr>
          <w:rFonts w:ascii="Times New Roman" w:hAnsi="Times New Roman" w:cs="Times New Roman"/>
          <w:sz w:val="28"/>
          <w:szCs w:val="28"/>
        </w:rPr>
        <w:t xml:space="preserve">Уровень развития обеспечивающих коммунальных систем, таких как водопроводные сети, сбор и вывоз </w:t>
      </w:r>
      <w:r>
        <w:rPr>
          <w:rFonts w:ascii="Times New Roman" w:hAnsi="Times New Roman" w:cs="Times New Roman"/>
          <w:sz w:val="28"/>
          <w:szCs w:val="28"/>
        </w:rPr>
        <w:t>ТКО</w:t>
      </w:r>
      <w:r w:rsidRPr="000133D3">
        <w:rPr>
          <w:rFonts w:ascii="Times New Roman" w:hAnsi="Times New Roman" w:cs="Times New Roman"/>
          <w:sz w:val="28"/>
          <w:szCs w:val="28"/>
        </w:rPr>
        <w:t>, электростанции, газораспределительные станции имеют первоочередное значение для развития экономики муниципального образования и особе</w:t>
      </w:r>
      <w:r>
        <w:rPr>
          <w:rFonts w:ascii="Times New Roman" w:hAnsi="Times New Roman" w:cs="Times New Roman"/>
          <w:sz w:val="28"/>
          <w:szCs w:val="28"/>
        </w:rPr>
        <w:t>нно промышленного производства.</w:t>
      </w:r>
    </w:p>
    <w:p w:rsidR="00E6102B" w:rsidRPr="000133D3" w:rsidRDefault="00E6102B" w:rsidP="00E6102B">
      <w:pPr>
        <w:pStyle w:val="Default"/>
        <w:spacing w:line="276" w:lineRule="auto"/>
        <w:ind w:firstLine="360"/>
        <w:jc w:val="both"/>
        <w:rPr>
          <w:rFonts w:ascii="Times New Roman" w:hAnsi="Times New Roman" w:cs="Times New Roman"/>
          <w:sz w:val="28"/>
          <w:szCs w:val="28"/>
        </w:rPr>
      </w:pPr>
      <w:r w:rsidRPr="000133D3">
        <w:rPr>
          <w:rFonts w:ascii="Times New Roman" w:hAnsi="Times New Roman" w:cs="Times New Roman"/>
          <w:sz w:val="28"/>
          <w:szCs w:val="28"/>
        </w:rPr>
        <w:t>Так же спрос на коммунальные услуги увеличится, в связи с обеспечением коммунальными ресурсами существующей застройки</w:t>
      </w:r>
      <w:r>
        <w:rPr>
          <w:rFonts w:ascii="Times New Roman" w:hAnsi="Times New Roman" w:cs="Times New Roman"/>
          <w:sz w:val="28"/>
          <w:szCs w:val="28"/>
        </w:rPr>
        <w:t>, которые на 2018 год не обеспечены данными ресурсами</w:t>
      </w:r>
      <w:r w:rsidRPr="000133D3">
        <w:rPr>
          <w:rFonts w:ascii="Times New Roman" w:hAnsi="Times New Roman" w:cs="Times New Roman"/>
          <w:sz w:val="28"/>
          <w:szCs w:val="28"/>
        </w:rPr>
        <w:t>. 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A34133" w:rsidRDefault="00A34133" w:rsidP="0090417A">
      <w:pPr>
        <w:spacing w:line="240" w:lineRule="auto"/>
        <w:ind w:left="114" w:right="0" w:firstLine="0"/>
        <w:jc w:val="center"/>
        <w:rPr>
          <w:rFonts w:ascii="Times New Roman" w:hAnsi="Times New Roman" w:cs="Times New Roman"/>
          <w:b/>
          <w:bCs/>
          <w:sz w:val="28"/>
          <w:szCs w:val="28"/>
          <w:shd w:val="clear" w:color="auto" w:fill="FFFFFF"/>
          <w:lang w:eastAsia="ru-RU"/>
        </w:rPr>
      </w:pPr>
    </w:p>
    <w:p w:rsidR="00F15D02" w:rsidRPr="0090417A" w:rsidRDefault="00F15D02" w:rsidP="0090417A">
      <w:pPr>
        <w:spacing w:line="240" w:lineRule="auto"/>
        <w:ind w:left="114" w:right="0" w:firstLine="0"/>
        <w:jc w:val="center"/>
        <w:rPr>
          <w:rFonts w:ascii="Times New Roman" w:hAnsi="Times New Roman" w:cs="Times New Roman"/>
          <w:b/>
          <w:bCs/>
          <w:sz w:val="28"/>
          <w:szCs w:val="28"/>
          <w:shd w:val="clear" w:color="auto" w:fill="FFFFFF"/>
          <w:lang w:eastAsia="ru-RU"/>
        </w:rPr>
      </w:pPr>
      <w:bookmarkStart w:id="1" w:name="_Hlk76110522"/>
      <w:r w:rsidRPr="0090417A">
        <w:rPr>
          <w:rFonts w:ascii="Times New Roman" w:hAnsi="Times New Roman" w:cs="Times New Roman"/>
          <w:b/>
          <w:bCs/>
          <w:sz w:val="28"/>
          <w:szCs w:val="28"/>
          <w:shd w:val="clear" w:color="auto" w:fill="FFFFFF"/>
          <w:lang w:eastAsia="ru-RU"/>
        </w:rPr>
        <w:t>3.2</w:t>
      </w:r>
      <w:r>
        <w:rPr>
          <w:rFonts w:ascii="Times New Roman" w:hAnsi="Times New Roman" w:cs="Times New Roman"/>
          <w:b/>
          <w:bCs/>
          <w:sz w:val="28"/>
          <w:szCs w:val="28"/>
          <w:shd w:val="clear" w:color="auto" w:fill="FFFFFF"/>
          <w:lang w:eastAsia="ru-RU"/>
        </w:rPr>
        <w:t>.</w:t>
      </w:r>
      <w:r w:rsidRPr="0090417A">
        <w:rPr>
          <w:rFonts w:ascii="Times New Roman" w:hAnsi="Times New Roman" w:cs="Times New Roman"/>
          <w:b/>
          <w:bCs/>
          <w:sz w:val="28"/>
          <w:szCs w:val="28"/>
          <w:shd w:val="clear" w:color="auto" w:fill="FFFFFF"/>
          <w:lang w:eastAsia="ru-RU"/>
        </w:rPr>
        <w:t>Динамика и прогноз численности населения</w:t>
      </w:r>
    </w:p>
    <w:p w:rsidR="00FC4F88" w:rsidRPr="00823E9C" w:rsidRDefault="00FC4F88" w:rsidP="00FC4F88">
      <w:pPr>
        <w:spacing w:line="276" w:lineRule="auto"/>
        <w:ind w:firstLine="567"/>
        <w:rPr>
          <w:rFonts w:ascii="Times New Roman" w:hAnsi="Times New Roman" w:cs="Times New Roman"/>
          <w:sz w:val="28"/>
          <w:szCs w:val="28"/>
        </w:rPr>
      </w:pPr>
      <w:r w:rsidRPr="00823E9C">
        <w:rPr>
          <w:rFonts w:ascii="Times New Roman" w:hAnsi="Times New Roman" w:cs="Times New Roman"/>
          <w:sz w:val="28"/>
          <w:szCs w:val="28"/>
        </w:rPr>
        <w:t xml:space="preserve">Численность населения </w:t>
      </w:r>
      <w:r w:rsidR="00A72715">
        <w:rPr>
          <w:rFonts w:ascii="Times New Roman" w:hAnsi="Times New Roman" w:cs="Times New Roman"/>
          <w:sz w:val="28"/>
          <w:szCs w:val="28"/>
        </w:rPr>
        <w:t>МО Подлесновское</w:t>
      </w:r>
      <w:r w:rsidRPr="00823E9C">
        <w:rPr>
          <w:rFonts w:ascii="Times New Roman" w:hAnsi="Times New Roman" w:cs="Times New Roman"/>
          <w:sz w:val="28"/>
          <w:szCs w:val="28"/>
        </w:rPr>
        <w:t xml:space="preserve"> по состоянию на 01.01.2021 г. </w:t>
      </w:r>
      <w:r w:rsidR="00A72715">
        <w:rPr>
          <w:rFonts w:ascii="Times New Roman" w:hAnsi="Times New Roman" w:cs="Times New Roman"/>
          <w:sz w:val="28"/>
          <w:szCs w:val="28"/>
        </w:rPr>
        <w:t>80</w:t>
      </w:r>
      <w:r w:rsidR="00160083">
        <w:rPr>
          <w:rFonts w:ascii="Times New Roman" w:hAnsi="Times New Roman" w:cs="Times New Roman"/>
          <w:sz w:val="28"/>
          <w:szCs w:val="28"/>
        </w:rPr>
        <w:t>26</w:t>
      </w:r>
      <w:r w:rsidRPr="00823E9C">
        <w:rPr>
          <w:rFonts w:ascii="Times New Roman" w:hAnsi="Times New Roman" w:cs="Times New Roman"/>
          <w:sz w:val="28"/>
          <w:szCs w:val="28"/>
        </w:rPr>
        <w:t xml:space="preserve"> человек. </w:t>
      </w:r>
    </w:p>
    <w:p w:rsidR="00F15D02" w:rsidRPr="007B6388" w:rsidRDefault="00F15D02" w:rsidP="00E216F6">
      <w:pPr>
        <w:ind w:right="-142"/>
        <w:jc w:val="center"/>
        <w:rPr>
          <w:rFonts w:ascii="Times New Roman" w:hAnsi="Times New Roman"/>
          <w:sz w:val="28"/>
          <w:szCs w:val="28"/>
        </w:rPr>
      </w:pPr>
      <w:r w:rsidRPr="007B6388">
        <w:rPr>
          <w:rFonts w:ascii="Times New Roman" w:hAnsi="Times New Roman"/>
          <w:sz w:val="28"/>
          <w:szCs w:val="28"/>
        </w:rPr>
        <w:t xml:space="preserve">Таблица </w:t>
      </w:r>
      <w:r w:rsidR="002C539B">
        <w:rPr>
          <w:rFonts w:ascii="Times New Roman" w:hAnsi="Times New Roman"/>
          <w:sz w:val="28"/>
          <w:szCs w:val="28"/>
        </w:rPr>
        <w:t>11</w:t>
      </w:r>
      <w:r w:rsidRPr="007B6388">
        <w:rPr>
          <w:rFonts w:ascii="Times New Roman" w:hAnsi="Times New Roman"/>
          <w:sz w:val="28"/>
          <w:szCs w:val="28"/>
        </w:rPr>
        <w:t xml:space="preserve"> – Оценка численности постоянного населения</w:t>
      </w:r>
    </w:p>
    <w:tbl>
      <w:tblPr>
        <w:tblW w:w="963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499"/>
        <w:gridCol w:w="1582"/>
        <w:gridCol w:w="1583"/>
        <w:gridCol w:w="2014"/>
        <w:gridCol w:w="1961"/>
      </w:tblGrid>
      <w:tr w:rsidR="000E0C21" w:rsidRPr="007B6388" w:rsidTr="00A72715">
        <w:tc>
          <w:tcPr>
            <w:tcW w:w="2499" w:type="dxa"/>
            <w:vMerge w:val="restart"/>
            <w:vAlign w:val="center"/>
          </w:tcPr>
          <w:p w:rsidR="00E671EF" w:rsidRPr="007B6388" w:rsidRDefault="00E671EF" w:rsidP="000E0C21">
            <w:pPr>
              <w:spacing w:line="240" w:lineRule="auto"/>
              <w:ind w:left="0" w:firstLine="0"/>
              <w:jc w:val="center"/>
              <w:rPr>
                <w:rFonts w:ascii="Times New Roman" w:hAnsi="Times New Roman"/>
                <w:b/>
                <w:sz w:val="24"/>
                <w:szCs w:val="24"/>
              </w:rPr>
            </w:pPr>
            <w:r w:rsidRPr="007B6388">
              <w:rPr>
                <w:rFonts w:ascii="Times New Roman" w:hAnsi="Times New Roman"/>
                <w:b/>
                <w:sz w:val="24"/>
                <w:szCs w:val="24"/>
              </w:rPr>
              <w:t>Наименование</w:t>
            </w:r>
          </w:p>
        </w:tc>
        <w:tc>
          <w:tcPr>
            <w:tcW w:w="3165" w:type="dxa"/>
            <w:gridSpan w:val="2"/>
            <w:vAlign w:val="center"/>
          </w:tcPr>
          <w:p w:rsidR="00E671EF" w:rsidRPr="007B6388" w:rsidRDefault="00E671EF" w:rsidP="000E0C21">
            <w:pPr>
              <w:spacing w:line="240" w:lineRule="auto"/>
              <w:ind w:left="0" w:firstLine="0"/>
              <w:jc w:val="center"/>
              <w:rPr>
                <w:rFonts w:ascii="Times New Roman" w:hAnsi="Times New Roman"/>
                <w:b/>
                <w:sz w:val="24"/>
                <w:szCs w:val="24"/>
              </w:rPr>
            </w:pPr>
            <w:r w:rsidRPr="007B6388">
              <w:rPr>
                <w:rFonts w:ascii="Times New Roman" w:hAnsi="Times New Roman"/>
                <w:b/>
                <w:sz w:val="24"/>
                <w:szCs w:val="24"/>
              </w:rPr>
              <w:t>Численность населения, чел</w:t>
            </w:r>
          </w:p>
        </w:tc>
        <w:tc>
          <w:tcPr>
            <w:tcW w:w="3975" w:type="dxa"/>
            <w:gridSpan w:val="2"/>
            <w:vAlign w:val="center"/>
          </w:tcPr>
          <w:p w:rsidR="00E671EF" w:rsidRPr="007B6388" w:rsidRDefault="00E671EF" w:rsidP="00831BE7">
            <w:pPr>
              <w:spacing w:line="240" w:lineRule="auto"/>
              <w:ind w:left="0" w:firstLine="0"/>
              <w:jc w:val="center"/>
              <w:rPr>
                <w:rFonts w:ascii="Times New Roman" w:hAnsi="Times New Roman"/>
                <w:b/>
                <w:sz w:val="24"/>
                <w:szCs w:val="24"/>
              </w:rPr>
            </w:pPr>
            <w:r w:rsidRPr="007B6388">
              <w:rPr>
                <w:rFonts w:ascii="Times New Roman" w:hAnsi="Times New Roman"/>
                <w:b/>
                <w:sz w:val="24"/>
                <w:szCs w:val="24"/>
              </w:rPr>
              <w:t>Динамика численности населения (20</w:t>
            </w:r>
            <w:r w:rsidR="00823E9C">
              <w:rPr>
                <w:rFonts w:ascii="Times New Roman" w:hAnsi="Times New Roman"/>
                <w:b/>
                <w:sz w:val="24"/>
                <w:szCs w:val="24"/>
              </w:rPr>
              <w:t>21</w:t>
            </w:r>
            <w:r w:rsidRPr="007B6388">
              <w:rPr>
                <w:rFonts w:ascii="Times New Roman" w:hAnsi="Times New Roman"/>
                <w:b/>
                <w:sz w:val="24"/>
                <w:szCs w:val="24"/>
              </w:rPr>
              <w:t>/20</w:t>
            </w:r>
            <w:r w:rsidR="00823E9C">
              <w:rPr>
                <w:rFonts w:ascii="Times New Roman" w:hAnsi="Times New Roman"/>
                <w:b/>
                <w:sz w:val="24"/>
                <w:szCs w:val="24"/>
              </w:rPr>
              <w:t>1</w:t>
            </w:r>
            <w:r w:rsidR="00764FE2">
              <w:rPr>
                <w:rFonts w:ascii="Times New Roman" w:hAnsi="Times New Roman"/>
                <w:b/>
                <w:sz w:val="24"/>
                <w:szCs w:val="24"/>
              </w:rPr>
              <w:t>2</w:t>
            </w:r>
            <w:r w:rsidRPr="007B6388">
              <w:rPr>
                <w:rFonts w:ascii="Times New Roman" w:hAnsi="Times New Roman"/>
                <w:b/>
                <w:sz w:val="24"/>
                <w:szCs w:val="24"/>
              </w:rPr>
              <w:t xml:space="preserve"> гг.)</w:t>
            </w:r>
          </w:p>
        </w:tc>
      </w:tr>
      <w:tr w:rsidR="000E0C21" w:rsidRPr="007B6388" w:rsidTr="00A72715">
        <w:tc>
          <w:tcPr>
            <w:tcW w:w="2499" w:type="dxa"/>
            <w:vMerge/>
            <w:vAlign w:val="center"/>
          </w:tcPr>
          <w:p w:rsidR="00E671EF" w:rsidRPr="007B6388" w:rsidRDefault="00E671EF" w:rsidP="000E0C21">
            <w:pPr>
              <w:spacing w:line="240" w:lineRule="auto"/>
              <w:ind w:left="0" w:firstLine="0"/>
              <w:jc w:val="center"/>
              <w:rPr>
                <w:rFonts w:ascii="Times New Roman" w:hAnsi="Times New Roman"/>
                <w:b/>
                <w:sz w:val="24"/>
                <w:szCs w:val="24"/>
              </w:rPr>
            </w:pPr>
          </w:p>
        </w:tc>
        <w:tc>
          <w:tcPr>
            <w:tcW w:w="1582" w:type="dxa"/>
            <w:vAlign w:val="center"/>
          </w:tcPr>
          <w:p w:rsidR="00E671EF" w:rsidRPr="007B6388" w:rsidRDefault="00E671EF" w:rsidP="00121ACD">
            <w:pPr>
              <w:spacing w:line="240" w:lineRule="auto"/>
              <w:ind w:left="0" w:firstLine="0"/>
              <w:jc w:val="center"/>
              <w:rPr>
                <w:rFonts w:ascii="Times New Roman" w:hAnsi="Times New Roman"/>
                <w:b/>
                <w:sz w:val="24"/>
                <w:szCs w:val="24"/>
              </w:rPr>
            </w:pPr>
            <w:r w:rsidRPr="007B6388">
              <w:rPr>
                <w:rFonts w:ascii="Times New Roman" w:hAnsi="Times New Roman"/>
                <w:b/>
                <w:sz w:val="24"/>
                <w:szCs w:val="24"/>
              </w:rPr>
              <w:t>20</w:t>
            </w:r>
            <w:r w:rsidR="00FC4F88" w:rsidRPr="007B6388">
              <w:rPr>
                <w:rFonts w:ascii="Times New Roman" w:hAnsi="Times New Roman"/>
                <w:b/>
                <w:sz w:val="24"/>
                <w:szCs w:val="24"/>
              </w:rPr>
              <w:t>1</w:t>
            </w:r>
            <w:r w:rsidR="00121ACD">
              <w:rPr>
                <w:rFonts w:ascii="Times New Roman" w:hAnsi="Times New Roman"/>
                <w:b/>
                <w:sz w:val="24"/>
                <w:szCs w:val="24"/>
              </w:rPr>
              <w:t>2</w:t>
            </w:r>
          </w:p>
        </w:tc>
        <w:tc>
          <w:tcPr>
            <w:tcW w:w="1583" w:type="dxa"/>
            <w:vAlign w:val="center"/>
          </w:tcPr>
          <w:p w:rsidR="00E671EF" w:rsidRPr="007B6388" w:rsidRDefault="00E671EF" w:rsidP="007B6388">
            <w:pPr>
              <w:spacing w:line="240" w:lineRule="auto"/>
              <w:ind w:left="0" w:firstLine="0"/>
              <w:jc w:val="center"/>
              <w:rPr>
                <w:rFonts w:ascii="Times New Roman" w:hAnsi="Times New Roman"/>
                <w:b/>
                <w:sz w:val="24"/>
                <w:szCs w:val="24"/>
              </w:rPr>
            </w:pPr>
            <w:r w:rsidRPr="007B6388">
              <w:rPr>
                <w:rFonts w:ascii="Times New Roman" w:hAnsi="Times New Roman"/>
                <w:b/>
                <w:sz w:val="24"/>
                <w:szCs w:val="24"/>
              </w:rPr>
              <w:t>20</w:t>
            </w:r>
            <w:r w:rsidR="007B6388" w:rsidRPr="007B6388">
              <w:rPr>
                <w:rFonts w:ascii="Times New Roman" w:hAnsi="Times New Roman"/>
                <w:b/>
                <w:sz w:val="24"/>
                <w:szCs w:val="24"/>
              </w:rPr>
              <w:t>21</w:t>
            </w:r>
          </w:p>
        </w:tc>
        <w:tc>
          <w:tcPr>
            <w:tcW w:w="2014" w:type="dxa"/>
            <w:vAlign w:val="center"/>
          </w:tcPr>
          <w:p w:rsidR="00E671EF" w:rsidRPr="007B6388" w:rsidRDefault="00E671EF" w:rsidP="000E0C21">
            <w:pPr>
              <w:spacing w:line="240" w:lineRule="auto"/>
              <w:ind w:left="0" w:firstLine="0"/>
              <w:jc w:val="center"/>
              <w:rPr>
                <w:rFonts w:ascii="Times New Roman" w:hAnsi="Times New Roman"/>
                <w:b/>
                <w:sz w:val="24"/>
                <w:szCs w:val="24"/>
              </w:rPr>
            </w:pPr>
            <w:r w:rsidRPr="007B6388">
              <w:rPr>
                <w:rFonts w:ascii="Times New Roman" w:hAnsi="Times New Roman"/>
                <w:b/>
                <w:sz w:val="24"/>
                <w:szCs w:val="24"/>
              </w:rPr>
              <w:t>Абсолютное изменение, чел.</w:t>
            </w:r>
          </w:p>
        </w:tc>
        <w:tc>
          <w:tcPr>
            <w:tcW w:w="1961" w:type="dxa"/>
            <w:vAlign w:val="center"/>
          </w:tcPr>
          <w:p w:rsidR="00E671EF" w:rsidRPr="007B6388" w:rsidRDefault="00E671EF" w:rsidP="000E0C21">
            <w:pPr>
              <w:spacing w:line="240" w:lineRule="auto"/>
              <w:ind w:left="0" w:firstLine="0"/>
              <w:jc w:val="center"/>
              <w:rPr>
                <w:rFonts w:ascii="Times New Roman" w:hAnsi="Times New Roman"/>
                <w:b/>
                <w:sz w:val="24"/>
                <w:szCs w:val="24"/>
              </w:rPr>
            </w:pPr>
            <w:r w:rsidRPr="007B6388">
              <w:rPr>
                <w:rFonts w:ascii="Times New Roman" w:hAnsi="Times New Roman"/>
                <w:b/>
                <w:sz w:val="24"/>
                <w:szCs w:val="24"/>
              </w:rPr>
              <w:t>Относительное изменение, %</w:t>
            </w:r>
          </w:p>
        </w:tc>
      </w:tr>
      <w:tr w:rsidR="00121ACD" w:rsidRPr="00327E90" w:rsidTr="00A72715">
        <w:tc>
          <w:tcPr>
            <w:tcW w:w="2499" w:type="dxa"/>
          </w:tcPr>
          <w:p w:rsidR="00121ACD" w:rsidRDefault="00A72715" w:rsidP="000E0C21">
            <w:pPr>
              <w:spacing w:line="276" w:lineRule="auto"/>
              <w:ind w:left="0" w:firstLine="0"/>
              <w:rPr>
                <w:rFonts w:ascii="Times New Roman" w:hAnsi="Times New Roman"/>
                <w:sz w:val="24"/>
                <w:szCs w:val="24"/>
              </w:rPr>
            </w:pPr>
            <w:r>
              <w:rPr>
                <w:rFonts w:ascii="Times New Roman" w:hAnsi="Times New Roman"/>
                <w:sz w:val="28"/>
                <w:szCs w:val="28"/>
              </w:rPr>
              <w:t>Подлесновское МО</w:t>
            </w:r>
          </w:p>
        </w:tc>
        <w:tc>
          <w:tcPr>
            <w:tcW w:w="1582" w:type="dxa"/>
            <w:vAlign w:val="center"/>
          </w:tcPr>
          <w:p w:rsidR="00121ACD" w:rsidRDefault="00A72715" w:rsidP="00EB05CD">
            <w:pPr>
              <w:spacing w:line="276" w:lineRule="auto"/>
              <w:ind w:left="0" w:firstLine="0"/>
              <w:jc w:val="center"/>
              <w:rPr>
                <w:rFonts w:ascii="Times New Roman" w:hAnsi="Times New Roman"/>
                <w:sz w:val="24"/>
                <w:szCs w:val="24"/>
              </w:rPr>
            </w:pPr>
            <w:r>
              <w:rPr>
                <w:rFonts w:ascii="Times New Roman" w:hAnsi="Times New Roman"/>
                <w:sz w:val="24"/>
                <w:szCs w:val="24"/>
              </w:rPr>
              <w:t>8078</w:t>
            </w:r>
          </w:p>
        </w:tc>
        <w:tc>
          <w:tcPr>
            <w:tcW w:w="1583" w:type="dxa"/>
            <w:vAlign w:val="center"/>
          </w:tcPr>
          <w:p w:rsidR="00121ACD" w:rsidRDefault="00A72715" w:rsidP="000E0C21">
            <w:pPr>
              <w:spacing w:line="276" w:lineRule="auto"/>
              <w:ind w:left="0" w:firstLine="0"/>
              <w:jc w:val="center"/>
              <w:rPr>
                <w:rFonts w:ascii="Times New Roman" w:hAnsi="Times New Roman"/>
                <w:sz w:val="24"/>
                <w:szCs w:val="24"/>
              </w:rPr>
            </w:pPr>
            <w:r>
              <w:rPr>
                <w:rFonts w:ascii="Times New Roman" w:hAnsi="Times New Roman"/>
                <w:sz w:val="24"/>
                <w:szCs w:val="24"/>
              </w:rPr>
              <w:t>8026</w:t>
            </w:r>
          </w:p>
        </w:tc>
        <w:tc>
          <w:tcPr>
            <w:tcW w:w="2014" w:type="dxa"/>
            <w:vAlign w:val="center"/>
          </w:tcPr>
          <w:p w:rsidR="00121ACD" w:rsidRDefault="00A72715" w:rsidP="007B6388">
            <w:pPr>
              <w:spacing w:line="276" w:lineRule="auto"/>
              <w:ind w:left="0" w:firstLine="0"/>
              <w:jc w:val="center"/>
              <w:rPr>
                <w:rFonts w:ascii="Times New Roman" w:hAnsi="Times New Roman"/>
                <w:sz w:val="24"/>
                <w:szCs w:val="24"/>
              </w:rPr>
            </w:pPr>
            <w:r>
              <w:rPr>
                <w:rFonts w:ascii="Times New Roman" w:hAnsi="Times New Roman"/>
                <w:sz w:val="24"/>
                <w:szCs w:val="24"/>
              </w:rPr>
              <w:t>-52</w:t>
            </w:r>
          </w:p>
        </w:tc>
        <w:tc>
          <w:tcPr>
            <w:tcW w:w="1961" w:type="dxa"/>
            <w:vAlign w:val="center"/>
          </w:tcPr>
          <w:p w:rsidR="00121ACD" w:rsidRDefault="00A72715" w:rsidP="007B6388">
            <w:pPr>
              <w:spacing w:line="276" w:lineRule="auto"/>
              <w:ind w:left="0" w:firstLine="0"/>
              <w:jc w:val="center"/>
              <w:rPr>
                <w:rFonts w:ascii="Times New Roman" w:hAnsi="Times New Roman"/>
                <w:sz w:val="24"/>
                <w:szCs w:val="24"/>
              </w:rPr>
            </w:pPr>
            <w:r>
              <w:rPr>
                <w:rFonts w:ascii="Times New Roman" w:hAnsi="Times New Roman"/>
                <w:sz w:val="24"/>
                <w:szCs w:val="24"/>
              </w:rPr>
              <w:t>-0,64</w:t>
            </w:r>
          </w:p>
        </w:tc>
      </w:tr>
    </w:tbl>
    <w:p w:rsidR="007B6388" w:rsidRPr="00912B48" w:rsidRDefault="007B6388" w:rsidP="00912B48">
      <w:pPr>
        <w:spacing w:line="276" w:lineRule="auto"/>
        <w:ind w:firstLine="567"/>
        <w:rPr>
          <w:rFonts w:ascii="Times New Roman" w:hAnsi="Times New Roman" w:cs="Times New Roman"/>
          <w:sz w:val="28"/>
          <w:szCs w:val="28"/>
        </w:rPr>
      </w:pPr>
      <w:r w:rsidRPr="00912B48">
        <w:rPr>
          <w:rFonts w:ascii="Times New Roman" w:hAnsi="Times New Roman" w:cs="Times New Roman"/>
          <w:sz w:val="28"/>
          <w:szCs w:val="28"/>
        </w:rPr>
        <w:t>Одним из важных показателей социально-экономического состояния являются демографические показатели. Так, на территории поселения проживает:</w:t>
      </w:r>
    </w:p>
    <w:p w:rsidR="007B6388" w:rsidRPr="00912B48" w:rsidRDefault="007B6388" w:rsidP="00912B48">
      <w:pPr>
        <w:spacing w:line="276" w:lineRule="auto"/>
        <w:ind w:firstLine="567"/>
        <w:rPr>
          <w:rFonts w:ascii="Times New Roman" w:hAnsi="Times New Roman" w:cs="Times New Roman"/>
          <w:sz w:val="28"/>
          <w:szCs w:val="28"/>
        </w:rPr>
      </w:pPr>
      <w:r w:rsidRPr="00912B48">
        <w:rPr>
          <w:rFonts w:ascii="Times New Roman" w:hAnsi="Times New Roman" w:cs="Times New Roman"/>
          <w:sz w:val="28"/>
          <w:szCs w:val="28"/>
        </w:rPr>
        <w:t xml:space="preserve">-моложе трудоспособного возраста - </w:t>
      </w:r>
      <w:r w:rsidR="00A72715">
        <w:rPr>
          <w:rFonts w:ascii="Times New Roman" w:hAnsi="Times New Roman" w:cs="Times New Roman"/>
          <w:sz w:val="28"/>
          <w:szCs w:val="28"/>
        </w:rPr>
        <w:t>1493</w:t>
      </w:r>
      <w:r w:rsidRPr="00912B48">
        <w:rPr>
          <w:rFonts w:ascii="Times New Roman" w:hAnsi="Times New Roman" w:cs="Times New Roman"/>
          <w:sz w:val="28"/>
          <w:szCs w:val="28"/>
        </w:rPr>
        <w:t xml:space="preserve"> чел. (18,6%);</w:t>
      </w:r>
    </w:p>
    <w:p w:rsidR="007B6388" w:rsidRPr="00912B48" w:rsidRDefault="007B6388" w:rsidP="00912B48">
      <w:pPr>
        <w:spacing w:line="276" w:lineRule="auto"/>
        <w:ind w:firstLine="567"/>
        <w:rPr>
          <w:rFonts w:ascii="Times New Roman" w:hAnsi="Times New Roman" w:cs="Times New Roman"/>
          <w:sz w:val="28"/>
          <w:szCs w:val="28"/>
        </w:rPr>
      </w:pPr>
      <w:r w:rsidRPr="00912B48">
        <w:rPr>
          <w:rFonts w:ascii="Times New Roman" w:hAnsi="Times New Roman" w:cs="Times New Roman"/>
          <w:sz w:val="28"/>
          <w:szCs w:val="28"/>
        </w:rPr>
        <w:t xml:space="preserve">-трудоспособного возраста - </w:t>
      </w:r>
      <w:r w:rsidR="00A72715">
        <w:rPr>
          <w:rFonts w:ascii="Times New Roman" w:hAnsi="Times New Roman" w:cs="Times New Roman"/>
          <w:sz w:val="28"/>
          <w:szCs w:val="28"/>
        </w:rPr>
        <w:t>4527</w:t>
      </w:r>
      <w:r w:rsidRPr="00912B48">
        <w:rPr>
          <w:rFonts w:ascii="Times New Roman" w:hAnsi="Times New Roman" w:cs="Times New Roman"/>
          <w:sz w:val="28"/>
          <w:szCs w:val="28"/>
        </w:rPr>
        <w:t>чел (56,4 %);</w:t>
      </w:r>
    </w:p>
    <w:p w:rsidR="007B6388" w:rsidRPr="00912B48" w:rsidRDefault="007B6388" w:rsidP="00912B48">
      <w:pPr>
        <w:spacing w:line="276" w:lineRule="auto"/>
        <w:ind w:firstLine="567"/>
        <w:rPr>
          <w:rFonts w:ascii="Times New Roman" w:hAnsi="Times New Roman" w:cs="Times New Roman"/>
          <w:sz w:val="28"/>
          <w:szCs w:val="28"/>
        </w:rPr>
      </w:pPr>
      <w:r w:rsidRPr="00912B48">
        <w:rPr>
          <w:rFonts w:ascii="Times New Roman" w:hAnsi="Times New Roman" w:cs="Times New Roman"/>
          <w:sz w:val="28"/>
          <w:szCs w:val="28"/>
        </w:rPr>
        <w:t xml:space="preserve">- старше трудоспособного возраста - </w:t>
      </w:r>
      <w:r w:rsidR="00A72715">
        <w:rPr>
          <w:rFonts w:ascii="Times New Roman" w:hAnsi="Times New Roman" w:cs="Times New Roman"/>
          <w:sz w:val="28"/>
          <w:szCs w:val="28"/>
        </w:rPr>
        <w:t>2006</w:t>
      </w:r>
      <w:r w:rsidRPr="00912B48">
        <w:rPr>
          <w:rFonts w:ascii="Times New Roman" w:hAnsi="Times New Roman" w:cs="Times New Roman"/>
          <w:sz w:val="28"/>
          <w:szCs w:val="28"/>
        </w:rPr>
        <w:t xml:space="preserve"> чел (25%).</w:t>
      </w:r>
    </w:p>
    <w:p w:rsidR="00F15D02" w:rsidRPr="0090417A" w:rsidRDefault="00F15D02" w:rsidP="0090417A">
      <w:pPr>
        <w:pStyle w:val="2b"/>
        <w:shd w:val="clear" w:color="auto" w:fill="auto"/>
        <w:spacing w:line="240" w:lineRule="auto"/>
        <w:ind w:left="114"/>
        <w:jc w:val="center"/>
        <w:rPr>
          <w:b/>
          <w:bCs/>
          <w:sz w:val="28"/>
          <w:szCs w:val="28"/>
        </w:rPr>
      </w:pPr>
      <w:r w:rsidRPr="0090417A">
        <w:rPr>
          <w:b/>
          <w:bCs/>
          <w:sz w:val="28"/>
          <w:szCs w:val="28"/>
        </w:rPr>
        <w:t>3.3</w:t>
      </w:r>
      <w:r>
        <w:rPr>
          <w:b/>
          <w:bCs/>
          <w:sz w:val="28"/>
          <w:szCs w:val="28"/>
        </w:rPr>
        <w:t>.</w:t>
      </w:r>
      <w:r w:rsidRPr="0090417A">
        <w:rPr>
          <w:b/>
          <w:bCs/>
          <w:sz w:val="28"/>
          <w:szCs w:val="28"/>
        </w:rPr>
        <w:t xml:space="preserve"> Прогноз развития застройки</w:t>
      </w:r>
    </w:p>
    <w:p w:rsidR="00121ACD" w:rsidRPr="00120E83" w:rsidRDefault="00121ACD" w:rsidP="00A34133">
      <w:pPr>
        <w:spacing w:line="276" w:lineRule="auto"/>
        <w:ind w:firstLine="708"/>
        <w:outlineLvl w:val="0"/>
        <w:rPr>
          <w:rFonts w:ascii="Times New Roman" w:hAnsi="Times New Roman"/>
          <w:b/>
          <w:sz w:val="28"/>
          <w:szCs w:val="28"/>
        </w:rPr>
      </w:pPr>
      <w:r w:rsidRPr="005876B6">
        <w:rPr>
          <w:rFonts w:ascii="Times New Roman" w:hAnsi="Times New Roman"/>
          <w:sz w:val="28"/>
          <w:szCs w:val="28"/>
        </w:rPr>
        <w:t>Общая площадь жилищного фонда составляет 2</w:t>
      </w:r>
      <w:r w:rsidR="00FF5C70">
        <w:rPr>
          <w:rFonts w:ascii="Times New Roman" w:hAnsi="Times New Roman"/>
          <w:sz w:val="28"/>
          <w:szCs w:val="28"/>
        </w:rPr>
        <w:t>58,4</w:t>
      </w:r>
      <w:r>
        <w:rPr>
          <w:rFonts w:ascii="Times New Roman" w:hAnsi="Times New Roman"/>
          <w:sz w:val="28"/>
          <w:szCs w:val="28"/>
        </w:rPr>
        <w:t>тыс. м</w:t>
      </w:r>
      <w:r>
        <w:rPr>
          <w:rFonts w:ascii="Times New Roman" w:hAnsi="Times New Roman"/>
          <w:sz w:val="28"/>
          <w:szCs w:val="28"/>
          <w:vertAlign w:val="superscript"/>
        </w:rPr>
        <w:t>2</w:t>
      </w:r>
      <w:r w:rsidRPr="005876B6">
        <w:rPr>
          <w:rFonts w:ascii="Times New Roman" w:hAnsi="Times New Roman"/>
          <w:sz w:val="28"/>
          <w:szCs w:val="28"/>
        </w:rPr>
        <w:t>.</w:t>
      </w:r>
    </w:p>
    <w:p w:rsidR="00F15D02" w:rsidRPr="00B51E20" w:rsidRDefault="00F15D02" w:rsidP="00A34133">
      <w:pPr>
        <w:spacing w:line="276" w:lineRule="auto"/>
        <w:ind w:right="1" w:firstLine="567"/>
        <w:rPr>
          <w:rFonts w:ascii="Times New Roman" w:hAnsi="Times New Roman"/>
          <w:sz w:val="28"/>
          <w:szCs w:val="28"/>
        </w:rPr>
      </w:pPr>
      <w:r w:rsidRPr="00B71A81">
        <w:rPr>
          <w:rFonts w:ascii="Times New Roman" w:hAnsi="Times New Roman" w:cs="Times New Roman"/>
          <w:sz w:val="28"/>
        </w:rPr>
        <w:lastRenderedPageBreak/>
        <w:t>Оценка масштабов перспективного жилищного строительства</w:t>
      </w:r>
      <w:r w:rsidRPr="00B51E20">
        <w:rPr>
          <w:rFonts w:ascii="Times New Roman" w:hAnsi="Times New Roman"/>
          <w:sz w:val="28"/>
        </w:rPr>
        <w:t xml:space="preserve">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F15D02" w:rsidRPr="00B51E20" w:rsidRDefault="00F15D02" w:rsidP="00A34133">
      <w:pPr>
        <w:spacing w:line="276" w:lineRule="auto"/>
        <w:ind w:right="1" w:firstLine="567"/>
        <w:rPr>
          <w:rFonts w:ascii="Times New Roman" w:hAnsi="Times New Roman"/>
          <w:sz w:val="28"/>
        </w:rPr>
      </w:pPr>
      <w:r w:rsidRPr="00B51E20">
        <w:rPr>
          <w:rFonts w:ascii="Times New Roman" w:hAnsi="Times New Roman"/>
          <w:sz w:val="28"/>
        </w:rPr>
        <w:tab/>
        <w:t>Расчетное количество новых единиц жилищного фонда определяется отношением численности прироста населения к среднему размеру семьи (усл</w:t>
      </w:r>
      <w:r w:rsidR="00420180">
        <w:rPr>
          <w:rFonts w:ascii="Times New Roman" w:hAnsi="Times New Roman"/>
          <w:sz w:val="28"/>
        </w:rPr>
        <w:t>овный коэффициент семейности – 3</w:t>
      </w:r>
      <w:r w:rsidRPr="00B51E20">
        <w:rPr>
          <w:rFonts w:ascii="Times New Roman" w:hAnsi="Times New Roman"/>
          <w:sz w:val="28"/>
        </w:rPr>
        <w:t xml:space="preserve">). </w:t>
      </w:r>
    </w:p>
    <w:p w:rsidR="00F15D02" w:rsidRDefault="00F15D02" w:rsidP="00E216F6">
      <w:pPr>
        <w:jc w:val="center"/>
        <w:rPr>
          <w:rFonts w:ascii="Times New Roman" w:hAnsi="Times New Roman"/>
          <w:sz w:val="28"/>
        </w:rPr>
      </w:pPr>
      <w:r w:rsidRPr="00B51E20">
        <w:rPr>
          <w:rFonts w:ascii="Times New Roman" w:hAnsi="Times New Roman"/>
          <w:sz w:val="28"/>
        </w:rPr>
        <w:t xml:space="preserve">Таблица </w:t>
      </w:r>
      <w:r w:rsidR="001C437B">
        <w:rPr>
          <w:rFonts w:ascii="Times New Roman" w:hAnsi="Times New Roman"/>
          <w:sz w:val="28"/>
        </w:rPr>
        <w:t>1</w:t>
      </w:r>
      <w:r w:rsidR="002C539B">
        <w:rPr>
          <w:rFonts w:ascii="Times New Roman" w:hAnsi="Times New Roman"/>
          <w:sz w:val="28"/>
        </w:rPr>
        <w:t>2</w:t>
      </w:r>
      <w:r w:rsidRPr="00B51E20">
        <w:rPr>
          <w:rFonts w:ascii="Times New Roman" w:hAnsi="Times New Roman"/>
          <w:sz w:val="28"/>
        </w:rPr>
        <w:t xml:space="preserve">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91"/>
        <w:gridCol w:w="4051"/>
        <w:gridCol w:w="2477"/>
        <w:gridCol w:w="2378"/>
      </w:tblGrid>
      <w:tr w:rsidR="00171585" w:rsidRPr="00171585" w:rsidTr="00420180">
        <w:tc>
          <w:tcPr>
            <w:tcW w:w="891" w:type="dxa"/>
            <w:vAlign w:val="center"/>
          </w:tcPr>
          <w:p w:rsidR="00ED22EC" w:rsidRPr="00171585" w:rsidRDefault="00ED22EC" w:rsidP="00171585">
            <w:pPr>
              <w:ind w:left="0" w:firstLine="0"/>
              <w:jc w:val="center"/>
              <w:rPr>
                <w:rFonts w:ascii="Times New Roman" w:hAnsi="Times New Roman"/>
                <w:b/>
                <w:sz w:val="24"/>
                <w:szCs w:val="24"/>
              </w:rPr>
            </w:pPr>
            <w:r w:rsidRPr="00171585">
              <w:rPr>
                <w:rFonts w:ascii="Times New Roman" w:hAnsi="Times New Roman"/>
                <w:b/>
                <w:sz w:val="24"/>
                <w:szCs w:val="24"/>
              </w:rPr>
              <w:t>п/п</w:t>
            </w:r>
          </w:p>
        </w:tc>
        <w:tc>
          <w:tcPr>
            <w:tcW w:w="4051" w:type="dxa"/>
            <w:vAlign w:val="center"/>
          </w:tcPr>
          <w:p w:rsidR="00ED22EC" w:rsidRPr="00171585" w:rsidRDefault="00ED22EC" w:rsidP="00171585">
            <w:pPr>
              <w:ind w:left="0" w:firstLine="0"/>
              <w:jc w:val="center"/>
              <w:rPr>
                <w:rFonts w:ascii="Times New Roman" w:hAnsi="Times New Roman"/>
                <w:b/>
                <w:sz w:val="24"/>
                <w:szCs w:val="24"/>
              </w:rPr>
            </w:pPr>
            <w:r w:rsidRPr="00171585">
              <w:rPr>
                <w:rFonts w:ascii="Times New Roman" w:hAnsi="Times New Roman"/>
                <w:b/>
                <w:sz w:val="24"/>
                <w:szCs w:val="24"/>
              </w:rPr>
              <w:t>Показатели</w:t>
            </w:r>
          </w:p>
        </w:tc>
        <w:tc>
          <w:tcPr>
            <w:tcW w:w="2477" w:type="dxa"/>
            <w:vAlign w:val="center"/>
          </w:tcPr>
          <w:p w:rsidR="00ED22EC" w:rsidRPr="00171585" w:rsidRDefault="00ED22EC" w:rsidP="00171585">
            <w:pPr>
              <w:ind w:left="0" w:firstLine="0"/>
              <w:jc w:val="center"/>
              <w:rPr>
                <w:rFonts w:ascii="Times New Roman" w:hAnsi="Times New Roman"/>
                <w:b/>
                <w:sz w:val="24"/>
                <w:szCs w:val="24"/>
              </w:rPr>
            </w:pPr>
            <w:r w:rsidRPr="00171585">
              <w:rPr>
                <w:rFonts w:ascii="Times New Roman" w:hAnsi="Times New Roman"/>
                <w:b/>
                <w:sz w:val="24"/>
                <w:szCs w:val="24"/>
              </w:rPr>
              <w:t>Единица измерения</w:t>
            </w:r>
          </w:p>
        </w:tc>
        <w:tc>
          <w:tcPr>
            <w:tcW w:w="2378" w:type="dxa"/>
            <w:vAlign w:val="center"/>
          </w:tcPr>
          <w:p w:rsidR="00ED22EC" w:rsidRPr="00171585" w:rsidRDefault="00ED22EC" w:rsidP="00420180">
            <w:pPr>
              <w:ind w:left="0" w:firstLine="0"/>
              <w:jc w:val="center"/>
              <w:rPr>
                <w:rFonts w:ascii="Times New Roman" w:hAnsi="Times New Roman"/>
                <w:b/>
                <w:sz w:val="24"/>
                <w:szCs w:val="24"/>
              </w:rPr>
            </w:pPr>
            <w:r w:rsidRPr="00171585">
              <w:rPr>
                <w:rFonts w:ascii="Times New Roman" w:hAnsi="Times New Roman"/>
                <w:b/>
                <w:sz w:val="24"/>
                <w:szCs w:val="24"/>
              </w:rPr>
              <w:t>Расчетный срок (203</w:t>
            </w:r>
            <w:r w:rsidR="00FF5C70">
              <w:rPr>
                <w:rFonts w:ascii="Times New Roman" w:hAnsi="Times New Roman"/>
                <w:b/>
                <w:sz w:val="24"/>
                <w:szCs w:val="24"/>
              </w:rPr>
              <w:t>7</w:t>
            </w:r>
            <w:r w:rsidRPr="00171585">
              <w:rPr>
                <w:rFonts w:ascii="Times New Roman" w:hAnsi="Times New Roman"/>
                <w:b/>
                <w:sz w:val="24"/>
                <w:szCs w:val="24"/>
              </w:rPr>
              <w:t>г)</w:t>
            </w:r>
          </w:p>
        </w:tc>
      </w:tr>
      <w:tr w:rsidR="00171585" w:rsidRPr="00171585" w:rsidTr="00420180">
        <w:tc>
          <w:tcPr>
            <w:tcW w:w="891" w:type="dxa"/>
            <w:vAlign w:val="center"/>
          </w:tcPr>
          <w:p w:rsidR="00ED22EC" w:rsidRPr="00171585" w:rsidRDefault="00ED22EC" w:rsidP="00E671EF">
            <w:pPr>
              <w:ind w:left="0" w:firstLine="0"/>
              <w:jc w:val="center"/>
              <w:rPr>
                <w:rFonts w:ascii="Times New Roman" w:hAnsi="Times New Roman"/>
                <w:sz w:val="28"/>
              </w:rPr>
            </w:pPr>
            <w:r w:rsidRPr="00171585">
              <w:rPr>
                <w:rFonts w:ascii="Times New Roman" w:hAnsi="Times New Roman"/>
                <w:sz w:val="28"/>
              </w:rPr>
              <w:t>1</w:t>
            </w:r>
          </w:p>
        </w:tc>
        <w:tc>
          <w:tcPr>
            <w:tcW w:w="4051" w:type="dxa"/>
            <w:vAlign w:val="center"/>
          </w:tcPr>
          <w:p w:rsidR="00ED22EC" w:rsidRPr="00171585" w:rsidRDefault="00ED22EC" w:rsidP="003237FB">
            <w:pPr>
              <w:spacing w:line="240" w:lineRule="auto"/>
              <w:ind w:hanging="12"/>
              <w:jc w:val="left"/>
              <w:rPr>
                <w:rFonts w:ascii="Times New Roman" w:hAnsi="Times New Roman"/>
                <w:sz w:val="24"/>
                <w:szCs w:val="24"/>
              </w:rPr>
            </w:pPr>
            <w:r w:rsidRPr="00171585">
              <w:rPr>
                <w:rFonts w:ascii="Times New Roman" w:hAnsi="Times New Roman"/>
                <w:sz w:val="24"/>
                <w:szCs w:val="24"/>
              </w:rPr>
              <w:t>Жилищный фонд, всего</w:t>
            </w:r>
          </w:p>
        </w:tc>
        <w:tc>
          <w:tcPr>
            <w:tcW w:w="2477" w:type="dxa"/>
            <w:vAlign w:val="center"/>
          </w:tcPr>
          <w:p w:rsidR="00ED22EC" w:rsidRPr="00171585" w:rsidRDefault="00ED22EC" w:rsidP="00171585">
            <w:pPr>
              <w:spacing w:line="240" w:lineRule="auto"/>
              <w:jc w:val="left"/>
              <w:rPr>
                <w:rFonts w:ascii="Times New Roman" w:hAnsi="Times New Roman"/>
                <w:sz w:val="24"/>
                <w:szCs w:val="24"/>
              </w:rPr>
            </w:pPr>
            <w:r w:rsidRPr="00171585">
              <w:rPr>
                <w:rFonts w:ascii="Times New Roman" w:hAnsi="Times New Roman"/>
                <w:sz w:val="24"/>
                <w:szCs w:val="24"/>
              </w:rPr>
              <w:t>тыс. м</w:t>
            </w:r>
            <w:r w:rsidRPr="00171585">
              <w:rPr>
                <w:rFonts w:ascii="Times New Roman" w:hAnsi="Times New Roman"/>
                <w:sz w:val="24"/>
                <w:szCs w:val="24"/>
                <w:vertAlign w:val="superscript"/>
              </w:rPr>
              <w:t>2</w:t>
            </w:r>
          </w:p>
        </w:tc>
        <w:tc>
          <w:tcPr>
            <w:tcW w:w="2378" w:type="dxa"/>
            <w:vAlign w:val="center"/>
          </w:tcPr>
          <w:p w:rsidR="00ED22EC" w:rsidRPr="00171585" w:rsidRDefault="00FF5C70" w:rsidP="00420180">
            <w:pPr>
              <w:spacing w:line="240" w:lineRule="auto"/>
              <w:ind w:hanging="20"/>
              <w:jc w:val="center"/>
              <w:rPr>
                <w:rFonts w:ascii="Times New Roman" w:hAnsi="Times New Roman"/>
                <w:sz w:val="24"/>
                <w:szCs w:val="24"/>
              </w:rPr>
            </w:pPr>
            <w:r>
              <w:rPr>
                <w:rFonts w:ascii="Times New Roman" w:hAnsi="Times New Roman"/>
                <w:sz w:val="24"/>
                <w:szCs w:val="24"/>
              </w:rPr>
              <w:t>272,1</w:t>
            </w:r>
          </w:p>
        </w:tc>
      </w:tr>
      <w:tr w:rsidR="00171585" w:rsidRPr="00171585" w:rsidTr="00420180">
        <w:tc>
          <w:tcPr>
            <w:tcW w:w="891" w:type="dxa"/>
            <w:vAlign w:val="center"/>
          </w:tcPr>
          <w:p w:rsidR="00ED22EC" w:rsidRPr="00171585" w:rsidRDefault="00ED22EC" w:rsidP="00E671EF">
            <w:pPr>
              <w:ind w:left="0" w:firstLine="0"/>
              <w:jc w:val="center"/>
              <w:rPr>
                <w:rFonts w:ascii="Times New Roman" w:hAnsi="Times New Roman"/>
                <w:sz w:val="28"/>
              </w:rPr>
            </w:pPr>
            <w:r w:rsidRPr="00171585">
              <w:rPr>
                <w:rFonts w:ascii="Times New Roman" w:hAnsi="Times New Roman"/>
                <w:sz w:val="28"/>
              </w:rPr>
              <w:t>2</w:t>
            </w:r>
          </w:p>
        </w:tc>
        <w:tc>
          <w:tcPr>
            <w:tcW w:w="4051" w:type="dxa"/>
            <w:vAlign w:val="center"/>
          </w:tcPr>
          <w:p w:rsidR="00ED22EC" w:rsidRPr="00171585" w:rsidRDefault="00ED22EC" w:rsidP="003237FB">
            <w:pPr>
              <w:spacing w:line="240" w:lineRule="auto"/>
              <w:ind w:hanging="12"/>
              <w:jc w:val="left"/>
              <w:rPr>
                <w:rFonts w:ascii="Times New Roman" w:hAnsi="Times New Roman"/>
                <w:sz w:val="24"/>
                <w:szCs w:val="24"/>
              </w:rPr>
            </w:pPr>
            <w:r w:rsidRPr="00171585">
              <w:rPr>
                <w:rFonts w:ascii="Times New Roman" w:hAnsi="Times New Roman"/>
                <w:sz w:val="24"/>
                <w:szCs w:val="24"/>
              </w:rPr>
              <w:t>Население</w:t>
            </w:r>
          </w:p>
        </w:tc>
        <w:tc>
          <w:tcPr>
            <w:tcW w:w="2477" w:type="dxa"/>
            <w:vAlign w:val="center"/>
          </w:tcPr>
          <w:p w:rsidR="00ED22EC" w:rsidRPr="00171585" w:rsidRDefault="00ED22EC" w:rsidP="00171585">
            <w:pPr>
              <w:spacing w:line="240" w:lineRule="auto"/>
              <w:jc w:val="left"/>
              <w:rPr>
                <w:rFonts w:ascii="Times New Roman" w:hAnsi="Times New Roman"/>
                <w:sz w:val="24"/>
                <w:szCs w:val="24"/>
              </w:rPr>
            </w:pPr>
            <w:r w:rsidRPr="00171585">
              <w:rPr>
                <w:rFonts w:ascii="Times New Roman" w:hAnsi="Times New Roman"/>
                <w:sz w:val="24"/>
                <w:szCs w:val="24"/>
              </w:rPr>
              <w:t>чел.</w:t>
            </w:r>
          </w:p>
        </w:tc>
        <w:tc>
          <w:tcPr>
            <w:tcW w:w="2378" w:type="dxa"/>
            <w:vAlign w:val="center"/>
          </w:tcPr>
          <w:p w:rsidR="00ED22EC" w:rsidRPr="00171585" w:rsidRDefault="00FF5C70" w:rsidP="00420180">
            <w:pPr>
              <w:spacing w:line="240" w:lineRule="auto"/>
              <w:ind w:hanging="20"/>
              <w:jc w:val="center"/>
              <w:rPr>
                <w:rFonts w:ascii="Times New Roman" w:hAnsi="Times New Roman"/>
                <w:sz w:val="24"/>
                <w:szCs w:val="24"/>
              </w:rPr>
            </w:pPr>
            <w:r>
              <w:rPr>
                <w:rFonts w:ascii="Times New Roman" w:hAnsi="Times New Roman"/>
                <w:sz w:val="24"/>
                <w:szCs w:val="24"/>
              </w:rPr>
              <w:t>8519</w:t>
            </w:r>
          </w:p>
        </w:tc>
      </w:tr>
      <w:tr w:rsidR="00171585" w:rsidRPr="00171585" w:rsidTr="00420180">
        <w:tc>
          <w:tcPr>
            <w:tcW w:w="891" w:type="dxa"/>
            <w:vAlign w:val="center"/>
          </w:tcPr>
          <w:p w:rsidR="00ED22EC" w:rsidRPr="00171585" w:rsidRDefault="00ED22EC" w:rsidP="00E671EF">
            <w:pPr>
              <w:ind w:left="0" w:firstLine="0"/>
              <w:jc w:val="center"/>
              <w:rPr>
                <w:rFonts w:ascii="Times New Roman" w:hAnsi="Times New Roman"/>
                <w:sz w:val="28"/>
              </w:rPr>
            </w:pPr>
            <w:r w:rsidRPr="00171585">
              <w:rPr>
                <w:rFonts w:ascii="Times New Roman" w:hAnsi="Times New Roman"/>
                <w:sz w:val="28"/>
              </w:rPr>
              <w:t>3</w:t>
            </w:r>
          </w:p>
        </w:tc>
        <w:tc>
          <w:tcPr>
            <w:tcW w:w="4051" w:type="dxa"/>
            <w:vAlign w:val="center"/>
          </w:tcPr>
          <w:p w:rsidR="00ED22EC" w:rsidRPr="00171585" w:rsidRDefault="00ED22EC" w:rsidP="003237FB">
            <w:pPr>
              <w:spacing w:line="240" w:lineRule="auto"/>
              <w:ind w:hanging="12"/>
              <w:jc w:val="left"/>
              <w:rPr>
                <w:rFonts w:ascii="Times New Roman" w:hAnsi="Times New Roman"/>
                <w:sz w:val="24"/>
                <w:szCs w:val="24"/>
              </w:rPr>
            </w:pPr>
            <w:r w:rsidRPr="00171585">
              <w:rPr>
                <w:rFonts w:ascii="Times New Roman" w:hAnsi="Times New Roman"/>
                <w:sz w:val="24"/>
                <w:szCs w:val="24"/>
              </w:rPr>
              <w:t>Жилищная обеспеченность</w:t>
            </w:r>
          </w:p>
        </w:tc>
        <w:tc>
          <w:tcPr>
            <w:tcW w:w="2477" w:type="dxa"/>
            <w:vAlign w:val="center"/>
          </w:tcPr>
          <w:p w:rsidR="00ED22EC" w:rsidRPr="00171585" w:rsidRDefault="00ED22EC" w:rsidP="00171585">
            <w:pPr>
              <w:spacing w:line="240" w:lineRule="auto"/>
              <w:jc w:val="left"/>
              <w:rPr>
                <w:rFonts w:ascii="Times New Roman" w:hAnsi="Times New Roman"/>
                <w:sz w:val="24"/>
                <w:szCs w:val="24"/>
              </w:rPr>
            </w:pPr>
            <w:r w:rsidRPr="00171585">
              <w:rPr>
                <w:rFonts w:ascii="Times New Roman" w:hAnsi="Times New Roman"/>
                <w:sz w:val="24"/>
                <w:szCs w:val="24"/>
              </w:rPr>
              <w:t>м</w:t>
            </w:r>
            <w:r w:rsidRPr="00171585">
              <w:rPr>
                <w:rFonts w:ascii="Times New Roman" w:hAnsi="Times New Roman"/>
                <w:sz w:val="24"/>
                <w:szCs w:val="24"/>
                <w:vertAlign w:val="superscript"/>
              </w:rPr>
              <w:t>2</w:t>
            </w:r>
            <w:r w:rsidRPr="00171585">
              <w:rPr>
                <w:rFonts w:ascii="Times New Roman" w:hAnsi="Times New Roman"/>
                <w:sz w:val="24"/>
                <w:szCs w:val="24"/>
              </w:rPr>
              <w:t>/чел</w:t>
            </w:r>
          </w:p>
        </w:tc>
        <w:tc>
          <w:tcPr>
            <w:tcW w:w="2378" w:type="dxa"/>
            <w:vAlign w:val="center"/>
          </w:tcPr>
          <w:p w:rsidR="00ED22EC" w:rsidRPr="00171585" w:rsidRDefault="00FF5C70" w:rsidP="00420180">
            <w:pPr>
              <w:spacing w:line="240" w:lineRule="auto"/>
              <w:ind w:hanging="20"/>
              <w:jc w:val="center"/>
              <w:rPr>
                <w:rFonts w:ascii="Times New Roman" w:hAnsi="Times New Roman"/>
                <w:sz w:val="24"/>
                <w:szCs w:val="24"/>
              </w:rPr>
            </w:pPr>
            <w:r>
              <w:rPr>
                <w:rFonts w:ascii="Times New Roman" w:hAnsi="Times New Roman"/>
                <w:sz w:val="24"/>
                <w:szCs w:val="24"/>
              </w:rPr>
              <w:t>31,93</w:t>
            </w:r>
          </w:p>
        </w:tc>
      </w:tr>
      <w:tr w:rsidR="00171585" w:rsidRPr="00171585" w:rsidTr="00420180">
        <w:tc>
          <w:tcPr>
            <w:tcW w:w="891" w:type="dxa"/>
            <w:vAlign w:val="center"/>
          </w:tcPr>
          <w:p w:rsidR="00ED22EC" w:rsidRPr="00171585" w:rsidRDefault="00ED22EC" w:rsidP="00E671EF">
            <w:pPr>
              <w:ind w:left="0" w:firstLine="0"/>
              <w:jc w:val="center"/>
              <w:rPr>
                <w:rFonts w:ascii="Times New Roman" w:hAnsi="Times New Roman"/>
                <w:sz w:val="28"/>
              </w:rPr>
            </w:pPr>
            <w:r w:rsidRPr="00171585">
              <w:rPr>
                <w:rFonts w:ascii="Times New Roman" w:hAnsi="Times New Roman"/>
                <w:sz w:val="28"/>
              </w:rPr>
              <w:t>4</w:t>
            </w:r>
          </w:p>
        </w:tc>
        <w:tc>
          <w:tcPr>
            <w:tcW w:w="4051" w:type="dxa"/>
            <w:vAlign w:val="center"/>
          </w:tcPr>
          <w:p w:rsidR="00ED22EC" w:rsidRPr="00171585" w:rsidRDefault="00ED22EC" w:rsidP="003237FB">
            <w:pPr>
              <w:spacing w:line="240" w:lineRule="auto"/>
              <w:ind w:hanging="12"/>
              <w:jc w:val="left"/>
              <w:rPr>
                <w:rFonts w:ascii="Times New Roman" w:hAnsi="Times New Roman"/>
                <w:sz w:val="24"/>
                <w:szCs w:val="24"/>
              </w:rPr>
            </w:pPr>
            <w:r w:rsidRPr="00171585">
              <w:rPr>
                <w:rFonts w:ascii="Times New Roman" w:hAnsi="Times New Roman"/>
                <w:sz w:val="24"/>
                <w:szCs w:val="24"/>
              </w:rPr>
              <w:t>Убыль жилого фонда</w:t>
            </w:r>
          </w:p>
        </w:tc>
        <w:tc>
          <w:tcPr>
            <w:tcW w:w="2477" w:type="dxa"/>
            <w:vAlign w:val="center"/>
          </w:tcPr>
          <w:p w:rsidR="00ED22EC" w:rsidRPr="00171585" w:rsidRDefault="00ED22EC" w:rsidP="00171585">
            <w:pPr>
              <w:spacing w:line="240" w:lineRule="auto"/>
              <w:jc w:val="left"/>
              <w:rPr>
                <w:rFonts w:ascii="Times New Roman" w:hAnsi="Times New Roman"/>
                <w:sz w:val="24"/>
                <w:szCs w:val="24"/>
              </w:rPr>
            </w:pPr>
            <w:r w:rsidRPr="00171585">
              <w:rPr>
                <w:rFonts w:ascii="Times New Roman" w:hAnsi="Times New Roman"/>
                <w:sz w:val="24"/>
                <w:szCs w:val="24"/>
              </w:rPr>
              <w:t>тыс. м</w:t>
            </w:r>
            <w:r w:rsidRPr="00171585">
              <w:rPr>
                <w:rFonts w:ascii="Times New Roman" w:hAnsi="Times New Roman"/>
                <w:sz w:val="24"/>
                <w:szCs w:val="24"/>
                <w:vertAlign w:val="superscript"/>
              </w:rPr>
              <w:t>2</w:t>
            </w:r>
          </w:p>
        </w:tc>
        <w:tc>
          <w:tcPr>
            <w:tcW w:w="2378" w:type="dxa"/>
            <w:vAlign w:val="center"/>
          </w:tcPr>
          <w:p w:rsidR="00ED22EC" w:rsidRPr="00171585" w:rsidRDefault="00FF5C70" w:rsidP="00434DEF">
            <w:pPr>
              <w:spacing w:line="240" w:lineRule="auto"/>
              <w:ind w:hanging="20"/>
              <w:jc w:val="center"/>
              <w:rPr>
                <w:rFonts w:ascii="Times New Roman" w:hAnsi="Times New Roman"/>
                <w:sz w:val="24"/>
                <w:szCs w:val="24"/>
              </w:rPr>
            </w:pPr>
            <w:r>
              <w:rPr>
                <w:rFonts w:ascii="Times New Roman" w:hAnsi="Times New Roman"/>
                <w:sz w:val="24"/>
                <w:szCs w:val="24"/>
              </w:rPr>
              <w:t>0,0</w:t>
            </w:r>
          </w:p>
        </w:tc>
      </w:tr>
      <w:tr w:rsidR="00171585" w:rsidRPr="00171585" w:rsidTr="00420180">
        <w:tc>
          <w:tcPr>
            <w:tcW w:w="891" w:type="dxa"/>
            <w:vAlign w:val="center"/>
          </w:tcPr>
          <w:p w:rsidR="00ED22EC" w:rsidRPr="00171585" w:rsidRDefault="00ED22EC" w:rsidP="00E671EF">
            <w:pPr>
              <w:ind w:left="0" w:firstLine="0"/>
              <w:jc w:val="center"/>
              <w:rPr>
                <w:rFonts w:ascii="Times New Roman" w:hAnsi="Times New Roman"/>
                <w:sz w:val="28"/>
              </w:rPr>
            </w:pPr>
            <w:r w:rsidRPr="00171585">
              <w:rPr>
                <w:rFonts w:ascii="Times New Roman" w:hAnsi="Times New Roman"/>
                <w:sz w:val="28"/>
              </w:rPr>
              <w:t>5</w:t>
            </w:r>
          </w:p>
        </w:tc>
        <w:tc>
          <w:tcPr>
            <w:tcW w:w="4051" w:type="dxa"/>
            <w:vAlign w:val="center"/>
          </w:tcPr>
          <w:p w:rsidR="00ED22EC" w:rsidRPr="00171585" w:rsidRDefault="00ED22EC" w:rsidP="003237FB">
            <w:pPr>
              <w:spacing w:line="240" w:lineRule="auto"/>
              <w:ind w:hanging="12"/>
              <w:jc w:val="left"/>
              <w:rPr>
                <w:rFonts w:ascii="Times New Roman" w:hAnsi="Times New Roman"/>
                <w:sz w:val="24"/>
                <w:szCs w:val="24"/>
              </w:rPr>
            </w:pPr>
            <w:r w:rsidRPr="00171585">
              <w:rPr>
                <w:rFonts w:ascii="Times New Roman" w:hAnsi="Times New Roman"/>
                <w:sz w:val="24"/>
                <w:szCs w:val="24"/>
              </w:rPr>
              <w:t>Сохраняемый существующий жилищный фонд</w:t>
            </w:r>
          </w:p>
        </w:tc>
        <w:tc>
          <w:tcPr>
            <w:tcW w:w="2477" w:type="dxa"/>
            <w:vAlign w:val="center"/>
          </w:tcPr>
          <w:p w:rsidR="00ED22EC" w:rsidRPr="00171585" w:rsidRDefault="00ED22EC" w:rsidP="00171585">
            <w:pPr>
              <w:spacing w:line="240" w:lineRule="auto"/>
              <w:jc w:val="left"/>
              <w:rPr>
                <w:rFonts w:ascii="Times New Roman" w:hAnsi="Times New Roman"/>
                <w:sz w:val="24"/>
                <w:szCs w:val="24"/>
              </w:rPr>
            </w:pPr>
            <w:r w:rsidRPr="00171585">
              <w:rPr>
                <w:rFonts w:ascii="Times New Roman" w:hAnsi="Times New Roman"/>
                <w:sz w:val="24"/>
                <w:szCs w:val="24"/>
              </w:rPr>
              <w:t>тыс. м</w:t>
            </w:r>
            <w:r w:rsidRPr="00171585">
              <w:rPr>
                <w:rFonts w:ascii="Times New Roman" w:hAnsi="Times New Roman"/>
                <w:sz w:val="24"/>
                <w:szCs w:val="24"/>
                <w:vertAlign w:val="superscript"/>
              </w:rPr>
              <w:t>2</w:t>
            </w:r>
          </w:p>
        </w:tc>
        <w:tc>
          <w:tcPr>
            <w:tcW w:w="2378" w:type="dxa"/>
            <w:vAlign w:val="center"/>
          </w:tcPr>
          <w:p w:rsidR="00ED22EC" w:rsidRPr="00171585" w:rsidRDefault="00FF5C70" w:rsidP="00420180">
            <w:pPr>
              <w:spacing w:line="240" w:lineRule="auto"/>
              <w:ind w:hanging="20"/>
              <w:jc w:val="center"/>
              <w:rPr>
                <w:rFonts w:ascii="Times New Roman" w:hAnsi="Times New Roman"/>
                <w:sz w:val="24"/>
                <w:szCs w:val="24"/>
              </w:rPr>
            </w:pPr>
            <w:r>
              <w:rPr>
                <w:rFonts w:ascii="Times New Roman" w:hAnsi="Times New Roman"/>
                <w:sz w:val="24"/>
                <w:szCs w:val="24"/>
              </w:rPr>
              <w:t>258,4</w:t>
            </w:r>
          </w:p>
        </w:tc>
      </w:tr>
      <w:tr w:rsidR="00171585" w:rsidRPr="00171585" w:rsidTr="00420180">
        <w:tc>
          <w:tcPr>
            <w:tcW w:w="891" w:type="dxa"/>
            <w:vAlign w:val="center"/>
          </w:tcPr>
          <w:p w:rsidR="00ED22EC" w:rsidRPr="00171585" w:rsidRDefault="00ED22EC" w:rsidP="00E671EF">
            <w:pPr>
              <w:ind w:left="0" w:firstLine="0"/>
              <w:jc w:val="center"/>
              <w:rPr>
                <w:rFonts w:ascii="Times New Roman" w:hAnsi="Times New Roman"/>
                <w:sz w:val="28"/>
              </w:rPr>
            </w:pPr>
            <w:r w:rsidRPr="00171585">
              <w:rPr>
                <w:rFonts w:ascii="Times New Roman" w:hAnsi="Times New Roman"/>
                <w:sz w:val="28"/>
              </w:rPr>
              <w:t>6</w:t>
            </w:r>
          </w:p>
        </w:tc>
        <w:tc>
          <w:tcPr>
            <w:tcW w:w="4051" w:type="dxa"/>
            <w:vAlign w:val="center"/>
          </w:tcPr>
          <w:p w:rsidR="00ED22EC" w:rsidRPr="00171585" w:rsidRDefault="00ED22EC" w:rsidP="003237FB">
            <w:pPr>
              <w:spacing w:line="240" w:lineRule="auto"/>
              <w:ind w:hanging="12"/>
              <w:jc w:val="left"/>
              <w:rPr>
                <w:rFonts w:ascii="Times New Roman" w:hAnsi="Times New Roman"/>
                <w:sz w:val="24"/>
                <w:szCs w:val="24"/>
              </w:rPr>
            </w:pPr>
            <w:r w:rsidRPr="00171585">
              <w:rPr>
                <w:rFonts w:ascii="Times New Roman" w:hAnsi="Times New Roman"/>
                <w:sz w:val="24"/>
                <w:szCs w:val="24"/>
              </w:rPr>
              <w:t>Новое строительство</w:t>
            </w:r>
          </w:p>
        </w:tc>
        <w:tc>
          <w:tcPr>
            <w:tcW w:w="2477" w:type="dxa"/>
            <w:vAlign w:val="center"/>
          </w:tcPr>
          <w:p w:rsidR="00ED22EC" w:rsidRPr="00171585" w:rsidRDefault="00ED22EC" w:rsidP="00171585">
            <w:pPr>
              <w:spacing w:line="240" w:lineRule="auto"/>
              <w:jc w:val="left"/>
              <w:rPr>
                <w:rFonts w:ascii="Times New Roman" w:hAnsi="Times New Roman"/>
                <w:sz w:val="24"/>
                <w:szCs w:val="24"/>
              </w:rPr>
            </w:pPr>
            <w:r w:rsidRPr="00171585">
              <w:rPr>
                <w:rFonts w:ascii="Times New Roman" w:hAnsi="Times New Roman"/>
                <w:sz w:val="24"/>
                <w:szCs w:val="24"/>
              </w:rPr>
              <w:t>тыс. м</w:t>
            </w:r>
            <w:r w:rsidRPr="00171585">
              <w:rPr>
                <w:rFonts w:ascii="Times New Roman" w:hAnsi="Times New Roman"/>
                <w:sz w:val="24"/>
                <w:szCs w:val="24"/>
                <w:vertAlign w:val="superscript"/>
              </w:rPr>
              <w:t>2</w:t>
            </w:r>
          </w:p>
        </w:tc>
        <w:tc>
          <w:tcPr>
            <w:tcW w:w="2378" w:type="dxa"/>
            <w:vAlign w:val="center"/>
          </w:tcPr>
          <w:p w:rsidR="00ED22EC" w:rsidRPr="00171585" w:rsidRDefault="00FF5C70" w:rsidP="00420180">
            <w:pPr>
              <w:spacing w:line="240" w:lineRule="auto"/>
              <w:ind w:hanging="20"/>
              <w:jc w:val="center"/>
              <w:rPr>
                <w:rFonts w:ascii="Times New Roman" w:hAnsi="Times New Roman"/>
                <w:sz w:val="24"/>
                <w:szCs w:val="24"/>
              </w:rPr>
            </w:pPr>
            <w:r>
              <w:rPr>
                <w:rFonts w:ascii="Times New Roman" w:hAnsi="Times New Roman"/>
                <w:sz w:val="24"/>
                <w:szCs w:val="24"/>
              </w:rPr>
              <w:t>13,7</w:t>
            </w:r>
          </w:p>
        </w:tc>
      </w:tr>
    </w:tbl>
    <w:p w:rsidR="00ED22EC" w:rsidRDefault="00ED22EC" w:rsidP="00E216F6">
      <w:pPr>
        <w:jc w:val="center"/>
        <w:rPr>
          <w:rFonts w:ascii="Times New Roman" w:hAnsi="Times New Roman"/>
          <w:sz w:val="28"/>
        </w:rPr>
      </w:pP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Объем нового строительства, намечаемый на планируемый срок – 41,04 тыс. м2 общей площади. Строительство предполагается на новых территориях.</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Общий объём жилищного фонда с учётом существующей сохраняемой застройки к концу планируемого срока – 272,1 тыс.. м2 общей площади.</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 xml:space="preserve">При проектной численности населения 8519 </w:t>
      </w:r>
      <w:r w:rsidR="00160083">
        <w:rPr>
          <w:rFonts w:ascii="Times New Roman" w:hAnsi="Times New Roman"/>
          <w:sz w:val="28"/>
          <w:szCs w:val="28"/>
        </w:rPr>
        <w:t xml:space="preserve"> </w:t>
      </w:r>
      <w:r w:rsidRPr="00DB77EF">
        <w:rPr>
          <w:rFonts w:ascii="Times New Roman" w:hAnsi="Times New Roman"/>
          <w:sz w:val="28"/>
          <w:szCs w:val="28"/>
        </w:rPr>
        <w:t>жителей возможно увеличение нормы жилищной обеспеченности в среднем до 31,9 м</w:t>
      </w:r>
      <w:r w:rsidRPr="00160083">
        <w:rPr>
          <w:rFonts w:ascii="Times New Roman" w:hAnsi="Times New Roman"/>
          <w:sz w:val="28"/>
          <w:szCs w:val="28"/>
          <w:vertAlign w:val="superscript"/>
        </w:rPr>
        <w:t>2</w:t>
      </w:r>
      <w:r w:rsidRPr="00DB77EF">
        <w:rPr>
          <w:rFonts w:ascii="Times New Roman" w:hAnsi="Times New Roman"/>
          <w:sz w:val="28"/>
          <w:szCs w:val="28"/>
        </w:rPr>
        <w:t>/чел..</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Размер приусадебного участка в границах населенных пунктов рекомендуется принять 12 соток.</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Для размещения этого объёма к освоению предусматривается на свободных территориях населенных пунктов:</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w:t>
      </w:r>
      <w:r w:rsidRPr="00DB77EF">
        <w:rPr>
          <w:rFonts w:ascii="Times New Roman" w:hAnsi="Times New Roman"/>
          <w:sz w:val="28"/>
          <w:szCs w:val="28"/>
        </w:rPr>
        <w:tab/>
        <w:t xml:space="preserve">под индивидуальную усадебную застройку – 17,99 га. </w:t>
      </w:r>
    </w:p>
    <w:bookmarkEnd w:id="1"/>
    <w:p w:rsidR="00434DEF" w:rsidRPr="00FD14B4" w:rsidRDefault="00434DEF" w:rsidP="00FD14B4">
      <w:pPr>
        <w:spacing w:line="276" w:lineRule="auto"/>
        <w:rPr>
          <w:rFonts w:ascii="Times New Roman" w:hAnsi="Times New Roman" w:cs="Times New Roman"/>
          <w:sz w:val="28"/>
          <w:szCs w:val="28"/>
          <w:lang w:eastAsia="ru-RU"/>
        </w:rPr>
      </w:pPr>
    </w:p>
    <w:p w:rsidR="00434DEF" w:rsidRDefault="00434DEF" w:rsidP="00434DEF">
      <w:pPr>
        <w:rPr>
          <w:lang w:eastAsia="ru-RU"/>
        </w:rPr>
      </w:pPr>
    </w:p>
    <w:p w:rsidR="00F15D02" w:rsidRPr="00434DEF" w:rsidRDefault="00F15D02" w:rsidP="00434DEF">
      <w:pPr>
        <w:rPr>
          <w:lang w:eastAsia="ru-RU"/>
        </w:rPr>
        <w:sectPr w:rsidR="00F15D02" w:rsidRPr="00434DEF" w:rsidSect="000F53B6">
          <w:headerReference w:type="default" r:id="rId12"/>
          <w:pgSz w:w="11906" w:h="16838" w:code="9"/>
          <w:pgMar w:top="851" w:right="567" w:bottom="851" w:left="1418" w:header="709" w:footer="709" w:gutter="0"/>
          <w:cols w:space="708"/>
          <w:docGrid w:linePitch="360"/>
        </w:sectPr>
      </w:pPr>
    </w:p>
    <w:p w:rsidR="00F15D02" w:rsidRPr="00B71A81" w:rsidRDefault="00F15D02" w:rsidP="0090417A">
      <w:pPr>
        <w:pStyle w:val="Default"/>
        <w:jc w:val="center"/>
        <w:rPr>
          <w:rFonts w:ascii="Times New Roman" w:hAnsi="Times New Roman" w:cs="Times New Roman"/>
          <w:b/>
          <w:bCs/>
          <w:sz w:val="28"/>
          <w:szCs w:val="28"/>
        </w:rPr>
      </w:pPr>
      <w:r w:rsidRPr="00B71A81">
        <w:rPr>
          <w:rFonts w:ascii="Times New Roman" w:hAnsi="Times New Roman" w:cs="Times New Roman"/>
          <w:b/>
          <w:bCs/>
          <w:sz w:val="28"/>
          <w:szCs w:val="28"/>
        </w:rPr>
        <w:lastRenderedPageBreak/>
        <w:t>3.4.  Прогнозируемый  спрос на коммунальные ресурсы</w:t>
      </w:r>
    </w:p>
    <w:p w:rsidR="00F15D02" w:rsidRPr="00B71A81" w:rsidRDefault="00F15D02" w:rsidP="0090417A">
      <w:pPr>
        <w:pStyle w:val="31"/>
        <w:shd w:val="clear" w:color="auto" w:fill="auto"/>
        <w:spacing w:line="240" w:lineRule="auto"/>
        <w:ind w:firstLine="0"/>
        <w:jc w:val="center"/>
        <w:rPr>
          <w:sz w:val="28"/>
          <w:szCs w:val="28"/>
        </w:rPr>
      </w:pPr>
      <w:r w:rsidRPr="00B71A81">
        <w:rPr>
          <w:sz w:val="28"/>
          <w:szCs w:val="28"/>
        </w:rPr>
        <w:t>Таблица 1</w:t>
      </w:r>
      <w:r w:rsidR="002C539B">
        <w:rPr>
          <w:sz w:val="28"/>
          <w:szCs w:val="28"/>
        </w:rPr>
        <w:t>3</w:t>
      </w:r>
      <w:r w:rsidRPr="00B71A81">
        <w:rPr>
          <w:sz w:val="28"/>
          <w:szCs w:val="28"/>
        </w:rPr>
        <w:t xml:space="preserve"> – Перспективные показатели спроса на коммунальные ресурсы</w:t>
      </w:r>
      <w:r w:rsidR="00773AB3">
        <w:rPr>
          <w:sz w:val="28"/>
          <w:szCs w:val="28"/>
        </w:rPr>
        <w:t xml:space="preserve"> с учетом развития территории в соответствии с генеральным планом</w:t>
      </w:r>
    </w:p>
    <w:tbl>
      <w:tblPr>
        <w:tblW w:w="15593"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354"/>
        <w:gridCol w:w="92"/>
        <w:gridCol w:w="1231"/>
        <w:gridCol w:w="50"/>
        <w:gridCol w:w="1377"/>
        <w:gridCol w:w="45"/>
        <w:gridCol w:w="1231"/>
        <w:gridCol w:w="49"/>
        <w:gridCol w:w="44"/>
        <w:gridCol w:w="1324"/>
        <w:gridCol w:w="1418"/>
        <w:gridCol w:w="57"/>
        <w:gridCol w:w="1502"/>
        <w:gridCol w:w="62"/>
        <w:gridCol w:w="80"/>
        <w:gridCol w:w="1559"/>
        <w:gridCol w:w="65"/>
        <w:gridCol w:w="1494"/>
        <w:gridCol w:w="69"/>
        <w:gridCol w:w="1490"/>
      </w:tblGrid>
      <w:tr w:rsidR="00F15D02" w:rsidRPr="00B71A81" w:rsidTr="00B859CC">
        <w:tc>
          <w:tcPr>
            <w:tcW w:w="2446" w:type="dxa"/>
            <w:gridSpan w:val="2"/>
            <w:shd w:val="clear" w:color="auto" w:fill="FFFFFF"/>
            <w:vAlign w:val="center"/>
          </w:tcPr>
          <w:p w:rsidR="00F15D02" w:rsidRPr="00B71A81" w:rsidRDefault="00F15D02" w:rsidP="0090417A">
            <w:pPr>
              <w:spacing w:line="240" w:lineRule="auto"/>
              <w:ind w:left="0" w:right="0"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Показатели</w:t>
            </w:r>
          </w:p>
        </w:tc>
        <w:tc>
          <w:tcPr>
            <w:tcW w:w="1281" w:type="dxa"/>
            <w:gridSpan w:val="2"/>
            <w:shd w:val="clear" w:color="auto" w:fill="FFFFFF"/>
            <w:vAlign w:val="center"/>
          </w:tcPr>
          <w:p w:rsidR="00F15D02" w:rsidRPr="00B71A81" w:rsidRDefault="00F15D02" w:rsidP="0090417A">
            <w:pPr>
              <w:spacing w:line="240" w:lineRule="auto"/>
              <w:ind w:left="-136"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Ед. изм.</w:t>
            </w:r>
          </w:p>
        </w:tc>
        <w:tc>
          <w:tcPr>
            <w:tcW w:w="1422"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w:t>
            </w:r>
            <w:r w:rsidR="00B71A81">
              <w:rPr>
                <w:rFonts w:ascii="Times New Roman" w:hAnsi="Times New Roman" w:cs="Times New Roman"/>
                <w:b/>
                <w:bCs/>
                <w:sz w:val="24"/>
                <w:szCs w:val="24"/>
                <w:lang w:eastAsia="ru-RU"/>
              </w:rPr>
              <w:t>20</w:t>
            </w:r>
            <w:r w:rsidRPr="00B71A81">
              <w:rPr>
                <w:rFonts w:ascii="Times New Roman" w:hAnsi="Times New Roman" w:cs="Times New Roman"/>
                <w:b/>
                <w:bCs/>
                <w:sz w:val="24"/>
                <w:szCs w:val="24"/>
                <w:lang w:eastAsia="ru-RU"/>
              </w:rPr>
              <w:t xml:space="preserve"> (базовый)</w:t>
            </w:r>
          </w:p>
        </w:tc>
        <w:tc>
          <w:tcPr>
            <w:tcW w:w="1280"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w:t>
            </w:r>
            <w:r w:rsidR="00B71A81">
              <w:rPr>
                <w:rFonts w:ascii="Times New Roman" w:hAnsi="Times New Roman" w:cs="Times New Roman"/>
                <w:b/>
                <w:bCs/>
                <w:sz w:val="24"/>
                <w:szCs w:val="24"/>
                <w:lang w:eastAsia="ru-RU"/>
              </w:rPr>
              <w:t>21</w:t>
            </w:r>
          </w:p>
        </w:tc>
        <w:tc>
          <w:tcPr>
            <w:tcW w:w="1368"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w:t>
            </w:r>
            <w:r w:rsidR="00B71A81">
              <w:rPr>
                <w:rFonts w:ascii="Times New Roman" w:hAnsi="Times New Roman" w:cs="Times New Roman"/>
                <w:b/>
                <w:bCs/>
                <w:sz w:val="24"/>
                <w:szCs w:val="24"/>
                <w:lang w:eastAsia="ru-RU"/>
              </w:rPr>
              <w:t>22</w:t>
            </w:r>
          </w:p>
        </w:tc>
        <w:tc>
          <w:tcPr>
            <w:tcW w:w="1475"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202</w:t>
            </w:r>
            <w:r w:rsidR="00B71A81">
              <w:rPr>
                <w:rFonts w:ascii="Times New Roman" w:hAnsi="Times New Roman" w:cs="Times New Roman"/>
                <w:b/>
                <w:bCs/>
                <w:sz w:val="24"/>
                <w:szCs w:val="24"/>
                <w:lang w:eastAsia="ru-RU"/>
              </w:rPr>
              <w:t>3</w:t>
            </w:r>
          </w:p>
        </w:tc>
        <w:tc>
          <w:tcPr>
            <w:tcW w:w="1564"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202</w:t>
            </w:r>
            <w:r w:rsidR="00B71A81">
              <w:rPr>
                <w:rFonts w:ascii="Times New Roman" w:hAnsi="Times New Roman" w:cs="Times New Roman"/>
                <w:b/>
                <w:bCs/>
                <w:sz w:val="24"/>
                <w:szCs w:val="24"/>
                <w:lang w:eastAsia="ru-RU"/>
              </w:rPr>
              <w:t>4</w:t>
            </w:r>
          </w:p>
        </w:tc>
        <w:tc>
          <w:tcPr>
            <w:tcW w:w="1704" w:type="dxa"/>
            <w:gridSpan w:val="3"/>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202</w:t>
            </w:r>
            <w:r w:rsidR="00B71A81">
              <w:rPr>
                <w:rFonts w:ascii="Times New Roman" w:hAnsi="Times New Roman" w:cs="Times New Roman"/>
                <w:b/>
                <w:bCs/>
                <w:sz w:val="24"/>
                <w:szCs w:val="24"/>
                <w:lang w:eastAsia="ru-RU"/>
              </w:rPr>
              <w:t>5</w:t>
            </w:r>
          </w:p>
        </w:tc>
        <w:tc>
          <w:tcPr>
            <w:tcW w:w="1563"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202</w:t>
            </w:r>
            <w:r w:rsidR="00B71A81">
              <w:rPr>
                <w:rFonts w:ascii="Times New Roman" w:hAnsi="Times New Roman" w:cs="Times New Roman"/>
                <w:b/>
                <w:bCs/>
                <w:sz w:val="24"/>
                <w:szCs w:val="24"/>
                <w:lang w:eastAsia="ru-RU"/>
              </w:rPr>
              <w:t>6</w:t>
            </w:r>
            <w:r w:rsidRPr="00B71A81">
              <w:rPr>
                <w:rFonts w:ascii="Times New Roman" w:hAnsi="Times New Roman" w:cs="Times New Roman"/>
                <w:b/>
                <w:bCs/>
                <w:sz w:val="24"/>
                <w:szCs w:val="24"/>
                <w:lang w:eastAsia="ru-RU"/>
              </w:rPr>
              <w:t>-20</w:t>
            </w:r>
            <w:r w:rsidR="00B71A81">
              <w:rPr>
                <w:rFonts w:ascii="Times New Roman" w:hAnsi="Times New Roman" w:cs="Times New Roman"/>
                <w:b/>
                <w:bCs/>
                <w:sz w:val="24"/>
                <w:szCs w:val="24"/>
                <w:lang w:eastAsia="ru-RU"/>
              </w:rPr>
              <w:t>30</w:t>
            </w:r>
          </w:p>
        </w:tc>
        <w:tc>
          <w:tcPr>
            <w:tcW w:w="1490" w:type="dxa"/>
            <w:shd w:val="clear" w:color="auto" w:fill="FFFFFF"/>
            <w:vAlign w:val="center"/>
          </w:tcPr>
          <w:p w:rsidR="00F15D02" w:rsidRPr="00B71A81" w:rsidRDefault="00F15D02" w:rsidP="008E3070">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w:t>
            </w:r>
            <w:r w:rsidR="00B71A81">
              <w:rPr>
                <w:rFonts w:ascii="Times New Roman" w:hAnsi="Times New Roman" w:cs="Times New Roman"/>
                <w:b/>
                <w:bCs/>
                <w:sz w:val="24"/>
                <w:szCs w:val="24"/>
                <w:lang w:eastAsia="ru-RU"/>
              </w:rPr>
              <w:t>31</w:t>
            </w:r>
            <w:r w:rsidRPr="00B71A81">
              <w:rPr>
                <w:rFonts w:ascii="Times New Roman" w:hAnsi="Times New Roman" w:cs="Times New Roman"/>
                <w:b/>
                <w:bCs/>
                <w:sz w:val="24"/>
                <w:szCs w:val="24"/>
                <w:lang w:eastAsia="ru-RU"/>
              </w:rPr>
              <w:t>-203</w:t>
            </w:r>
            <w:r w:rsidR="00FF5C70">
              <w:rPr>
                <w:rFonts w:ascii="Times New Roman" w:hAnsi="Times New Roman" w:cs="Times New Roman"/>
                <w:b/>
                <w:bCs/>
                <w:sz w:val="24"/>
                <w:szCs w:val="24"/>
                <w:lang w:eastAsia="ru-RU"/>
              </w:rPr>
              <w:t>7</w:t>
            </w:r>
          </w:p>
        </w:tc>
      </w:tr>
      <w:tr w:rsidR="00605F23" w:rsidRPr="0090417A" w:rsidTr="00B859CC">
        <w:tc>
          <w:tcPr>
            <w:tcW w:w="15593" w:type="dxa"/>
            <w:gridSpan w:val="20"/>
            <w:shd w:val="clear" w:color="auto" w:fill="FFFFFF"/>
            <w:vAlign w:val="center"/>
          </w:tcPr>
          <w:p w:rsidR="00605F23" w:rsidRPr="0090417A" w:rsidRDefault="00605F23" w:rsidP="00B71A81">
            <w:pPr>
              <w:spacing w:line="240" w:lineRule="auto"/>
              <w:ind w:left="0" w:right="-113" w:firstLine="0"/>
              <w:jc w:val="center"/>
              <w:rPr>
                <w:rFonts w:ascii="Times New Roman" w:hAnsi="Times New Roman" w:cs="Times New Roman"/>
                <w:sz w:val="24"/>
                <w:szCs w:val="24"/>
              </w:rPr>
            </w:pPr>
            <w:r w:rsidRPr="0090417A">
              <w:rPr>
                <w:rFonts w:ascii="Times New Roman" w:hAnsi="Times New Roman" w:cs="Times New Roman"/>
                <w:b/>
                <w:bCs/>
                <w:sz w:val="24"/>
                <w:szCs w:val="24"/>
                <w:lang w:eastAsia="ru-RU"/>
              </w:rPr>
              <w:t>ЭЛЕКТРОЭНЕРГИЯ</w:t>
            </w:r>
          </w:p>
        </w:tc>
      </w:tr>
      <w:tr w:rsidR="00773AB3" w:rsidRPr="0090417A" w:rsidTr="00B859CC">
        <w:tc>
          <w:tcPr>
            <w:tcW w:w="2446" w:type="dxa"/>
            <w:gridSpan w:val="2"/>
            <w:shd w:val="clear" w:color="auto" w:fill="FFFFFF"/>
          </w:tcPr>
          <w:p w:rsidR="00773AB3" w:rsidRPr="0090417A" w:rsidRDefault="00773AB3" w:rsidP="000701A7">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Объем реализации электроэнергии</w:t>
            </w:r>
          </w:p>
        </w:tc>
        <w:tc>
          <w:tcPr>
            <w:tcW w:w="1281" w:type="dxa"/>
            <w:gridSpan w:val="2"/>
            <w:shd w:val="clear" w:color="auto" w:fill="FFFFFF"/>
            <w:vAlign w:val="center"/>
          </w:tcPr>
          <w:p w:rsidR="00773AB3" w:rsidRPr="0090417A" w:rsidRDefault="00773AB3" w:rsidP="000701A7">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422" w:type="dxa"/>
            <w:gridSpan w:val="2"/>
            <w:shd w:val="clear" w:color="auto" w:fill="FFFFFF"/>
            <w:vAlign w:val="center"/>
          </w:tcPr>
          <w:p w:rsidR="00773AB3"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826,68</w:t>
            </w:r>
          </w:p>
        </w:tc>
        <w:tc>
          <w:tcPr>
            <w:tcW w:w="1280" w:type="dxa"/>
            <w:gridSpan w:val="2"/>
            <w:shd w:val="clear" w:color="auto" w:fill="FFFFFF"/>
            <w:vAlign w:val="center"/>
          </w:tcPr>
          <w:p w:rsidR="00773AB3"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829,66</w:t>
            </w:r>
          </w:p>
        </w:tc>
        <w:tc>
          <w:tcPr>
            <w:tcW w:w="1368" w:type="dxa"/>
            <w:gridSpan w:val="2"/>
            <w:shd w:val="clear" w:color="auto" w:fill="FFFFFF"/>
            <w:vAlign w:val="center"/>
          </w:tcPr>
          <w:p w:rsidR="00773AB3"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832,64</w:t>
            </w:r>
          </w:p>
        </w:tc>
        <w:tc>
          <w:tcPr>
            <w:tcW w:w="1475" w:type="dxa"/>
            <w:gridSpan w:val="2"/>
            <w:shd w:val="clear" w:color="auto" w:fill="FFFFFF"/>
            <w:vAlign w:val="center"/>
          </w:tcPr>
          <w:p w:rsidR="00773AB3"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835,62</w:t>
            </w:r>
          </w:p>
        </w:tc>
        <w:tc>
          <w:tcPr>
            <w:tcW w:w="1564" w:type="dxa"/>
            <w:gridSpan w:val="2"/>
            <w:shd w:val="clear" w:color="auto" w:fill="FFFFFF"/>
            <w:vAlign w:val="center"/>
          </w:tcPr>
          <w:p w:rsidR="00773AB3"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838,6</w:t>
            </w:r>
          </w:p>
        </w:tc>
        <w:tc>
          <w:tcPr>
            <w:tcW w:w="1704" w:type="dxa"/>
            <w:gridSpan w:val="3"/>
            <w:shd w:val="clear" w:color="auto" w:fill="FFFFFF"/>
            <w:vAlign w:val="center"/>
          </w:tcPr>
          <w:p w:rsidR="00773AB3"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841,58</w:t>
            </w:r>
          </w:p>
        </w:tc>
        <w:tc>
          <w:tcPr>
            <w:tcW w:w="1563" w:type="dxa"/>
            <w:gridSpan w:val="2"/>
            <w:shd w:val="clear" w:color="auto" w:fill="FFFFFF"/>
            <w:vAlign w:val="center"/>
          </w:tcPr>
          <w:p w:rsidR="00773AB3"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844,56</w:t>
            </w:r>
          </w:p>
        </w:tc>
        <w:tc>
          <w:tcPr>
            <w:tcW w:w="1490" w:type="dxa"/>
            <w:shd w:val="clear" w:color="auto" w:fill="FFFFFF"/>
            <w:vAlign w:val="center"/>
          </w:tcPr>
          <w:p w:rsidR="00773AB3"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877,46</w:t>
            </w:r>
          </w:p>
        </w:tc>
      </w:tr>
      <w:tr w:rsidR="00773AB3" w:rsidRPr="0090417A" w:rsidTr="00B859CC">
        <w:tc>
          <w:tcPr>
            <w:tcW w:w="2446" w:type="dxa"/>
            <w:gridSpan w:val="2"/>
            <w:shd w:val="clear" w:color="auto" w:fill="FFFFFF"/>
          </w:tcPr>
          <w:p w:rsidR="00773AB3" w:rsidRPr="0090417A" w:rsidRDefault="00773AB3" w:rsidP="000701A7">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в т. ч.</w:t>
            </w:r>
          </w:p>
        </w:tc>
        <w:tc>
          <w:tcPr>
            <w:tcW w:w="1281" w:type="dxa"/>
            <w:gridSpan w:val="2"/>
            <w:shd w:val="clear" w:color="auto" w:fill="FFFFFF"/>
            <w:vAlign w:val="center"/>
          </w:tcPr>
          <w:p w:rsidR="00773AB3" w:rsidRPr="0090417A" w:rsidRDefault="00773AB3" w:rsidP="0090417A">
            <w:pPr>
              <w:spacing w:line="240" w:lineRule="auto"/>
              <w:ind w:left="-136" w:right="-113" w:firstLine="0"/>
              <w:jc w:val="center"/>
              <w:rPr>
                <w:rFonts w:ascii="Times New Roman" w:hAnsi="Times New Roman" w:cs="Times New Roman"/>
                <w:sz w:val="24"/>
                <w:szCs w:val="24"/>
              </w:rPr>
            </w:pPr>
          </w:p>
        </w:tc>
        <w:tc>
          <w:tcPr>
            <w:tcW w:w="1422" w:type="dxa"/>
            <w:gridSpan w:val="2"/>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280" w:type="dxa"/>
            <w:gridSpan w:val="2"/>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368" w:type="dxa"/>
            <w:gridSpan w:val="2"/>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475" w:type="dxa"/>
            <w:gridSpan w:val="2"/>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564" w:type="dxa"/>
            <w:gridSpan w:val="2"/>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704" w:type="dxa"/>
            <w:gridSpan w:val="3"/>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563" w:type="dxa"/>
            <w:gridSpan w:val="2"/>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490" w:type="dxa"/>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r>
      <w:tr w:rsidR="00C1021E" w:rsidRPr="0090417A" w:rsidTr="00B859CC">
        <w:tc>
          <w:tcPr>
            <w:tcW w:w="2446" w:type="dxa"/>
            <w:gridSpan w:val="2"/>
            <w:shd w:val="clear" w:color="auto" w:fill="FFFFFF"/>
          </w:tcPr>
          <w:p w:rsidR="00C1021E" w:rsidRPr="0090417A" w:rsidRDefault="00C1021E" w:rsidP="000701A7">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населению</w:t>
            </w:r>
          </w:p>
        </w:tc>
        <w:tc>
          <w:tcPr>
            <w:tcW w:w="1281" w:type="dxa"/>
            <w:gridSpan w:val="2"/>
            <w:shd w:val="clear" w:color="auto" w:fill="FFFFFF"/>
            <w:vAlign w:val="center"/>
          </w:tcPr>
          <w:p w:rsidR="00C1021E" w:rsidRPr="0090417A" w:rsidRDefault="00C1021E" w:rsidP="000701A7">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422" w:type="dxa"/>
            <w:gridSpan w:val="2"/>
            <w:shd w:val="clear" w:color="auto" w:fill="FFFFFF"/>
            <w:vAlign w:val="center"/>
          </w:tcPr>
          <w:p w:rsidR="00C1021E" w:rsidRPr="0090417A" w:rsidRDefault="00F41B5D" w:rsidP="003C198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661,34</w:t>
            </w:r>
          </w:p>
        </w:tc>
        <w:tc>
          <w:tcPr>
            <w:tcW w:w="1280" w:type="dxa"/>
            <w:gridSpan w:val="2"/>
            <w:shd w:val="clear" w:color="auto" w:fill="FFFFFF"/>
            <w:vAlign w:val="center"/>
          </w:tcPr>
          <w:p w:rsidR="00C1021E"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663,73</w:t>
            </w:r>
          </w:p>
        </w:tc>
        <w:tc>
          <w:tcPr>
            <w:tcW w:w="1368" w:type="dxa"/>
            <w:gridSpan w:val="2"/>
            <w:shd w:val="clear" w:color="auto" w:fill="FFFFFF"/>
            <w:vAlign w:val="center"/>
          </w:tcPr>
          <w:p w:rsidR="00C1021E"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666,12</w:t>
            </w:r>
          </w:p>
        </w:tc>
        <w:tc>
          <w:tcPr>
            <w:tcW w:w="1475" w:type="dxa"/>
            <w:gridSpan w:val="2"/>
            <w:shd w:val="clear" w:color="auto" w:fill="FFFFFF"/>
            <w:vAlign w:val="center"/>
          </w:tcPr>
          <w:p w:rsidR="00C1021E"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668,51</w:t>
            </w:r>
          </w:p>
        </w:tc>
        <w:tc>
          <w:tcPr>
            <w:tcW w:w="1564" w:type="dxa"/>
            <w:gridSpan w:val="2"/>
            <w:shd w:val="clear" w:color="auto" w:fill="FFFFFF"/>
            <w:vAlign w:val="center"/>
          </w:tcPr>
          <w:p w:rsidR="00C1021E"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670,9</w:t>
            </w:r>
          </w:p>
        </w:tc>
        <w:tc>
          <w:tcPr>
            <w:tcW w:w="1704" w:type="dxa"/>
            <w:gridSpan w:val="3"/>
            <w:shd w:val="clear" w:color="auto" w:fill="FFFFFF"/>
            <w:vAlign w:val="center"/>
          </w:tcPr>
          <w:p w:rsidR="00C1021E"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673,29</w:t>
            </w:r>
          </w:p>
        </w:tc>
        <w:tc>
          <w:tcPr>
            <w:tcW w:w="1563" w:type="dxa"/>
            <w:gridSpan w:val="2"/>
            <w:shd w:val="clear" w:color="auto" w:fill="FFFFFF"/>
            <w:vAlign w:val="center"/>
          </w:tcPr>
          <w:p w:rsidR="00C1021E" w:rsidRPr="0090417A" w:rsidRDefault="00F41B5D"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675,68</w:t>
            </w:r>
          </w:p>
        </w:tc>
        <w:tc>
          <w:tcPr>
            <w:tcW w:w="1490" w:type="dxa"/>
            <w:shd w:val="clear" w:color="auto" w:fill="FFFFFF"/>
            <w:vAlign w:val="center"/>
          </w:tcPr>
          <w:p w:rsidR="00C1021E" w:rsidRPr="0090417A" w:rsidRDefault="00F41B5D" w:rsidP="003C198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701,97</w:t>
            </w:r>
          </w:p>
        </w:tc>
      </w:tr>
      <w:tr w:rsidR="00884F04" w:rsidRPr="0090417A" w:rsidTr="00B859CC">
        <w:tc>
          <w:tcPr>
            <w:tcW w:w="2446" w:type="dxa"/>
            <w:gridSpan w:val="2"/>
            <w:shd w:val="clear" w:color="auto" w:fill="FFFFFF"/>
          </w:tcPr>
          <w:p w:rsidR="00884F04" w:rsidRPr="0090417A" w:rsidRDefault="00E90E55" w:rsidP="000701A7">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организации</w:t>
            </w:r>
          </w:p>
        </w:tc>
        <w:tc>
          <w:tcPr>
            <w:tcW w:w="1281" w:type="dxa"/>
            <w:gridSpan w:val="2"/>
            <w:shd w:val="clear" w:color="auto" w:fill="FFFFFF"/>
            <w:vAlign w:val="center"/>
          </w:tcPr>
          <w:p w:rsidR="00884F04" w:rsidRPr="0090417A" w:rsidRDefault="00884F04" w:rsidP="000701A7">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422" w:type="dxa"/>
            <w:gridSpan w:val="2"/>
            <w:shd w:val="clear" w:color="auto" w:fill="FFFFFF"/>
            <w:vAlign w:val="center"/>
          </w:tcPr>
          <w:p w:rsidR="00884F04" w:rsidRPr="0090417A" w:rsidRDefault="00F41B5D"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165,34</w:t>
            </w:r>
          </w:p>
        </w:tc>
        <w:tc>
          <w:tcPr>
            <w:tcW w:w="1280" w:type="dxa"/>
            <w:gridSpan w:val="2"/>
            <w:shd w:val="clear" w:color="auto" w:fill="FFFFFF"/>
            <w:vAlign w:val="center"/>
          </w:tcPr>
          <w:p w:rsidR="00884F04" w:rsidRPr="0090417A" w:rsidRDefault="00F41B5D"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165,93</w:t>
            </w:r>
          </w:p>
        </w:tc>
        <w:tc>
          <w:tcPr>
            <w:tcW w:w="1368" w:type="dxa"/>
            <w:gridSpan w:val="2"/>
            <w:shd w:val="clear" w:color="auto" w:fill="FFFFFF"/>
            <w:vAlign w:val="center"/>
          </w:tcPr>
          <w:p w:rsidR="00884F04" w:rsidRPr="0090417A" w:rsidRDefault="00F41B5D"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166,52</w:t>
            </w:r>
          </w:p>
        </w:tc>
        <w:tc>
          <w:tcPr>
            <w:tcW w:w="1475" w:type="dxa"/>
            <w:gridSpan w:val="2"/>
            <w:shd w:val="clear" w:color="auto" w:fill="FFFFFF"/>
            <w:vAlign w:val="center"/>
          </w:tcPr>
          <w:p w:rsidR="00884F04" w:rsidRPr="0090417A" w:rsidRDefault="00F41B5D"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167,11</w:t>
            </w:r>
          </w:p>
        </w:tc>
        <w:tc>
          <w:tcPr>
            <w:tcW w:w="1564" w:type="dxa"/>
            <w:gridSpan w:val="2"/>
            <w:shd w:val="clear" w:color="auto" w:fill="FFFFFF"/>
            <w:vAlign w:val="center"/>
          </w:tcPr>
          <w:p w:rsidR="00884F04" w:rsidRPr="0090417A" w:rsidRDefault="00F41B5D"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167,7</w:t>
            </w:r>
          </w:p>
        </w:tc>
        <w:tc>
          <w:tcPr>
            <w:tcW w:w="1704" w:type="dxa"/>
            <w:gridSpan w:val="3"/>
            <w:shd w:val="clear" w:color="auto" w:fill="FFFFFF"/>
            <w:vAlign w:val="center"/>
          </w:tcPr>
          <w:p w:rsidR="00884F04" w:rsidRPr="0090417A" w:rsidRDefault="00F41B5D"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168,29</w:t>
            </w:r>
          </w:p>
        </w:tc>
        <w:tc>
          <w:tcPr>
            <w:tcW w:w="1563" w:type="dxa"/>
            <w:gridSpan w:val="2"/>
            <w:shd w:val="clear" w:color="auto" w:fill="FFFFFF"/>
            <w:vAlign w:val="center"/>
          </w:tcPr>
          <w:p w:rsidR="00884F04" w:rsidRPr="0090417A" w:rsidRDefault="00F41B5D"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168,88</w:t>
            </w:r>
          </w:p>
        </w:tc>
        <w:tc>
          <w:tcPr>
            <w:tcW w:w="1490" w:type="dxa"/>
            <w:shd w:val="clear" w:color="auto" w:fill="FFFFFF"/>
            <w:vAlign w:val="center"/>
          </w:tcPr>
          <w:p w:rsidR="00884F04" w:rsidRPr="0090417A" w:rsidRDefault="00F41B5D"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175,49</w:t>
            </w:r>
          </w:p>
        </w:tc>
      </w:tr>
      <w:tr w:rsidR="00884F04" w:rsidRPr="0090417A" w:rsidTr="00B859CC">
        <w:tc>
          <w:tcPr>
            <w:tcW w:w="2446" w:type="dxa"/>
            <w:gridSpan w:val="2"/>
            <w:shd w:val="clear" w:color="auto" w:fill="FFFFFF"/>
          </w:tcPr>
          <w:p w:rsidR="00884F04" w:rsidRPr="0090417A" w:rsidRDefault="00884F04" w:rsidP="00773AB3">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Динамика изменения объема реализации электрической энергии (по отношению к факту 20</w:t>
            </w:r>
            <w:r>
              <w:rPr>
                <w:rFonts w:ascii="Times New Roman" w:hAnsi="Times New Roman" w:cs="Times New Roman"/>
                <w:sz w:val="24"/>
                <w:szCs w:val="24"/>
              </w:rPr>
              <w:t>20</w:t>
            </w:r>
            <w:r w:rsidRPr="0090417A">
              <w:rPr>
                <w:rFonts w:ascii="Times New Roman" w:hAnsi="Times New Roman" w:cs="Times New Roman"/>
                <w:sz w:val="24"/>
                <w:szCs w:val="24"/>
              </w:rPr>
              <w:t xml:space="preserve"> г.)</w:t>
            </w:r>
          </w:p>
        </w:tc>
        <w:tc>
          <w:tcPr>
            <w:tcW w:w="1281" w:type="dxa"/>
            <w:gridSpan w:val="2"/>
            <w:shd w:val="clear" w:color="auto" w:fill="FFFFFF"/>
            <w:vAlign w:val="center"/>
          </w:tcPr>
          <w:p w:rsidR="00884F04" w:rsidRPr="0090417A" w:rsidRDefault="00884F04" w:rsidP="000701A7">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422" w:type="dxa"/>
            <w:gridSpan w:val="2"/>
            <w:shd w:val="clear" w:color="auto" w:fill="FFFFFF"/>
            <w:vAlign w:val="center"/>
          </w:tcPr>
          <w:p w:rsidR="00884F04" w:rsidRPr="0090417A" w:rsidRDefault="00E90E55"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gridSpan w:val="2"/>
            <w:shd w:val="clear" w:color="auto" w:fill="FFFFFF"/>
            <w:vAlign w:val="center"/>
          </w:tcPr>
          <w:p w:rsidR="00884F04" w:rsidRPr="0090417A" w:rsidRDefault="00F41B5D" w:rsidP="000701A7">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100,36</w:t>
            </w:r>
          </w:p>
        </w:tc>
        <w:tc>
          <w:tcPr>
            <w:tcW w:w="1368" w:type="dxa"/>
            <w:gridSpan w:val="2"/>
            <w:shd w:val="clear" w:color="auto" w:fill="FFFFFF"/>
            <w:vAlign w:val="center"/>
          </w:tcPr>
          <w:p w:rsidR="00884F04" w:rsidRPr="0090417A" w:rsidRDefault="00F41B5D"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100,72</w:t>
            </w:r>
          </w:p>
        </w:tc>
        <w:tc>
          <w:tcPr>
            <w:tcW w:w="1475" w:type="dxa"/>
            <w:gridSpan w:val="2"/>
            <w:shd w:val="clear" w:color="auto" w:fill="FFFFFF"/>
            <w:vAlign w:val="center"/>
          </w:tcPr>
          <w:p w:rsidR="00884F04" w:rsidRPr="0090417A" w:rsidRDefault="00F41B5D"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101,08</w:t>
            </w:r>
          </w:p>
        </w:tc>
        <w:tc>
          <w:tcPr>
            <w:tcW w:w="1564" w:type="dxa"/>
            <w:gridSpan w:val="2"/>
            <w:shd w:val="clear" w:color="auto" w:fill="FFFFFF"/>
            <w:vAlign w:val="center"/>
          </w:tcPr>
          <w:p w:rsidR="00884F04" w:rsidRPr="0090417A" w:rsidRDefault="00F41B5D"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101,44</w:t>
            </w:r>
          </w:p>
        </w:tc>
        <w:tc>
          <w:tcPr>
            <w:tcW w:w="1704" w:type="dxa"/>
            <w:gridSpan w:val="3"/>
            <w:shd w:val="clear" w:color="auto" w:fill="FFFFFF"/>
            <w:vAlign w:val="center"/>
          </w:tcPr>
          <w:p w:rsidR="00884F04" w:rsidRPr="0090417A" w:rsidRDefault="00F41B5D"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101,8</w:t>
            </w:r>
          </w:p>
        </w:tc>
        <w:tc>
          <w:tcPr>
            <w:tcW w:w="1563" w:type="dxa"/>
            <w:gridSpan w:val="2"/>
            <w:shd w:val="clear" w:color="auto" w:fill="FFFFFF"/>
            <w:vAlign w:val="center"/>
          </w:tcPr>
          <w:p w:rsidR="00884F04" w:rsidRPr="0090417A" w:rsidRDefault="00F41B5D"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102,16</w:t>
            </w:r>
          </w:p>
        </w:tc>
        <w:tc>
          <w:tcPr>
            <w:tcW w:w="1490" w:type="dxa"/>
            <w:shd w:val="clear" w:color="auto" w:fill="FFFFFF"/>
            <w:vAlign w:val="center"/>
          </w:tcPr>
          <w:p w:rsidR="00884F04" w:rsidRPr="0090417A" w:rsidRDefault="00F41B5D"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106,14</w:t>
            </w:r>
          </w:p>
        </w:tc>
      </w:tr>
      <w:tr w:rsidR="00884F04" w:rsidRPr="0090417A" w:rsidTr="00B859CC">
        <w:tc>
          <w:tcPr>
            <w:tcW w:w="15593" w:type="dxa"/>
            <w:gridSpan w:val="20"/>
            <w:shd w:val="clear" w:color="auto" w:fill="FFFFFF"/>
          </w:tcPr>
          <w:p w:rsidR="00884F04" w:rsidRPr="0090417A" w:rsidRDefault="00884F04" w:rsidP="0090417A">
            <w:pPr>
              <w:spacing w:line="240" w:lineRule="auto"/>
              <w:ind w:left="-107" w:right="-113" w:firstLine="0"/>
              <w:jc w:val="center"/>
              <w:textAlignment w:val="baseline"/>
              <w:rPr>
                <w:rFonts w:ascii="Times New Roman" w:hAnsi="Times New Roman" w:cs="Times New Roman"/>
                <w:sz w:val="24"/>
                <w:szCs w:val="24"/>
                <w:vertAlign w:val="superscript"/>
                <w:lang w:eastAsia="ru-RU"/>
              </w:rPr>
            </w:pPr>
            <w:r w:rsidRPr="0090417A">
              <w:rPr>
                <w:rFonts w:ascii="Times New Roman" w:hAnsi="Times New Roman" w:cs="Times New Roman"/>
                <w:b/>
                <w:bCs/>
                <w:sz w:val="24"/>
                <w:szCs w:val="24"/>
                <w:lang w:eastAsia="ru-RU"/>
              </w:rPr>
              <w:t xml:space="preserve">ВОДОСНАБЖЕНИЕ </w:t>
            </w:r>
          </w:p>
        </w:tc>
      </w:tr>
      <w:tr w:rsidR="00884F04" w:rsidRPr="0090417A" w:rsidTr="0093144A">
        <w:tc>
          <w:tcPr>
            <w:tcW w:w="2446" w:type="dxa"/>
            <w:gridSpan w:val="2"/>
            <w:tcBorders>
              <w:right w:val="single" w:sz="12" w:space="0" w:color="auto"/>
            </w:tcBorders>
            <w:shd w:val="clear" w:color="auto" w:fill="FFFFFF"/>
          </w:tcPr>
          <w:p w:rsidR="00884F04" w:rsidRPr="0090417A" w:rsidRDefault="00884F04"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Реализовано воды - всего</w:t>
            </w:r>
          </w:p>
        </w:tc>
        <w:tc>
          <w:tcPr>
            <w:tcW w:w="1281" w:type="dxa"/>
            <w:gridSpan w:val="2"/>
            <w:tcBorders>
              <w:left w:val="single" w:sz="12" w:space="0" w:color="auto"/>
            </w:tcBorders>
            <w:shd w:val="clear" w:color="auto" w:fill="FFFFFF"/>
            <w:vAlign w:val="center"/>
          </w:tcPr>
          <w:p w:rsidR="00884F04" w:rsidRPr="0090417A" w:rsidRDefault="00884F04" w:rsidP="0090417A">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422" w:type="dxa"/>
            <w:gridSpan w:val="2"/>
            <w:shd w:val="clear" w:color="auto" w:fill="FFFFFF"/>
            <w:vAlign w:val="center"/>
          </w:tcPr>
          <w:p w:rsidR="00884F04" w:rsidRPr="0093144A" w:rsidRDefault="00FF5C70"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181,13</w:t>
            </w:r>
          </w:p>
        </w:tc>
        <w:tc>
          <w:tcPr>
            <w:tcW w:w="1280" w:type="dxa"/>
            <w:gridSpan w:val="2"/>
            <w:shd w:val="clear" w:color="auto" w:fill="FFFFFF"/>
            <w:vAlign w:val="center"/>
          </w:tcPr>
          <w:p w:rsidR="00884F04" w:rsidRPr="0093144A" w:rsidRDefault="00E17E80"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196,75</w:t>
            </w:r>
          </w:p>
        </w:tc>
        <w:tc>
          <w:tcPr>
            <w:tcW w:w="1368" w:type="dxa"/>
            <w:gridSpan w:val="2"/>
            <w:shd w:val="clear" w:color="auto" w:fill="FFFFFF"/>
            <w:vAlign w:val="center"/>
          </w:tcPr>
          <w:p w:rsidR="00884F04" w:rsidRPr="0093144A" w:rsidRDefault="00E17E80"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212,37</w:t>
            </w:r>
          </w:p>
        </w:tc>
        <w:tc>
          <w:tcPr>
            <w:tcW w:w="1475" w:type="dxa"/>
            <w:gridSpan w:val="2"/>
            <w:shd w:val="clear" w:color="auto" w:fill="FFFFFF"/>
            <w:vAlign w:val="center"/>
          </w:tcPr>
          <w:p w:rsidR="00884F04" w:rsidRPr="0093144A" w:rsidRDefault="00E17E80"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227,99</w:t>
            </w:r>
          </w:p>
        </w:tc>
        <w:tc>
          <w:tcPr>
            <w:tcW w:w="1564" w:type="dxa"/>
            <w:gridSpan w:val="2"/>
            <w:shd w:val="clear" w:color="auto" w:fill="FFFFFF"/>
            <w:vAlign w:val="center"/>
          </w:tcPr>
          <w:p w:rsidR="00884F04" w:rsidRPr="0093144A" w:rsidRDefault="00E17E80"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243,61</w:t>
            </w:r>
          </w:p>
        </w:tc>
        <w:tc>
          <w:tcPr>
            <w:tcW w:w="1704" w:type="dxa"/>
            <w:gridSpan w:val="3"/>
            <w:shd w:val="clear" w:color="auto" w:fill="FFFFFF"/>
            <w:vAlign w:val="center"/>
          </w:tcPr>
          <w:p w:rsidR="00884F04" w:rsidRPr="0093144A" w:rsidRDefault="00E17E80"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259,23</w:t>
            </w:r>
          </w:p>
        </w:tc>
        <w:tc>
          <w:tcPr>
            <w:tcW w:w="1563" w:type="dxa"/>
            <w:gridSpan w:val="2"/>
            <w:shd w:val="clear" w:color="auto" w:fill="FFFFFF"/>
            <w:vAlign w:val="center"/>
          </w:tcPr>
          <w:p w:rsidR="00884F04" w:rsidRPr="0093144A" w:rsidRDefault="00E17E80"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274,85</w:t>
            </w:r>
          </w:p>
        </w:tc>
        <w:tc>
          <w:tcPr>
            <w:tcW w:w="1490" w:type="dxa"/>
            <w:shd w:val="clear" w:color="auto" w:fill="FFFFFF"/>
            <w:vAlign w:val="center"/>
          </w:tcPr>
          <w:p w:rsidR="00884F04" w:rsidRPr="0093144A" w:rsidRDefault="00F41B5D" w:rsidP="00EE7972">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446,74</w:t>
            </w:r>
          </w:p>
        </w:tc>
      </w:tr>
      <w:tr w:rsidR="00884F04" w:rsidRPr="00B573EA" w:rsidTr="00E90E55">
        <w:trPr>
          <w:gridAfter w:val="18"/>
          <w:wAfter w:w="13147" w:type="dxa"/>
          <w:trHeight w:val="147"/>
        </w:trPr>
        <w:tc>
          <w:tcPr>
            <w:tcW w:w="2446" w:type="dxa"/>
            <w:gridSpan w:val="2"/>
            <w:tcBorders>
              <w:top w:val="single" w:sz="12" w:space="0" w:color="auto"/>
              <w:right w:val="single" w:sz="12" w:space="0" w:color="auto"/>
            </w:tcBorders>
            <w:shd w:val="clear" w:color="auto" w:fill="FFFFFF"/>
          </w:tcPr>
          <w:p w:rsidR="00884F04" w:rsidRPr="0090417A" w:rsidRDefault="00884F04"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в т. ч.</w:t>
            </w:r>
          </w:p>
        </w:tc>
      </w:tr>
      <w:tr w:rsidR="00884F04" w:rsidRPr="0090417A" w:rsidTr="0093144A">
        <w:tc>
          <w:tcPr>
            <w:tcW w:w="2446" w:type="dxa"/>
            <w:gridSpan w:val="2"/>
            <w:shd w:val="clear" w:color="auto" w:fill="FFFFFF"/>
          </w:tcPr>
          <w:p w:rsidR="00884F04" w:rsidRPr="0090417A" w:rsidRDefault="00884F04"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населению</w:t>
            </w:r>
          </w:p>
        </w:tc>
        <w:tc>
          <w:tcPr>
            <w:tcW w:w="1281" w:type="dxa"/>
            <w:gridSpan w:val="2"/>
            <w:shd w:val="clear" w:color="auto" w:fill="FFFFFF"/>
            <w:vAlign w:val="center"/>
          </w:tcPr>
          <w:p w:rsidR="00884F04" w:rsidRPr="0090417A" w:rsidRDefault="00884F04" w:rsidP="0090417A">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422" w:type="dxa"/>
            <w:gridSpan w:val="2"/>
            <w:shd w:val="clear" w:color="auto" w:fill="FFFFFF"/>
            <w:vAlign w:val="center"/>
          </w:tcPr>
          <w:p w:rsidR="00884F04" w:rsidRPr="00B573EA" w:rsidRDefault="00FF5C70" w:rsidP="00E90E55">
            <w:pPr>
              <w:ind w:right="-63"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166,85</w:t>
            </w:r>
          </w:p>
        </w:tc>
        <w:tc>
          <w:tcPr>
            <w:tcW w:w="1280" w:type="dxa"/>
            <w:gridSpan w:val="2"/>
            <w:shd w:val="clear" w:color="auto" w:fill="FFFFFF"/>
            <w:vAlign w:val="center"/>
          </w:tcPr>
          <w:p w:rsidR="00884F04" w:rsidRPr="00B573EA" w:rsidRDefault="00E17E80"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181,21</w:t>
            </w:r>
          </w:p>
        </w:tc>
        <w:tc>
          <w:tcPr>
            <w:tcW w:w="1368" w:type="dxa"/>
            <w:gridSpan w:val="2"/>
            <w:shd w:val="clear" w:color="auto" w:fill="FFFFFF"/>
            <w:vAlign w:val="center"/>
          </w:tcPr>
          <w:p w:rsidR="00884F04" w:rsidRPr="00B573EA" w:rsidRDefault="00E17E80"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195,57</w:t>
            </w:r>
          </w:p>
        </w:tc>
        <w:tc>
          <w:tcPr>
            <w:tcW w:w="1475" w:type="dxa"/>
            <w:gridSpan w:val="2"/>
            <w:shd w:val="clear" w:color="auto" w:fill="FFFFFF"/>
            <w:vAlign w:val="center"/>
          </w:tcPr>
          <w:p w:rsidR="00884F04" w:rsidRPr="00B573EA" w:rsidRDefault="00E17E80"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209,93</w:t>
            </w:r>
          </w:p>
        </w:tc>
        <w:tc>
          <w:tcPr>
            <w:tcW w:w="1564" w:type="dxa"/>
            <w:gridSpan w:val="2"/>
            <w:shd w:val="clear" w:color="auto" w:fill="FFFFFF"/>
            <w:vAlign w:val="center"/>
          </w:tcPr>
          <w:p w:rsidR="00884F04" w:rsidRPr="00B573EA" w:rsidRDefault="00E17E80"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224,29</w:t>
            </w:r>
          </w:p>
        </w:tc>
        <w:tc>
          <w:tcPr>
            <w:tcW w:w="1704" w:type="dxa"/>
            <w:gridSpan w:val="3"/>
            <w:shd w:val="clear" w:color="auto" w:fill="FFFFFF"/>
            <w:vAlign w:val="center"/>
          </w:tcPr>
          <w:p w:rsidR="00884F04" w:rsidRPr="00B573EA" w:rsidRDefault="00E17E80"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238,65</w:t>
            </w:r>
          </w:p>
        </w:tc>
        <w:tc>
          <w:tcPr>
            <w:tcW w:w="1563" w:type="dxa"/>
            <w:gridSpan w:val="2"/>
            <w:shd w:val="clear" w:color="auto" w:fill="FFFFFF"/>
            <w:vAlign w:val="center"/>
          </w:tcPr>
          <w:p w:rsidR="00884F04" w:rsidRPr="00B573EA" w:rsidRDefault="00E17E80"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253,01</w:t>
            </w:r>
          </w:p>
        </w:tc>
        <w:tc>
          <w:tcPr>
            <w:tcW w:w="1490" w:type="dxa"/>
            <w:tcBorders>
              <w:top w:val="single" w:sz="12" w:space="0" w:color="auto"/>
            </w:tcBorders>
            <w:shd w:val="clear" w:color="auto" w:fill="FFFFFF"/>
            <w:vAlign w:val="center"/>
          </w:tcPr>
          <w:p w:rsidR="00884F04" w:rsidRPr="00B573EA" w:rsidRDefault="00F41B5D" w:rsidP="00B573E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411,00</w:t>
            </w:r>
          </w:p>
        </w:tc>
      </w:tr>
      <w:tr w:rsidR="00884F04" w:rsidRPr="0090417A" w:rsidTr="00B859CC">
        <w:tc>
          <w:tcPr>
            <w:tcW w:w="2446" w:type="dxa"/>
            <w:gridSpan w:val="2"/>
            <w:shd w:val="clear" w:color="auto" w:fill="FFFFFF"/>
          </w:tcPr>
          <w:p w:rsidR="00884F04" w:rsidRPr="0090417A" w:rsidRDefault="00884F04"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 xml:space="preserve">бюджетным организациям </w:t>
            </w:r>
          </w:p>
        </w:tc>
        <w:tc>
          <w:tcPr>
            <w:tcW w:w="1281" w:type="dxa"/>
            <w:gridSpan w:val="2"/>
            <w:shd w:val="clear" w:color="auto" w:fill="FFFFFF"/>
            <w:vAlign w:val="center"/>
          </w:tcPr>
          <w:p w:rsidR="00884F04" w:rsidRPr="0090417A" w:rsidRDefault="00884F04" w:rsidP="0090417A">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422" w:type="dxa"/>
            <w:gridSpan w:val="2"/>
            <w:shd w:val="clear" w:color="auto" w:fill="FFFFFF"/>
            <w:vAlign w:val="center"/>
          </w:tcPr>
          <w:p w:rsidR="00884F04" w:rsidRPr="00B573EA" w:rsidRDefault="00FF5C70" w:rsidP="00E90E55">
            <w:pPr>
              <w:spacing w:line="240" w:lineRule="auto"/>
              <w:ind w:right="-63" w:hanging="57"/>
              <w:jc w:val="center"/>
              <w:rPr>
                <w:rFonts w:ascii="Times New Roman" w:hAnsi="Times New Roman" w:cs="Times New Roman"/>
                <w:sz w:val="24"/>
                <w:szCs w:val="24"/>
              </w:rPr>
            </w:pPr>
            <w:r>
              <w:rPr>
                <w:rFonts w:ascii="Times New Roman" w:hAnsi="Times New Roman" w:cs="Times New Roman"/>
                <w:sz w:val="24"/>
                <w:szCs w:val="24"/>
              </w:rPr>
              <w:t>10,28</w:t>
            </w:r>
          </w:p>
        </w:tc>
        <w:tc>
          <w:tcPr>
            <w:tcW w:w="1280" w:type="dxa"/>
            <w:gridSpan w:val="2"/>
            <w:shd w:val="clear" w:color="auto" w:fill="FFFFFF"/>
            <w:vAlign w:val="center"/>
          </w:tcPr>
          <w:p w:rsidR="00884F04" w:rsidRPr="00B573EA" w:rsidRDefault="00E17E80"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11,17</w:t>
            </w:r>
          </w:p>
        </w:tc>
        <w:tc>
          <w:tcPr>
            <w:tcW w:w="1368" w:type="dxa"/>
            <w:gridSpan w:val="2"/>
            <w:shd w:val="clear" w:color="auto" w:fill="FFFFFF"/>
            <w:vAlign w:val="center"/>
          </w:tcPr>
          <w:p w:rsidR="00884F04" w:rsidRPr="00B573EA" w:rsidRDefault="00E17E80"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12,06</w:t>
            </w:r>
          </w:p>
        </w:tc>
        <w:tc>
          <w:tcPr>
            <w:tcW w:w="1475" w:type="dxa"/>
            <w:gridSpan w:val="2"/>
            <w:shd w:val="clear" w:color="auto" w:fill="FFFFFF"/>
            <w:vAlign w:val="center"/>
          </w:tcPr>
          <w:p w:rsidR="00451107" w:rsidRPr="00B573EA" w:rsidRDefault="00E17E80" w:rsidP="00451107">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12,95</w:t>
            </w:r>
          </w:p>
        </w:tc>
        <w:tc>
          <w:tcPr>
            <w:tcW w:w="1564" w:type="dxa"/>
            <w:gridSpan w:val="2"/>
            <w:shd w:val="clear" w:color="auto" w:fill="FFFFFF"/>
            <w:vAlign w:val="center"/>
          </w:tcPr>
          <w:p w:rsidR="00380A99" w:rsidRPr="00B573EA" w:rsidRDefault="00E17E80"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13,84</w:t>
            </w:r>
          </w:p>
        </w:tc>
        <w:tc>
          <w:tcPr>
            <w:tcW w:w="1704" w:type="dxa"/>
            <w:gridSpan w:val="3"/>
            <w:shd w:val="clear" w:color="auto" w:fill="FFFFFF"/>
            <w:vAlign w:val="center"/>
          </w:tcPr>
          <w:p w:rsidR="00884F04" w:rsidRPr="00B573EA" w:rsidRDefault="00E17E80"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14,73</w:t>
            </w:r>
          </w:p>
        </w:tc>
        <w:tc>
          <w:tcPr>
            <w:tcW w:w="1563" w:type="dxa"/>
            <w:gridSpan w:val="2"/>
            <w:shd w:val="clear" w:color="auto" w:fill="FFFFFF"/>
            <w:vAlign w:val="center"/>
          </w:tcPr>
          <w:p w:rsidR="00884F04" w:rsidRPr="00B573EA" w:rsidRDefault="00E17E80"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15,62</w:t>
            </w:r>
          </w:p>
        </w:tc>
        <w:tc>
          <w:tcPr>
            <w:tcW w:w="1490" w:type="dxa"/>
            <w:shd w:val="clear" w:color="auto" w:fill="FFFFFF"/>
            <w:vAlign w:val="center"/>
          </w:tcPr>
          <w:p w:rsidR="00884F04" w:rsidRPr="00B573EA" w:rsidRDefault="00F41B5D"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25,46</w:t>
            </w:r>
          </w:p>
        </w:tc>
      </w:tr>
      <w:tr w:rsidR="00451107" w:rsidRPr="0090417A" w:rsidTr="00B859CC">
        <w:tc>
          <w:tcPr>
            <w:tcW w:w="2446" w:type="dxa"/>
            <w:gridSpan w:val="2"/>
            <w:shd w:val="clear" w:color="auto" w:fill="FFFFFF"/>
          </w:tcPr>
          <w:p w:rsidR="00451107" w:rsidRPr="0090417A" w:rsidRDefault="00451107"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прочим организациям</w:t>
            </w:r>
          </w:p>
        </w:tc>
        <w:tc>
          <w:tcPr>
            <w:tcW w:w="1281" w:type="dxa"/>
            <w:gridSpan w:val="2"/>
            <w:shd w:val="clear" w:color="auto" w:fill="FFFFFF"/>
            <w:vAlign w:val="center"/>
          </w:tcPr>
          <w:p w:rsidR="00451107" w:rsidRPr="0090417A" w:rsidRDefault="00451107" w:rsidP="0090417A">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422" w:type="dxa"/>
            <w:gridSpan w:val="2"/>
            <w:shd w:val="clear" w:color="auto" w:fill="FFFFFF"/>
            <w:vAlign w:val="center"/>
          </w:tcPr>
          <w:p w:rsidR="00451107" w:rsidRPr="00B573EA" w:rsidRDefault="00FF5C70" w:rsidP="00E90E55">
            <w:pPr>
              <w:spacing w:line="240" w:lineRule="auto"/>
              <w:ind w:right="-63" w:hanging="57"/>
              <w:jc w:val="center"/>
              <w:rPr>
                <w:rFonts w:ascii="Times New Roman" w:hAnsi="Times New Roman" w:cs="Times New Roman"/>
                <w:sz w:val="24"/>
                <w:szCs w:val="24"/>
              </w:rPr>
            </w:pPr>
            <w:r>
              <w:rPr>
                <w:rFonts w:ascii="Times New Roman" w:hAnsi="Times New Roman" w:cs="Times New Roman"/>
                <w:sz w:val="24"/>
                <w:szCs w:val="24"/>
              </w:rPr>
              <w:t>4,0</w:t>
            </w:r>
          </w:p>
        </w:tc>
        <w:tc>
          <w:tcPr>
            <w:tcW w:w="1280" w:type="dxa"/>
            <w:gridSpan w:val="2"/>
            <w:shd w:val="clear" w:color="auto" w:fill="FFFFFF"/>
            <w:vAlign w:val="center"/>
          </w:tcPr>
          <w:p w:rsidR="00451107" w:rsidRPr="00B573EA" w:rsidRDefault="00E17E80"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4,37</w:t>
            </w:r>
          </w:p>
        </w:tc>
        <w:tc>
          <w:tcPr>
            <w:tcW w:w="1368" w:type="dxa"/>
            <w:gridSpan w:val="2"/>
            <w:shd w:val="clear" w:color="auto" w:fill="FFFFFF"/>
            <w:vAlign w:val="center"/>
          </w:tcPr>
          <w:p w:rsidR="00451107" w:rsidRPr="00B573EA" w:rsidRDefault="00E17E80"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4,74</w:t>
            </w:r>
          </w:p>
        </w:tc>
        <w:tc>
          <w:tcPr>
            <w:tcW w:w="1475" w:type="dxa"/>
            <w:gridSpan w:val="2"/>
            <w:shd w:val="clear" w:color="auto" w:fill="FFFFFF"/>
            <w:vAlign w:val="center"/>
          </w:tcPr>
          <w:p w:rsidR="00451107" w:rsidRPr="00B573EA" w:rsidRDefault="00E17E80"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5,11</w:t>
            </w:r>
          </w:p>
        </w:tc>
        <w:tc>
          <w:tcPr>
            <w:tcW w:w="1564" w:type="dxa"/>
            <w:gridSpan w:val="2"/>
            <w:shd w:val="clear" w:color="auto" w:fill="FFFFFF"/>
            <w:vAlign w:val="center"/>
          </w:tcPr>
          <w:p w:rsidR="00451107" w:rsidRPr="00B573EA" w:rsidRDefault="00E17E80"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5,48</w:t>
            </w:r>
          </w:p>
        </w:tc>
        <w:tc>
          <w:tcPr>
            <w:tcW w:w="1704" w:type="dxa"/>
            <w:gridSpan w:val="3"/>
            <w:shd w:val="clear" w:color="auto" w:fill="FFFFFF"/>
            <w:vAlign w:val="center"/>
          </w:tcPr>
          <w:p w:rsidR="00451107" w:rsidRPr="00B573EA" w:rsidRDefault="00E17E80"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5,85</w:t>
            </w:r>
          </w:p>
        </w:tc>
        <w:tc>
          <w:tcPr>
            <w:tcW w:w="1563" w:type="dxa"/>
            <w:gridSpan w:val="2"/>
            <w:shd w:val="clear" w:color="auto" w:fill="FFFFFF"/>
            <w:vAlign w:val="center"/>
          </w:tcPr>
          <w:p w:rsidR="00451107" w:rsidRPr="00B573EA" w:rsidRDefault="00E17E80"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6,22</w:t>
            </w:r>
          </w:p>
        </w:tc>
        <w:tc>
          <w:tcPr>
            <w:tcW w:w="1490" w:type="dxa"/>
            <w:shd w:val="clear" w:color="auto" w:fill="FFFFFF"/>
            <w:vAlign w:val="center"/>
          </w:tcPr>
          <w:p w:rsidR="00451107" w:rsidRPr="00B573EA" w:rsidRDefault="00F41B5D"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10,28</w:t>
            </w:r>
          </w:p>
        </w:tc>
      </w:tr>
      <w:tr w:rsidR="00451107" w:rsidRPr="000E53B2" w:rsidTr="00B859CC">
        <w:tc>
          <w:tcPr>
            <w:tcW w:w="2446" w:type="dxa"/>
            <w:gridSpan w:val="2"/>
            <w:shd w:val="clear" w:color="auto" w:fill="FFFFFF"/>
          </w:tcPr>
          <w:p w:rsidR="00451107" w:rsidRPr="000E53B2" w:rsidRDefault="00451107" w:rsidP="00B71A81">
            <w:pPr>
              <w:spacing w:line="240" w:lineRule="auto"/>
              <w:ind w:left="0" w:right="0" w:firstLine="0"/>
              <w:jc w:val="left"/>
              <w:rPr>
                <w:rFonts w:ascii="Times New Roman" w:hAnsi="Times New Roman" w:cs="Times New Roman"/>
                <w:sz w:val="24"/>
                <w:szCs w:val="24"/>
              </w:rPr>
            </w:pPr>
            <w:r w:rsidRPr="000E53B2">
              <w:rPr>
                <w:rFonts w:ascii="Times New Roman" w:hAnsi="Times New Roman" w:cs="Times New Roman"/>
                <w:sz w:val="24"/>
                <w:szCs w:val="24"/>
              </w:rPr>
              <w:t xml:space="preserve">Динамика изменения объема реализации воды (по отношению </w:t>
            </w:r>
            <w:r w:rsidRPr="000E53B2">
              <w:rPr>
                <w:rFonts w:ascii="Times New Roman" w:hAnsi="Times New Roman" w:cs="Times New Roman"/>
                <w:sz w:val="24"/>
                <w:szCs w:val="24"/>
              </w:rPr>
              <w:lastRenderedPageBreak/>
              <w:t>к факту 20</w:t>
            </w:r>
            <w:r>
              <w:rPr>
                <w:rFonts w:ascii="Times New Roman" w:hAnsi="Times New Roman" w:cs="Times New Roman"/>
                <w:sz w:val="24"/>
                <w:szCs w:val="24"/>
              </w:rPr>
              <w:t>20</w:t>
            </w:r>
            <w:r w:rsidRPr="000E53B2">
              <w:rPr>
                <w:rFonts w:ascii="Times New Roman" w:hAnsi="Times New Roman" w:cs="Times New Roman"/>
                <w:sz w:val="24"/>
                <w:szCs w:val="24"/>
              </w:rPr>
              <w:t>г.)</w:t>
            </w:r>
          </w:p>
        </w:tc>
        <w:tc>
          <w:tcPr>
            <w:tcW w:w="1281" w:type="dxa"/>
            <w:gridSpan w:val="2"/>
            <w:shd w:val="clear" w:color="auto" w:fill="FFFFFF"/>
            <w:vAlign w:val="center"/>
          </w:tcPr>
          <w:p w:rsidR="00451107" w:rsidRPr="000E53B2" w:rsidRDefault="00451107" w:rsidP="0090417A">
            <w:pPr>
              <w:spacing w:line="240" w:lineRule="auto"/>
              <w:ind w:left="-136" w:right="-113" w:firstLine="0"/>
              <w:jc w:val="center"/>
              <w:rPr>
                <w:rFonts w:ascii="Times New Roman" w:hAnsi="Times New Roman" w:cs="Times New Roman"/>
                <w:sz w:val="24"/>
                <w:szCs w:val="24"/>
              </w:rPr>
            </w:pPr>
            <w:r w:rsidRPr="000E53B2">
              <w:rPr>
                <w:rFonts w:ascii="Times New Roman" w:hAnsi="Times New Roman" w:cs="Times New Roman"/>
                <w:sz w:val="24"/>
                <w:szCs w:val="24"/>
              </w:rPr>
              <w:lastRenderedPageBreak/>
              <w:t>%</w:t>
            </w:r>
          </w:p>
        </w:tc>
        <w:tc>
          <w:tcPr>
            <w:tcW w:w="1422" w:type="dxa"/>
            <w:gridSpan w:val="2"/>
            <w:shd w:val="clear" w:color="auto" w:fill="FFFFFF"/>
            <w:vAlign w:val="center"/>
          </w:tcPr>
          <w:p w:rsidR="00451107" w:rsidRPr="00B573EA" w:rsidRDefault="00451107" w:rsidP="0090417A">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gridSpan w:val="2"/>
            <w:shd w:val="clear" w:color="auto" w:fill="FFFFFF"/>
            <w:vAlign w:val="center"/>
          </w:tcPr>
          <w:p w:rsidR="00451107" w:rsidRPr="00B573EA" w:rsidRDefault="00F83955"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108,62</w:t>
            </w:r>
          </w:p>
        </w:tc>
        <w:tc>
          <w:tcPr>
            <w:tcW w:w="1368" w:type="dxa"/>
            <w:gridSpan w:val="2"/>
            <w:shd w:val="clear" w:color="auto" w:fill="FFFFFF"/>
            <w:vAlign w:val="center"/>
          </w:tcPr>
          <w:p w:rsidR="00451107" w:rsidRPr="00B573EA" w:rsidRDefault="00F83955"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117,24</w:t>
            </w:r>
          </w:p>
        </w:tc>
        <w:tc>
          <w:tcPr>
            <w:tcW w:w="1475" w:type="dxa"/>
            <w:gridSpan w:val="2"/>
            <w:shd w:val="clear" w:color="auto" w:fill="FFFFFF"/>
            <w:vAlign w:val="center"/>
          </w:tcPr>
          <w:p w:rsidR="00451107" w:rsidRPr="00B573EA" w:rsidRDefault="00F83955"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125,86</w:t>
            </w:r>
          </w:p>
        </w:tc>
        <w:tc>
          <w:tcPr>
            <w:tcW w:w="1564" w:type="dxa"/>
            <w:gridSpan w:val="2"/>
            <w:shd w:val="clear" w:color="auto" w:fill="FFFFFF"/>
            <w:vAlign w:val="center"/>
          </w:tcPr>
          <w:p w:rsidR="00451107" w:rsidRPr="00B573EA" w:rsidRDefault="00F83955"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134,48</w:t>
            </w:r>
          </w:p>
        </w:tc>
        <w:tc>
          <w:tcPr>
            <w:tcW w:w="1704" w:type="dxa"/>
            <w:gridSpan w:val="3"/>
            <w:shd w:val="clear" w:color="auto" w:fill="FFFFFF"/>
            <w:vAlign w:val="center"/>
          </w:tcPr>
          <w:p w:rsidR="00451107" w:rsidRPr="00B573EA" w:rsidRDefault="00F83955"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143,1</w:t>
            </w:r>
          </w:p>
        </w:tc>
        <w:tc>
          <w:tcPr>
            <w:tcW w:w="1563" w:type="dxa"/>
            <w:gridSpan w:val="2"/>
            <w:shd w:val="clear" w:color="auto" w:fill="FFFFFF"/>
            <w:vAlign w:val="center"/>
          </w:tcPr>
          <w:p w:rsidR="00451107" w:rsidRPr="00B573EA" w:rsidRDefault="00F83955"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151,72</w:t>
            </w:r>
          </w:p>
        </w:tc>
        <w:tc>
          <w:tcPr>
            <w:tcW w:w="1490" w:type="dxa"/>
            <w:shd w:val="clear" w:color="auto" w:fill="FFFFFF"/>
            <w:vAlign w:val="center"/>
          </w:tcPr>
          <w:p w:rsidR="00451107" w:rsidRPr="00B573EA" w:rsidRDefault="00F41B5D" w:rsidP="0090417A">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246,64</w:t>
            </w:r>
          </w:p>
        </w:tc>
      </w:tr>
      <w:tr w:rsidR="00451107" w:rsidRPr="000E53B2" w:rsidTr="00B859CC">
        <w:tc>
          <w:tcPr>
            <w:tcW w:w="15593" w:type="dxa"/>
            <w:gridSpan w:val="20"/>
            <w:vAlign w:val="center"/>
          </w:tcPr>
          <w:p w:rsidR="00451107" w:rsidRPr="000E53B2" w:rsidRDefault="00451107" w:rsidP="0090417A">
            <w:pPr>
              <w:spacing w:line="240" w:lineRule="auto"/>
              <w:ind w:left="0" w:right="-113" w:firstLine="0"/>
              <w:jc w:val="center"/>
              <w:rPr>
                <w:rFonts w:ascii="Times New Roman" w:hAnsi="Times New Roman" w:cs="Times New Roman"/>
                <w:sz w:val="24"/>
                <w:szCs w:val="24"/>
              </w:rPr>
            </w:pPr>
            <w:r w:rsidRPr="000E53B2">
              <w:rPr>
                <w:rFonts w:ascii="Times New Roman" w:hAnsi="Times New Roman" w:cs="Times New Roman"/>
                <w:b/>
                <w:bCs/>
                <w:sz w:val="24"/>
                <w:szCs w:val="24"/>
                <w:lang w:eastAsia="ru-RU"/>
              </w:rPr>
              <w:lastRenderedPageBreak/>
              <w:t>ВОДООТВЕДЕНИЕ</w:t>
            </w:r>
          </w:p>
        </w:tc>
      </w:tr>
      <w:tr w:rsidR="00380A99" w:rsidRPr="000E53B2" w:rsidTr="00B859CC">
        <w:tc>
          <w:tcPr>
            <w:tcW w:w="2446" w:type="dxa"/>
            <w:gridSpan w:val="2"/>
            <w:vAlign w:val="center"/>
          </w:tcPr>
          <w:p w:rsidR="00380A99" w:rsidRPr="000E53B2" w:rsidRDefault="00380A99" w:rsidP="0090417A">
            <w:pPr>
              <w:spacing w:line="240" w:lineRule="auto"/>
              <w:ind w:left="0" w:firstLine="0"/>
              <w:jc w:val="left"/>
              <w:rPr>
                <w:rFonts w:ascii="Times New Roman" w:hAnsi="Times New Roman" w:cs="Times New Roman"/>
                <w:sz w:val="24"/>
                <w:szCs w:val="24"/>
              </w:rPr>
            </w:pPr>
            <w:r w:rsidRPr="000E53B2">
              <w:rPr>
                <w:rFonts w:ascii="Times New Roman" w:hAnsi="Times New Roman" w:cs="Times New Roman"/>
                <w:sz w:val="24"/>
                <w:szCs w:val="24"/>
              </w:rPr>
              <w:t>Пропущено сточных вод - всего</w:t>
            </w:r>
          </w:p>
        </w:tc>
        <w:tc>
          <w:tcPr>
            <w:tcW w:w="1281" w:type="dxa"/>
            <w:gridSpan w:val="2"/>
            <w:vAlign w:val="center"/>
          </w:tcPr>
          <w:p w:rsidR="00380A99" w:rsidRPr="000E53B2" w:rsidRDefault="00380A99" w:rsidP="0090417A">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vAlign w:val="center"/>
          </w:tcPr>
          <w:p w:rsidR="00380A99" w:rsidRPr="000E53B2" w:rsidRDefault="00FF5C70"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gridSpan w:val="2"/>
            <w:vAlign w:val="center"/>
          </w:tcPr>
          <w:p w:rsidR="00380A99" w:rsidRPr="000E53B2" w:rsidRDefault="00FF5C70"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68" w:type="dxa"/>
            <w:gridSpan w:val="2"/>
            <w:vAlign w:val="center"/>
          </w:tcPr>
          <w:p w:rsidR="00380A99" w:rsidRPr="000E53B2" w:rsidRDefault="00FF5C70"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75" w:type="dxa"/>
            <w:gridSpan w:val="2"/>
            <w:vAlign w:val="center"/>
          </w:tcPr>
          <w:p w:rsidR="00380A99" w:rsidRPr="000E53B2" w:rsidRDefault="00FF5C70"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gridSpan w:val="2"/>
            <w:vAlign w:val="center"/>
          </w:tcPr>
          <w:p w:rsidR="00380A99" w:rsidRPr="000E53B2" w:rsidRDefault="00FF5C70"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4" w:type="dxa"/>
            <w:gridSpan w:val="3"/>
            <w:vAlign w:val="center"/>
          </w:tcPr>
          <w:p w:rsidR="00380A99" w:rsidRPr="000E53B2" w:rsidRDefault="00FF5C70"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3" w:type="dxa"/>
            <w:gridSpan w:val="2"/>
            <w:vAlign w:val="center"/>
          </w:tcPr>
          <w:p w:rsidR="00380A99" w:rsidRPr="000E53B2" w:rsidRDefault="00FF5C70"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rsidR="00380A99" w:rsidRPr="000E53B2" w:rsidRDefault="00FF5C70"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r>
      <w:tr w:rsidR="00380A99" w:rsidRPr="000E53B2" w:rsidTr="00B859CC">
        <w:tc>
          <w:tcPr>
            <w:tcW w:w="15593" w:type="dxa"/>
            <w:gridSpan w:val="20"/>
            <w:shd w:val="clear" w:color="auto" w:fill="FFFFFF"/>
          </w:tcPr>
          <w:p w:rsidR="00380A99" w:rsidRPr="000E53B2" w:rsidRDefault="00380A99" w:rsidP="0090417A">
            <w:pPr>
              <w:spacing w:line="240" w:lineRule="auto"/>
              <w:ind w:left="-92" w:right="-108" w:firstLine="0"/>
              <w:jc w:val="center"/>
              <w:rPr>
                <w:rFonts w:ascii="Times New Roman" w:hAnsi="Times New Roman" w:cs="Times New Roman"/>
                <w:sz w:val="24"/>
                <w:szCs w:val="24"/>
              </w:rPr>
            </w:pPr>
            <w:r w:rsidRPr="000E53B2">
              <w:rPr>
                <w:rFonts w:ascii="Times New Roman" w:hAnsi="Times New Roman" w:cs="Times New Roman"/>
                <w:b/>
                <w:bCs/>
                <w:sz w:val="24"/>
                <w:szCs w:val="24"/>
                <w:lang w:eastAsia="ru-RU"/>
              </w:rPr>
              <w:t>ГАЗОСНАБЖЕНИЕ</w:t>
            </w:r>
          </w:p>
        </w:tc>
      </w:tr>
      <w:tr w:rsidR="00380A99" w:rsidRPr="000E53B2" w:rsidTr="00B859CC">
        <w:tc>
          <w:tcPr>
            <w:tcW w:w="2446" w:type="dxa"/>
            <w:gridSpan w:val="2"/>
            <w:shd w:val="clear" w:color="auto" w:fill="FFFFFF"/>
          </w:tcPr>
          <w:p w:rsidR="00380A99" w:rsidRPr="000E53B2" w:rsidRDefault="00380A99" w:rsidP="0090417A">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Реализация газа - всего</w:t>
            </w:r>
          </w:p>
        </w:tc>
        <w:tc>
          <w:tcPr>
            <w:tcW w:w="1281" w:type="dxa"/>
            <w:gridSpan w:val="2"/>
            <w:shd w:val="clear" w:color="auto" w:fill="FFFFFF"/>
            <w:vAlign w:val="center"/>
          </w:tcPr>
          <w:p w:rsidR="00380A99" w:rsidRPr="000E53B2" w:rsidRDefault="00380A99" w:rsidP="0090417A">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shd w:val="clear" w:color="auto" w:fill="FFFFFF"/>
            <w:vAlign w:val="center"/>
          </w:tcPr>
          <w:p w:rsidR="00380A9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2311,49</w:t>
            </w:r>
          </w:p>
        </w:tc>
        <w:tc>
          <w:tcPr>
            <w:tcW w:w="1280" w:type="dxa"/>
            <w:gridSpan w:val="2"/>
            <w:shd w:val="clear" w:color="auto" w:fill="FFFFFF"/>
            <w:vAlign w:val="center"/>
          </w:tcPr>
          <w:p w:rsidR="00380A99" w:rsidRPr="0090417A" w:rsidRDefault="004B4449"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2311,49</w:t>
            </w:r>
          </w:p>
        </w:tc>
        <w:tc>
          <w:tcPr>
            <w:tcW w:w="1368" w:type="dxa"/>
            <w:gridSpan w:val="2"/>
            <w:shd w:val="clear" w:color="auto" w:fill="FFFFFF"/>
            <w:vAlign w:val="center"/>
          </w:tcPr>
          <w:p w:rsidR="00380A99" w:rsidRPr="0090417A" w:rsidRDefault="004B4449"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2311,49</w:t>
            </w:r>
          </w:p>
        </w:tc>
        <w:tc>
          <w:tcPr>
            <w:tcW w:w="1475" w:type="dxa"/>
            <w:gridSpan w:val="2"/>
            <w:shd w:val="clear" w:color="auto" w:fill="FFFFFF"/>
            <w:vAlign w:val="center"/>
          </w:tcPr>
          <w:p w:rsidR="00380A99" w:rsidRPr="0090417A" w:rsidRDefault="004B4449"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2311,49</w:t>
            </w:r>
          </w:p>
        </w:tc>
        <w:tc>
          <w:tcPr>
            <w:tcW w:w="1564" w:type="dxa"/>
            <w:gridSpan w:val="2"/>
            <w:shd w:val="clear" w:color="auto" w:fill="FFFFFF"/>
            <w:vAlign w:val="center"/>
          </w:tcPr>
          <w:p w:rsidR="00380A99" w:rsidRPr="0090417A" w:rsidRDefault="004B4449"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2311,49</w:t>
            </w:r>
          </w:p>
        </w:tc>
        <w:tc>
          <w:tcPr>
            <w:tcW w:w="1704" w:type="dxa"/>
            <w:gridSpan w:val="3"/>
            <w:shd w:val="clear" w:color="auto" w:fill="FFFFFF"/>
            <w:vAlign w:val="center"/>
          </w:tcPr>
          <w:p w:rsidR="00380A99" w:rsidRPr="0090417A" w:rsidRDefault="004B4449"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2311,49</w:t>
            </w:r>
          </w:p>
        </w:tc>
        <w:tc>
          <w:tcPr>
            <w:tcW w:w="1563" w:type="dxa"/>
            <w:gridSpan w:val="2"/>
            <w:shd w:val="clear" w:color="auto" w:fill="FFFFFF"/>
            <w:vAlign w:val="center"/>
          </w:tcPr>
          <w:p w:rsidR="00380A99" w:rsidRPr="0090417A" w:rsidRDefault="004B4449"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2311,49</w:t>
            </w:r>
          </w:p>
        </w:tc>
        <w:tc>
          <w:tcPr>
            <w:tcW w:w="1490" w:type="dxa"/>
            <w:shd w:val="clear" w:color="auto" w:fill="FFFFFF"/>
            <w:vAlign w:val="center"/>
          </w:tcPr>
          <w:p w:rsidR="00380A99" w:rsidRPr="0090417A" w:rsidRDefault="004B4449"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2311,49</w:t>
            </w:r>
          </w:p>
        </w:tc>
      </w:tr>
      <w:tr w:rsidR="00380A99" w:rsidRPr="000E53B2" w:rsidTr="00B859CC">
        <w:tc>
          <w:tcPr>
            <w:tcW w:w="2446" w:type="dxa"/>
            <w:gridSpan w:val="2"/>
            <w:shd w:val="clear" w:color="auto" w:fill="FFFFFF"/>
          </w:tcPr>
          <w:p w:rsidR="00380A99" w:rsidRPr="000E53B2" w:rsidRDefault="00380A99" w:rsidP="0090417A">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в т. ч.</w:t>
            </w:r>
          </w:p>
        </w:tc>
        <w:tc>
          <w:tcPr>
            <w:tcW w:w="13147" w:type="dxa"/>
            <w:gridSpan w:val="18"/>
            <w:shd w:val="clear" w:color="auto" w:fill="FFFFFF"/>
            <w:vAlign w:val="center"/>
          </w:tcPr>
          <w:p w:rsidR="00380A99" w:rsidRPr="0090417A" w:rsidRDefault="00380A99" w:rsidP="00C14225">
            <w:pPr>
              <w:spacing w:line="240" w:lineRule="auto"/>
              <w:ind w:left="0" w:right="-113" w:firstLine="0"/>
              <w:jc w:val="center"/>
              <w:rPr>
                <w:rFonts w:ascii="Times New Roman" w:hAnsi="Times New Roman" w:cs="Times New Roman"/>
                <w:sz w:val="24"/>
                <w:szCs w:val="24"/>
              </w:rPr>
            </w:pPr>
          </w:p>
        </w:tc>
      </w:tr>
      <w:tr w:rsidR="004B4449" w:rsidRPr="000E53B2" w:rsidTr="00B859CC">
        <w:tc>
          <w:tcPr>
            <w:tcW w:w="2446" w:type="dxa"/>
            <w:gridSpan w:val="2"/>
            <w:shd w:val="clear" w:color="auto" w:fill="FFFFFF"/>
          </w:tcPr>
          <w:p w:rsidR="004B4449" w:rsidRPr="000E53B2" w:rsidRDefault="004B4449" w:rsidP="004B4449">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населению</w:t>
            </w:r>
          </w:p>
        </w:tc>
        <w:tc>
          <w:tcPr>
            <w:tcW w:w="1281" w:type="dxa"/>
            <w:gridSpan w:val="2"/>
            <w:shd w:val="clear" w:color="auto" w:fill="FFFFFF"/>
            <w:vAlign w:val="center"/>
          </w:tcPr>
          <w:p w:rsidR="004B4449" w:rsidRPr="000E53B2" w:rsidRDefault="004B4449" w:rsidP="004B4449">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1849,19</w:t>
            </w:r>
          </w:p>
        </w:tc>
        <w:tc>
          <w:tcPr>
            <w:tcW w:w="1324" w:type="dxa"/>
            <w:gridSpan w:val="3"/>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1849,19</w:t>
            </w:r>
          </w:p>
        </w:tc>
        <w:tc>
          <w:tcPr>
            <w:tcW w:w="1324" w:type="dxa"/>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1849,19</w:t>
            </w:r>
          </w:p>
        </w:tc>
        <w:tc>
          <w:tcPr>
            <w:tcW w:w="1475"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1849,19</w:t>
            </w:r>
          </w:p>
        </w:tc>
        <w:tc>
          <w:tcPr>
            <w:tcW w:w="1564"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1849,19</w:t>
            </w:r>
          </w:p>
        </w:tc>
        <w:tc>
          <w:tcPr>
            <w:tcW w:w="1704" w:type="dxa"/>
            <w:gridSpan w:val="3"/>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1849,19</w:t>
            </w:r>
          </w:p>
        </w:tc>
        <w:tc>
          <w:tcPr>
            <w:tcW w:w="1563"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1849,19</w:t>
            </w:r>
          </w:p>
        </w:tc>
        <w:tc>
          <w:tcPr>
            <w:tcW w:w="1490" w:type="dxa"/>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1849,19</w:t>
            </w:r>
          </w:p>
        </w:tc>
      </w:tr>
      <w:tr w:rsidR="004B4449" w:rsidRPr="000E53B2" w:rsidTr="00B859CC">
        <w:tc>
          <w:tcPr>
            <w:tcW w:w="2446" w:type="dxa"/>
            <w:gridSpan w:val="2"/>
            <w:shd w:val="clear" w:color="auto" w:fill="FFFFFF"/>
          </w:tcPr>
          <w:p w:rsidR="004B4449" w:rsidRPr="000E53B2" w:rsidRDefault="004B4449" w:rsidP="004B4449">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бюджетным организациям</w:t>
            </w:r>
          </w:p>
        </w:tc>
        <w:tc>
          <w:tcPr>
            <w:tcW w:w="1281" w:type="dxa"/>
            <w:gridSpan w:val="2"/>
            <w:shd w:val="clear" w:color="auto" w:fill="FFFFFF"/>
            <w:vAlign w:val="center"/>
          </w:tcPr>
          <w:p w:rsidR="004B4449" w:rsidRPr="000E53B2" w:rsidRDefault="004B4449" w:rsidP="004B4449">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346,72</w:t>
            </w:r>
          </w:p>
        </w:tc>
        <w:tc>
          <w:tcPr>
            <w:tcW w:w="1324" w:type="dxa"/>
            <w:gridSpan w:val="3"/>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346,72</w:t>
            </w:r>
          </w:p>
        </w:tc>
        <w:tc>
          <w:tcPr>
            <w:tcW w:w="1324" w:type="dxa"/>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346,72</w:t>
            </w:r>
          </w:p>
        </w:tc>
        <w:tc>
          <w:tcPr>
            <w:tcW w:w="1475"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346,72</w:t>
            </w:r>
          </w:p>
        </w:tc>
        <w:tc>
          <w:tcPr>
            <w:tcW w:w="1564"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346,72</w:t>
            </w:r>
          </w:p>
        </w:tc>
        <w:tc>
          <w:tcPr>
            <w:tcW w:w="1704" w:type="dxa"/>
            <w:gridSpan w:val="3"/>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346,72</w:t>
            </w:r>
          </w:p>
        </w:tc>
        <w:tc>
          <w:tcPr>
            <w:tcW w:w="1563"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346,72</w:t>
            </w:r>
          </w:p>
        </w:tc>
        <w:tc>
          <w:tcPr>
            <w:tcW w:w="1490" w:type="dxa"/>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346,72</w:t>
            </w:r>
          </w:p>
        </w:tc>
      </w:tr>
      <w:tr w:rsidR="004B4449" w:rsidRPr="000E53B2" w:rsidTr="00B859CC">
        <w:tc>
          <w:tcPr>
            <w:tcW w:w="2446" w:type="dxa"/>
            <w:gridSpan w:val="2"/>
            <w:shd w:val="clear" w:color="auto" w:fill="FFFFFF"/>
          </w:tcPr>
          <w:p w:rsidR="004B4449" w:rsidRPr="000E53B2" w:rsidRDefault="004B4449" w:rsidP="004B4449">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прочим организациям</w:t>
            </w:r>
          </w:p>
        </w:tc>
        <w:tc>
          <w:tcPr>
            <w:tcW w:w="1281" w:type="dxa"/>
            <w:gridSpan w:val="2"/>
            <w:shd w:val="clear" w:color="auto" w:fill="FFFFFF"/>
            <w:vAlign w:val="center"/>
          </w:tcPr>
          <w:p w:rsidR="004B4449" w:rsidRPr="000E53B2" w:rsidRDefault="004B4449" w:rsidP="004B4449">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115,58</w:t>
            </w:r>
          </w:p>
        </w:tc>
        <w:tc>
          <w:tcPr>
            <w:tcW w:w="1324" w:type="dxa"/>
            <w:gridSpan w:val="3"/>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115,58</w:t>
            </w:r>
          </w:p>
        </w:tc>
        <w:tc>
          <w:tcPr>
            <w:tcW w:w="1324" w:type="dxa"/>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115,58</w:t>
            </w:r>
          </w:p>
        </w:tc>
        <w:tc>
          <w:tcPr>
            <w:tcW w:w="1475"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115,58</w:t>
            </w:r>
          </w:p>
        </w:tc>
        <w:tc>
          <w:tcPr>
            <w:tcW w:w="1564"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115,58</w:t>
            </w:r>
          </w:p>
        </w:tc>
        <w:tc>
          <w:tcPr>
            <w:tcW w:w="1704" w:type="dxa"/>
            <w:gridSpan w:val="3"/>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115,58</w:t>
            </w:r>
          </w:p>
        </w:tc>
        <w:tc>
          <w:tcPr>
            <w:tcW w:w="1563" w:type="dxa"/>
            <w:gridSpan w:val="2"/>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115,58</w:t>
            </w:r>
          </w:p>
        </w:tc>
        <w:tc>
          <w:tcPr>
            <w:tcW w:w="1490" w:type="dxa"/>
            <w:shd w:val="clear" w:color="auto" w:fill="FFFFFF"/>
            <w:vAlign w:val="center"/>
          </w:tcPr>
          <w:p w:rsidR="004B4449" w:rsidRPr="0090417A" w:rsidRDefault="004B4449"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115,58</w:t>
            </w:r>
          </w:p>
        </w:tc>
      </w:tr>
      <w:tr w:rsidR="008D566E" w:rsidRPr="0090417A" w:rsidTr="00B859CC">
        <w:tc>
          <w:tcPr>
            <w:tcW w:w="2446" w:type="dxa"/>
            <w:gridSpan w:val="2"/>
            <w:shd w:val="clear" w:color="auto" w:fill="FFFFFF"/>
          </w:tcPr>
          <w:p w:rsidR="008D566E" w:rsidRPr="000E53B2" w:rsidRDefault="008D566E" w:rsidP="00B71A81">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Динамика изменения объема реализации газа (по отношению к факту 20</w:t>
            </w:r>
            <w:r>
              <w:rPr>
                <w:rFonts w:ascii="Times New Roman" w:hAnsi="Times New Roman" w:cs="Times New Roman"/>
                <w:sz w:val="24"/>
                <w:szCs w:val="24"/>
              </w:rPr>
              <w:t>20</w:t>
            </w:r>
            <w:r w:rsidRPr="000E53B2">
              <w:rPr>
                <w:rFonts w:ascii="Times New Roman" w:hAnsi="Times New Roman" w:cs="Times New Roman"/>
                <w:sz w:val="24"/>
                <w:szCs w:val="24"/>
              </w:rPr>
              <w:t xml:space="preserve"> г.)</w:t>
            </w:r>
          </w:p>
        </w:tc>
        <w:tc>
          <w:tcPr>
            <w:tcW w:w="1281" w:type="dxa"/>
            <w:gridSpan w:val="2"/>
            <w:shd w:val="clear" w:color="auto" w:fill="FFFFFF"/>
            <w:vAlign w:val="center"/>
          </w:tcPr>
          <w:p w:rsidR="008D566E" w:rsidRPr="000E53B2" w:rsidRDefault="008D566E" w:rsidP="0090417A">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w:t>
            </w:r>
          </w:p>
        </w:tc>
        <w:tc>
          <w:tcPr>
            <w:tcW w:w="1422" w:type="dxa"/>
            <w:gridSpan w:val="2"/>
            <w:shd w:val="clear" w:color="auto" w:fill="FFFFFF"/>
            <w:vAlign w:val="center"/>
          </w:tcPr>
          <w:p w:rsidR="008D566E" w:rsidRPr="0090417A" w:rsidRDefault="004B4449"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24" w:type="dxa"/>
            <w:gridSpan w:val="3"/>
            <w:shd w:val="clear" w:color="auto" w:fill="FFFFFF"/>
            <w:vAlign w:val="center"/>
          </w:tcPr>
          <w:p w:rsidR="008D566E" w:rsidRPr="0090417A" w:rsidRDefault="004B4449"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24" w:type="dxa"/>
            <w:shd w:val="clear" w:color="auto" w:fill="FFFFFF"/>
            <w:vAlign w:val="center"/>
          </w:tcPr>
          <w:p w:rsidR="008D566E" w:rsidRPr="0090417A" w:rsidRDefault="004B4449"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75" w:type="dxa"/>
            <w:gridSpan w:val="2"/>
            <w:shd w:val="clear" w:color="auto" w:fill="FFFFFF"/>
            <w:vAlign w:val="center"/>
          </w:tcPr>
          <w:p w:rsidR="008D566E" w:rsidRPr="0090417A" w:rsidRDefault="004B4449"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64" w:type="dxa"/>
            <w:gridSpan w:val="2"/>
            <w:shd w:val="clear" w:color="auto" w:fill="FFFFFF"/>
            <w:vAlign w:val="center"/>
          </w:tcPr>
          <w:p w:rsidR="008D566E" w:rsidRPr="0090417A" w:rsidRDefault="004B4449"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4" w:type="dxa"/>
            <w:gridSpan w:val="3"/>
            <w:shd w:val="clear" w:color="auto" w:fill="FFFFFF"/>
            <w:vAlign w:val="center"/>
          </w:tcPr>
          <w:p w:rsidR="008D566E" w:rsidRPr="0090417A" w:rsidRDefault="004B4449"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63" w:type="dxa"/>
            <w:gridSpan w:val="2"/>
            <w:shd w:val="clear" w:color="auto" w:fill="FFFFFF"/>
            <w:vAlign w:val="center"/>
          </w:tcPr>
          <w:p w:rsidR="008D566E" w:rsidRPr="0090417A" w:rsidRDefault="004B4449"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90" w:type="dxa"/>
            <w:shd w:val="clear" w:color="auto" w:fill="FFFFFF"/>
            <w:vAlign w:val="center"/>
          </w:tcPr>
          <w:p w:rsidR="008D566E" w:rsidRPr="0090417A" w:rsidRDefault="004B4449" w:rsidP="00C61D51">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D566E" w:rsidRPr="0090417A" w:rsidTr="00B859CC">
        <w:tc>
          <w:tcPr>
            <w:tcW w:w="15593" w:type="dxa"/>
            <w:gridSpan w:val="20"/>
            <w:shd w:val="clear" w:color="auto" w:fill="FFFFFF"/>
          </w:tcPr>
          <w:p w:rsidR="008D566E" w:rsidRPr="0090417A" w:rsidRDefault="008D566E" w:rsidP="005F542D">
            <w:pPr>
              <w:spacing w:line="240" w:lineRule="auto"/>
              <w:ind w:left="-96" w:right="-108" w:firstLine="0"/>
              <w:jc w:val="center"/>
              <w:rPr>
                <w:rFonts w:ascii="Times New Roman" w:hAnsi="Times New Roman" w:cs="Times New Roman"/>
                <w:sz w:val="24"/>
                <w:szCs w:val="24"/>
              </w:rPr>
            </w:pPr>
            <w:r w:rsidRPr="0090417A">
              <w:rPr>
                <w:rFonts w:ascii="Times New Roman" w:hAnsi="Times New Roman" w:cs="Times New Roman"/>
                <w:b/>
                <w:bCs/>
                <w:sz w:val="24"/>
                <w:szCs w:val="24"/>
                <w:lang w:eastAsia="ru-RU"/>
              </w:rPr>
              <w:t>УСЛУГА ПО СБОРУ И ВЫВОЗУ ТВЕРДЫХ КОММУНАЛЬНЫХ ОТХОДОВ</w:t>
            </w:r>
          </w:p>
        </w:tc>
      </w:tr>
      <w:tr w:rsidR="008D566E" w:rsidRPr="0090417A" w:rsidTr="00B859CC">
        <w:tc>
          <w:tcPr>
            <w:tcW w:w="2354" w:type="dxa"/>
            <w:shd w:val="clear" w:color="auto" w:fill="FFFFFF"/>
          </w:tcPr>
          <w:p w:rsidR="008D566E" w:rsidRPr="0090417A" w:rsidRDefault="008D566E" w:rsidP="005F542D">
            <w:pPr>
              <w:spacing w:line="240" w:lineRule="auto"/>
              <w:ind w:firstLine="0"/>
              <w:jc w:val="left"/>
              <w:rPr>
                <w:rFonts w:ascii="Times New Roman" w:hAnsi="Times New Roman" w:cs="Times New Roman"/>
                <w:sz w:val="24"/>
                <w:szCs w:val="24"/>
              </w:rPr>
            </w:pPr>
            <w:r w:rsidRPr="0090417A">
              <w:rPr>
                <w:rFonts w:ascii="Times New Roman" w:hAnsi="Times New Roman" w:cs="Times New Roman"/>
                <w:sz w:val="24"/>
                <w:szCs w:val="24"/>
              </w:rPr>
              <w:t xml:space="preserve">Объем реализации услуги по сбору и вывозу ТКО  </w:t>
            </w:r>
          </w:p>
        </w:tc>
        <w:tc>
          <w:tcPr>
            <w:tcW w:w="1373" w:type="dxa"/>
            <w:gridSpan w:val="3"/>
            <w:shd w:val="clear" w:color="auto" w:fill="FFFFFF"/>
            <w:vAlign w:val="center"/>
          </w:tcPr>
          <w:p w:rsidR="008D566E" w:rsidRPr="0090417A" w:rsidRDefault="008D566E" w:rsidP="005F542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Тыс.</w:t>
            </w:r>
            <w:r w:rsidRPr="0090417A">
              <w:rPr>
                <w:rFonts w:ascii="Times New Roman" w:hAnsi="Times New Roman" w:cs="Times New Roman"/>
                <w:sz w:val="24"/>
                <w:szCs w:val="24"/>
              </w:rPr>
              <w:t>м³</w:t>
            </w:r>
          </w:p>
        </w:tc>
        <w:tc>
          <w:tcPr>
            <w:tcW w:w="1422" w:type="dxa"/>
            <w:gridSpan w:val="2"/>
            <w:shd w:val="clear" w:color="auto" w:fill="FFFFFF"/>
            <w:vAlign w:val="center"/>
          </w:tcPr>
          <w:p w:rsidR="008D566E" w:rsidRPr="0090417A" w:rsidRDefault="00E17E80" w:rsidP="005F542D">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13,64</w:t>
            </w:r>
          </w:p>
        </w:tc>
        <w:tc>
          <w:tcPr>
            <w:tcW w:w="1280" w:type="dxa"/>
            <w:gridSpan w:val="2"/>
            <w:shd w:val="clear" w:color="auto" w:fill="FFFFFF"/>
            <w:vAlign w:val="center"/>
          </w:tcPr>
          <w:p w:rsidR="008D566E" w:rsidRPr="0090417A" w:rsidRDefault="00E17E80" w:rsidP="005F542D">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13,69</w:t>
            </w:r>
          </w:p>
        </w:tc>
        <w:tc>
          <w:tcPr>
            <w:tcW w:w="1368" w:type="dxa"/>
            <w:gridSpan w:val="2"/>
            <w:shd w:val="clear" w:color="auto" w:fill="FFFFFF"/>
            <w:vAlign w:val="center"/>
          </w:tcPr>
          <w:p w:rsidR="008D566E" w:rsidRPr="0090417A" w:rsidRDefault="00E17E80" w:rsidP="005F542D">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13,74</w:t>
            </w:r>
          </w:p>
        </w:tc>
        <w:tc>
          <w:tcPr>
            <w:tcW w:w="1475" w:type="dxa"/>
            <w:gridSpan w:val="2"/>
            <w:shd w:val="clear" w:color="auto" w:fill="FFFFFF"/>
            <w:vAlign w:val="center"/>
          </w:tcPr>
          <w:p w:rsidR="008D566E" w:rsidRPr="0090417A" w:rsidRDefault="00E17E80" w:rsidP="005F542D">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13,79</w:t>
            </w:r>
          </w:p>
        </w:tc>
        <w:tc>
          <w:tcPr>
            <w:tcW w:w="1564" w:type="dxa"/>
            <w:gridSpan w:val="2"/>
            <w:shd w:val="clear" w:color="auto" w:fill="FFFFFF"/>
            <w:vAlign w:val="center"/>
          </w:tcPr>
          <w:p w:rsidR="008D566E" w:rsidRPr="0090417A" w:rsidRDefault="00E17E80" w:rsidP="005F542D">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13,84</w:t>
            </w:r>
          </w:p>
        </w:tc>
        <w:tc>
          <w:tcPr>
            <w:tcW w:w="1704" w:type="dxa"/>
            <w:gridSpan w:val="3"/>
            <w:shd w:val="clear" w:color="auto" w:fill="FFFFFF"/>
            <w:vAlign w:val="center"/>
          </w:tcPr>
          <w:p w:rsidR="008D566E" w:rsidRPr="0090417A" w:rsidRDefault="00E17E80" w:rsidP="00AC6093">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13,89</w:t>
            </w:r>
          </w:p>
        </w:tc>
        <w:tc>
          <w:tcPr>
            <w:tcW w:w="1563" w:type="dxa"/>
            <w:gridSpan w:val="2"/>
            <w:shd w:val="clear" w:color="auto" w:fill="FFFFFF"/>
            <w:vAlign w:val="center"/>
          </w:tcPr>
          <w:p w:rsidR="008D566E" w:rsidRPr="0090417A" w:rsidRDefault="00E17E80" w:rsidP="005F542D">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13,94</w:t>
            </w:r>
          </w:p>
        </w:tc>
        <w:tc>
          <w:tcPr>
            <w:tcW w:w="1490" w:type="dxa"/>
            <w:shd w:val="clear" w:color="auto" w:fill="FFFFFF"/>
            <w:vAlign w:val="center"/>
          </w:tcPr>
          <w:p w:rsidR="008D566E" w:rsidRPr="0090417A" w:rsidRDefault="00E17E80" w:rsidP="00984024">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14,48</w:t>
            </w:r>
          </w:p>
        </w:tc>
      </w:tr>
      <w:tr w:rsidR="008D566E" w:rsidRPr="00407630" w:rsidTr="00B859CC">
        <w:tblPrEx>
          <w:shd w:val="clear" w:color="auto" w:fill="FFFFFF" w:themeFill="background1"/>
          <w:tblLook w:val="04A0" w:firstRow="1" w:lastRow="0" w:firstColumn="1" w:lastColumn="0" w:noHBand="0" w:noVBand="1"/>
        </w:tblPrEx>
        <w:tc>
          <w:tcPr>
            <w:tcW w:w="15593" w:type="dxa"/>
            <w:gridSpan w:val="20"/>
            <w:shd w:val="clear" w:color="auto" w:fill="FFFFFF" w:themeFill="background1"/>
            <w:vAlign w:val="center"/>
          </w:tcPr>
          <w:p w:rsidR="008D566E" w:rsidRPr="00407630" w:rsidRDefault="008D566E" w:rsidP="00A661A6">
            <w:pPr>
              <w:spacing w:line="276" w:lineRule="auto"/>
              <w:ind w:left="0" w:right="-113" w:firstLine="0"/>
              <w:jc w:val="center"/>
              <w:rPr>
                <w:rFonts w:ascii="Times New Roman" w:hAnsi="Times New Roman" w:cs="Times New Roman"/>
                <w:sz w:val="24"/>
                <w:szCs w:val="24"/>
              </w:rPr>
            </w:pPr>
            <w:r w:rsidRPr="00407630">
              <w:rPr>
                <w:rFonts w:ascii="Times New Roman" w:hAnsi="Times New Roman" w:cs="Times New Roman"/>
                <w:b/>
                <w:sz w:val="24"/>
                <w:szCs w:val="24"/>
                <w:lang w:eastAsia="ru-RU"/>
              </w:rPr>
              <w:t>ТЕПЛОВАЯ ЭНЕРГИЯ</w:t>
            </w:r>
          </w:p>
        </w:tc>
      </w:tr>
      <w:tr w:rsidR="00E8444D" w:rsidRPr="00867B44" w:rsidTr="00C91B92">
        <w:tblPrEx>
          <w:shd w:val="clear" w:color="auto" w:fill="FFFFFF" w:themeFill="background1"/>
          <w:tblLook w:val="04A0" w:firstRow="1" w:lastRow="0" w:firstColumn="1" w:lastColumn="0" w:noHBand="0" w:noVBand="1"/>
        </w:tblPrEx>
        <w:tc>
          <w:tcPr>
            <w:tcW w:w="2354" w:type="dxa"/>
            <w:shd w:val="clear" w:color="auto" w:fill="FFFFFF" w:themeFill="background1"/>
            <w:vAlign w:val="center"/>
          </w:tcPr>
          <w:p w:rsidR="00E8444D" w:rsidRPr="00867B44" w:rsidRDefault="00E8444D" w:rsidP="00E8444D">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Выработано тепловой энергии</w:t>
            </w:r>
          </w:p>
        </w:tc>
        <w:tc>
          <w:tcPr>
            <w:tcW w:w="1323" w:type="dxa"/>
            <w:gridSpan w:val="2"/>
            <w:shd w:val="clear" w:color="auto" w:fill="FFFFFF" w:themeFill="background1"/>
            <w:vAlign w:val="center"/>
          </w:tcPr>
          <w:p w:rsidR="00E8444D" w:rsidRPr="00867B44" w:rsidRDefault="00E8444D" w:rsidP="00E8444D">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9,81</w:t>
            </w:r>
          </w:p>
        </w:tc>
        <w:tc>
          <w:tcPr>
            <w:tcW w:w="1276"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9,81</w:t>
            </w:r>
          </w:p>
        </w:tc>
        <w:tc>
          <w:tcPr>
            <w:tcW w:w="1417" w:type="dxa"/>
            <w:gridSpan w:val="3"/>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9,81</w:t>
            </w:r>
          </w:p>
        </w:tc>
        <w:tc>
          <w:tcPr>
            <w:tcW w:w="1418" w:type="dxa"/>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9,81</w:t>
            </w:r>
          </w:p>
        </w:tc>
        <w:tc>
          <w:tcPr>
            <w:tcW w:w="1701" w:type="dxa"/>
            <w:gridSpan w:val="4"/>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9,81</w:t>
            </w:r>
          </w:p>
        </w:tc>
        <w:tc>
          <w:tcPr>
            <w:tcW w:w="1559" w:type="dxa"/>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9,81</w:t>
            </w:r>
          </w:p>
        </w:tc>
        <w:tc>
          <w:tcPr>
            <w:tcW w:w="1559"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9,81</w:t>
            </w:r>
          </w:p>
        </w:tc>
        <w:tc>
          <w:tcPr>
            <w:tcW w:w="1559"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9,81</w:t>
            </w:r>
          </w:p>
        </w:tc>
      </w:tr>
      <w:tr w:rsidR="00E8444D" w:rsidRPr="00867B44" w:rsidTr="00491558">
        <w:tblPrEx>
          <w:shd w:val="clear" w:color="auto" w:fill="FFFFFF" w:themeFill="background1"/>
          <w:tblLook w:val="04A0" w:firstRow="1" w:lastRow="0" w:firstColumn="1" w:lastColumn="0" w:noHBand="0" w:noVBand="1"/>
        </w:tblPrEx>
        <w:tc>
          <w:tcPr>
            <w:tcW w:w="2354" w:type="dxa"/>
            <w:shd w:val="clear" w:color="auto" w:fill="FFFFFF" w:themeFill="background1"/>
            <w:vAlign w:val="center"/>
          </w:tcPr>
          <w:p w:rsidR="00E8444D" w:rsidRPr="00867B44" w:rsidRDefault="00E8444D" w:rsidP="00E8444D">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Собственные нужды</w:t>
            </w:r>
          </w:p>
        </w:tc>
        <w:tc>
          <w:tcPr>
            <w:tcW w:w="1323" w:type="dxa"/>
            <w:gridSpan w:val="2"/>
            <w:shd w:val="clear" w:color="auto" w:fill="FFFFFF" w:themeFill="background1"/>
            <w:vAlign w:val="center"/>
          </w:tcPr>
          <w:p w:rsidR="00E8444D" w:rsidRPr="00867B44" w:rsidRDefault="00E8444D" w:rsidP="00E8444D">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276"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417" w:type="dxa"/>
            <w:gridSpan w:val="3"/>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418" w:type="dxa"/>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701" w:type="dxa"/>
            <w:gridSpan w:val="4"/>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559" w:type="dxa"/>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559"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559"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w:t>
            </w:r>
          </w:p>
        </w:tc>
      </w:tr>
      <w:tr w:rsidR="00E8444D" w:rsidRPr="00867B44" w:rsidTr="00C91B92">
        <w:tblPrEx>
          <w:shd w:val="clear" w:color="auto" w:fill="FFFFFF" w:themeFill="background1"/>
          <w:tblLook w:val="04A0" w:firstRow="1" w:lastRow="0" w:firstColumn="1" w:lastColumn="0" w:noHBand="0" w:noVBand="1"/>
        </w:tblPrEx>
        <w:tc>
          <w:tcPr>
            <w:tcW w:w="2354" w:type="dxa"/>
            <w:shd w:val="clear" w:color="auto" w:fill="FFFFFF" w:themeFill="background1"/>
            <w:vAlign w:val="center"/>
          </w:tcPr>
          <w:p w:rsidR="00E8444D" w:rsidRPr="00867B44" w:rsidRDefault="00E8444D" w:rsidP="00E8444D">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Опущено тепловой энергии</w:t>
            </w:r>
          </w:p>
        </w:tc>
        <w:tc>
          <w:tcPr>
            <w:tcW w:w="1323" w:type="dxa"/>
            <w:gridSpan w:val="2"/>
            <w:shd w:val="clear" w:color="auto" w:fill="FFFFFF" w:themeFill="background1"/>
            <w:vAlign w:val="center"/>
          </w:tcPr>
          <w:p w:rsidR="00E8444D" w:rsidRPr="00867B44" w:rsidRDefault="00E8444D" w:rsidP="00E8444D">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276"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417" w:type="dxa"/>
            <w:gridSpan w:val="3"/>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418" w:type="dxa"/>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701" w:type="dxa"/>
            <w:gridSpan w:val="4"/>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559" w:type="dxa"/>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559"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559" w:type="dxa"/>
            <w:gridSpan w:val="2"/>
            <w:shd w:val="clear" w:color="auto" w:fill="FFFFFF" w:themeFill="background1"/>
            <w:vAlign w:val="center"/>
          </w:tcPr>
          <w:p w:rsidR="00E8444D" w:rsidRPr="00867B44" w:rsidRDefault="00E8444D"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r>
      <w:tr w:rsidR="00B42DA8" w:rsidRPr="00867B44" w:rsidTr="00B859CC">
        <w:tblPrEx>
          <w:shd w:val="clear" w:color="auto" w:fill="FFFFFF" w:themeFill="background1"/>
          <w:tblLook w:val="04A0" w:firstRow="1" w:lastRow="0" w:firstColumn="1" w:lastColumn="0" w:noHBand="0" w:noVBand="1"/>
        </w:tblPrEx>
        <w:trPr>
          <w:gridAfter w:val="19"/>
          <w:wAfter w:w="13239" w:type="dxa"/>
        </w:trPr>
        <w:tc>
          <w:tcPr>
            <w:tcW w:w="2354" w:type="dxa"/>
            <w:shd w:val="clear" w:color="auto" w:fill="FFFFFF" w:themeFill="background1"/>
            <w:vAlign w:val="center"/>
          </w:tcPr>
          <w:p w:rsidR="00B42DA8" w:rsidRPr="00867B44" w:rsidRDefault="00B42DA8" w:rsidP="00A661A6">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lastRenderedPageBreak/>
              <w:t>в т. ч.</w:t>
            </w:r>
          </w:p>
        </w:tc>
      </w:tr>
      <w:tr w:rsidR="00B42DA8" w:rsidRPr="00867B44" w:rsidTr="00B01CDB">
        <w:tblPrEx>
          <w:shd w:val="clear" w:color="auto" w:fill="FFFFFF" w:themeFill="background1"/>
          <w:tblLook w:val="04A0" w:firstRow="1" w:lastRow="0" w:firstColumn="1" w:lastColumn="0" w:noHBand="0" w:noVBand="1"/>
        </w:tblPrEx>
        <w:tc>
          <w:tcPr>
            <w:tcW w:w="2354" w:type="dxa"/>
            <w:shd w:val="clear" w:color="auto" w:fill="FFFFFF" w:themeFill="background1"/>
            <w:vAlign w:val="center"/>
          </w:tcPr>
          <w:p w:rsidR="00B42DA8" w:rsidRPr="00867B44" w:rsidRDefault="00B42DA8" w:rsidP="00A661A6">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отопление</w:t>
            </w:r>
          </w:p>
        </w:tc>
        <w:tc>
          <w:tcPr>
            <w:tcW w:w="1323" w:type="dxa"/>
            <w:gridSpan w:val="2"/>
            <w:shd w:val="clear" w:color="auto" w:fill="FFFFFF" w:themeFill="background1"/>
            <w:vAlign w:val="center"/>
          </w:tcPr>
          <w:p w:rsidR="00B42DA8" w:rsidRPr="00867B44" w:rsidRDefault="00B42DA8" w:rsidP="00A661A6">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shd w:val="clear" w:color="auto" w:fill="FFFFFF" w:themeFill="background1"/>
            <w:vAlign w:val="center"/>
          </w:tcPr>
          <w:p w:rsidR="00B42DA8" w:rsidRPr="00867B44" w:rsidRDefault="00E8444D" w:rsidP="00A661A6">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276" w:type="dxa"/>
            <w:gridSpan w:val="2"/>
            <w:shd w:val="clear" w:color="auto" w:fill="FFFFFF" w:themeFill="background1"/>
            <w:vAlign w:val="center"/>
          </w:tcPr>
          <w:p w:rsidR="00B42DA8" w:rsidRPr="00867B44" w:rsidRDefault="00E8444D"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417" w:type="dxa"/>
            <w:gridSpan w:val="3"/>
            <w:shd w:val="clear" w:color="auto" w:fill="FFFFFF" w:themeFill="background1"/>
            <w:vAlign w:val="center"/>
          </w:tcPr>
          <w:p w:rsidR="00B42DA8" w:rsidRPr="00867B44" w:rsidRDefault="00E8444D"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418" w:type="dxa"/>
            <w:shd w:val="clear" w:color="auto" w:fill="FFFFFF" w:themeFill="background1"/>
            <w:vAlign w:val="center"/>
          </w:tcPr>
          <w:p w:rsidR="00B42DA8" w:rsidRPr="00867B44" w:rsidRDefault="00E8444D"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559" w:type="dxa"/>
            <w:gridSpan w:val="2"/>
            <w:shd w:val="clear" w:color="auto" w:fill="FFFFFF" w:themeFill="background1"/>
            <w:vAlign w:val="center"/>
          </w:tcPr>
          <w:p w:rsidR="00B42DA8" w:rsidRPr="00867B44" w:rsidRDefault="00E8444D"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701" w:type="dxa"/>
            <w:gridSpan w:val="3"/>
            <w:shd w:val="clear" w:color="auto" w:fill="FFFFFF" w:themeFill="background1"/>
            <w:vAlign w:val="center"/>
          </w:tcPr>
          <w:p w:rsidR="00B42DA8" w:rsidRPr="00867B44" w:rsidRDefault="00E8444D"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559" w:type="dxa"/>
            <w:gridSpan w:val="2"/>
            <w:shd w:val="clear" w:color="auto" w:fill="FFFFFF" w:themeFill="background1"/>
            <w:vAlign w:val="center"/>
          </w:tcPr>
          <w:p w:rsidR="00B42DA8" w:rsidRPr="00867B44" w:rsidRDefault="00E8444D"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559" w:type="dxa"/>
            <w:gridSpan w:val="2"/>
            <w:shd w:val="clear" w:color="auto" w:fill="FFFFFF" w:themeFill="background1"/>
            <w:vAlign w:val="center"/>
          </w:tcPr>
          <w:p w:rsidR="00B42DA8" w:rsidRPr="00867B44" w:rsidRDefault="00E8444D"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8,73</w:t>
            </w:r>
          </w:p>
        </w:tc>
      </w:tr>
      <w:tr w:rsidR="00B42DA8" w:rsidRPr="00867B44" w:rsidTr="00B01CDB">
        <w:tblPrEx>
          <w:shd w:val="clear" w:color="auto" w:fill="FFFFFF" w:themeFill="background1"/>
          <w:tblLook w:val="04A0" w:firstRow="1" w:lastRow="0" w:firstColumn="1" w:lastColumn="0" w:noHBand="0" w:noVBand="1"/>
        </w:tblPrEx>
        <w:tc>
          <w:tcPr>
            <w:tcW w:w="2354" w:type="dxa"/>
            <w:shd w:val="clear" w:color="auto" w:fill="FFFFFF" w:themeFill="background1"/>
            <w:vAlign w:val="center"/>
          </w:tcPr>
          <w:p w:rsidR="00B42DA8" w:rsidRPr="00867B44" w:rsidRDefault="00B42DA8" w:rsidP="00A661A6">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горячее водоснабжение</w:t>
            </w:r>
          </w:p>
        </w:tc>
        <w:tc>
          <w:tcPr>
            <w:tcW w:w="1323" w:type="dxa"/>
            <w:gridSpan w:val="2"/>
            <w:shd w:val="clear" w:color="auto" w:fill="FFFFFF" w:themeFill="background1"/>
            <w:vAlign w:val="center"/>
          </w:tcPr>
          <w:p w:rsidR="00B42DA8" w:rsidRPr="00867B44" w:rsidRDefault="00B42DA8" w:rsidP="00A661A6">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shd w:val="clear" w:color="auto" w:fill="FFFFFF" w:themeFill="background1"/>
            <w:vAlign w:val="center"/>
          </w:tcPr>
          <w:p w:rsidR="00B42DA8" w:rsidRPr="00867B44" w:rsidRDefault="00B42DA8" w:rsidP="00A661A6">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2"/>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3"/>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gridSpan w:val="3"/>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r>
      <w:tr w:rsidR="00B42DA8" w:rsidRPr="00867B44" w:rsidTr="00B01CDB">
        <w:tblPrEx>
          <w:shd w:val="clear" w:color="auto" w:fill="FFFFFF" w:themeFill="background1"/>
          <w:tblLook w:val="04A0" w:firstRow="1" w:lastRow="0" w:firstColumn="1" w:lastColumn="0" w:noHBand="0" w:noVBand="1"/>
        </w:tblPrEx>
        <w:tc>
          <w:tcPr>
            <w:tcW w:w="2354" w:type="dxa"/>
            <w:shd w:val="clear" w:color="auto" w:fill="FFFFFF" w:themeFill="background1"/>
            <w:vAlign w:val="center"/>
          </w:tcPr>
          <w:p w:rsidR="00B42DA8" w:rsidRPr="00867B44" w:rsidRDefault="00B42DA8" w:rsidP="00B71A81">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Динамика изменения объема реализации электрической энергии (по отношению к факту 20</w:t>
            </w:r>
            <w:r>
              <w:rPr>
                <w:rFonts w:ascii="Times New Roman" w:hAnsi="Times New Roman" w:cs="Times New Roman"/>
                <w:sz w:val="24"/>
                <w:szCs w:val="24"/>
              </w:rPr>
              <w:t>20</w:t>
            </w:r>
            <w:r w:rsidRPr="00867B44">
              <w:rPr>
                <w:rFonts w:ascii="Times New Roman" w:hAnsi="Times New Roman" w:cs="Times New Roman"/>
                <w:sz w:val="24"/>
                <w:szCs w:val="24"/>
              </w:rPr>
              <w:t xml:space="preserve"> г.)</w:t>
            </w:r>
          </w:p>
        </w:tc>
        <w:tc>
          <w:tcPr>
            <w:tcW w:w="1323" w:type="dxa"/>
            <w:gridSpan w:val="2"/>
            <w:shd w:val="clear" w:color="auto" w:fill="FFFFFF" w:themeFill="background1"/>
            <w:vAlign w:val="center"/>
          </w:tcPr>
          <w:p w:rsidR="00B42DA8" w:rsidRPr="00867B44" w:rsidRDefault="00B42DA8" w:rsidP="00A661A6">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w:t>
            </w:r>
          </w:p>
        </w:tc>
        <w:tc>
          <w:tcPr>
            <w:tcW w:w="1427" w:type="dxa"/>
            <w:gridSpan w:val="2"/>
            <w:shd w:val="clear" w:color="auto" w:fill="FFFFFF" w:themeFill="background1"/>
            <w:vAlign w:val="center"/>
          </w:tcPr>
          <w:p w:rsidR="00B42DA8" w:rsidRPr="00867B44" w:rsidRDefault="00B42DA8" w:rsidP="00A661A6">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gridSpan w:val="2"/>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gridSpan w:val="3"/>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gridSpan w:val="2"/>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3"/>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gridSpan w:val="2"/>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gridSpan w:val="2"/>
            <w:shd w:val="clear" w:color="auto" w:fill="FFFFFF" w:themeFill="background1"/>
            <w:vAlign w:val="center"/>
          </w:tcPr>
          <w:p w:rsidR="00B42DA8" w:rsidRPr="00867B44" w:rsidRDefault="00B42DA8" w:rsidP="00C61D51">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984024" w:rsidRPr="00984024" w:rsidRDefault="00984024" w:rsidP="00447CD0">
      <w:pPr>
        <w:pStyle w:val="31"/>
        <w:shd w:val="clear" w:color="auto" w:fill="auto"/>
        <w:spacing w:line="240" w:lineRule="auto"/>
        <w:ind w:firstLine="567"/>
        <w:rPr>
          <w:sz w:val="20"/>
        </w:rPr>
      </w:pPr>
      <w:r w:rsidRPr="00984024">
        <w:rPr>
          <w:sz w:val="20"/>
        </w:rPr>
        <w:t>Перспективное потребление рассчитано с учетом повышения численности населения в соответствии с генеральным планом</w:t>
      </w:r>
      <w:r>
        <w:rPr>
          <w:sz w:val="20"/>
        </w:rPr>
        <w:t xml:space="preserve"> поселения и нормативным данным</w:t>
      </w:r>
      <w:r w:rsidRPr="00984024">
        <w:rPr>
          <w:sz w:val="20"/>
        </w:rPr>
        <w:t xml:space="preserve">. </w:t>
      </w:r>
      <w:r>
        <w:rPr>
          <w:sz w:val="20"/>
        </w:rPr>
        <w:t xml:space="preserve">Фактическое потребление может быть значительно меньше, в связи с тем, что потребители при наличии приборов учета стремятся сократить потребление. </w:t>
      </w:r>
    </w:p>
    <w:p w:rsidR="00984024" w:rsidRDefault="00984024" w:rsidP="00447CD0">
      <w:pPr>
        <w:pStyle w:val="31"/>
        <w:shd w:val="clear" w:color="auto" w:fill="auto"/>
        <w:spacing w:line="240" w:lineRule="auto"/>
        <w:ind w:firstLine="567"/>
        <w:rPr>
          <w:sz w:val="28"/>
          <w:szCs w:val="28"/>
        </w:rPr>
      </w:pPr>
    </w:p>
    <w:p w:rsidR="00F15D02" w:rsidRPr="0090417A" w:rsidRDefault="00F15D02" w:rsidP="003E1317">
      <w:pPr>
        <w:pStyle w:val="31"/>
        <w:shd w:val="clear" w:color="auto" w:fill="auto"/>
        <w:spacing w:line="276" w:lineRule="auto"/>
        <w:ind w:firstLine="567"/>
        <w:rPr>
          <w:color w:val="000000"/>
          <w:sz w:val="28"/>
          <w:szCs w:val="28"/>
        </w:rPr>
      </w:pPr>
      <w:r w:rsidRPr="0090417A">
        <w:rPr>
          <w:sz w:val="28"/>
          <w:szCs w:val="28"/>
        </w:rPr>
        <w:t>Нормативы потребления к</w:t>
      </w:r>
      <w:r w:rsidRPr="0090417A">
        <w:rPr>
          <w:color w:val="000000"/>
          <w:sz w:val="28"/>
          <w:szCs w:val="28"/>
        </w:rPr>
        <w:t xml:space="preserve">оммунальных услуг по </w:t>
      </w:r>
      <w:r>
        <w:rPr>
          <w:color w:val="000000"/>
          <w:sz w:val="28"/>
          <w:szCs w:val="28"/>
        </w:rPr>
        <w:t>Са</w:t>
      </w:r>
      <w:r w:rsidR="00E17E80">
        <w:rPr>
          <w:color w:val="000000"/>
          <w:sz w:val="28"/>
          <w:szCs w:val="28"/>
        </w:rPr>
        <w:t>ратовской</w:t>
      </w:r>
      <w:r w:rsidRPr="0090417A">
        <w:rPr>
          <w:color w:val="000000"/>
          <w:sz w:val="28"/>
          <w:szCs w:val="28"/>
        </w:rPr>
        <w:t xml:space="preserve"> области:</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1.Отопление: 0,03 Гкал/м</w:t>
      </w:r>
      <w:r w:rsidRPr="0090417A">
        <w:rPr>
          <w:color w:val="000000"/>
          <w:sz w:val="28"/>
          <w:szCs w:val="28"/>
          <w:vertAlign w:val="superscript"/>
        </w:rPr>
        <w:t xml:space="preserve">2 </w:t>
      </w:r>
      <w:r w:rsidRPr="0090417A">
        <w:rPr>
          <w:color w:val="000000"/>
          <w:sz w:val="28"/>
          <w:szCs w:val="28"/>
        </w:rPr>
        <w:t>площади  - в отопительный период;</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xml:space="preserve">                       0,0161 Гкал/м</w:t>
      </w:r>
      <w:r w:rsidRPr="0090417A">
        <w:rPr>
          <w:color w:val="000000"/>
          <w:sz w:val="28"/>
          <w:szCs w:val="28"/>
          <w:vertAlign w:val="superscript"/>
        </w:rPr>
        <w:t xml:space="preserve">2 </w:t>
      </w:r>
      <w:r w:rsidRPr="0090417A">
        <w:rPr>
          <w:color w:val="000000"/>
          <w:sz w:val="28"/>
          <w:szCs w:val="28"/>
        </w:rPr>
        <w:t>площади  - при оплате равными долями в течении года;</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xml:space="preserve">2.Холодное водоснабжение – </w:t>
      </w:r>
      <w:r w:rsidR="00246A86">
        <w:rPr>
          <w:color w:val="000000"/>
          <w:sz w:val="28"/>
          <w:szCs w:val="28"/>
        </w:rPr>
        <w:t>4,37</w:t>
      </w:r>
      <w:r w:rsidRPr="0090417A">
        <w:rPr>
          <w:color w:val="000000"/>
          <w:sz w:val="28"/>
          <w:szCs w:val="28"/>
        </w:rPr>
        <w:t xml:space="preserve"> куб/чел*мес.;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3. Газоснабжение:</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приготовление пищи на газовой плите при наличии централизованного отопления и централизованного горячего водоснабжения -  11,5 куб/чел*мес.;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приготовление пищи на газовой плите и нагрев воды с использованием газового водонагревателя при отсутствии центрального горячего водоснабжения – 30 куб/чел*мес.;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приготовление пищи и нагрев воды на газовой плите при отсутствии газового водонагревателя и централизованного горячего водоснабжения – 17,5 куб/чел*мес.;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отопление жилых помещений от газовых приборов, не оборудованных газовыми счетчиками – 8,5  куб/м</w:t>
      </w:r>
      <w:r w:rsidRPr="0090417A">
        <w:rPr>
          <w:color w:val="000000"/>
          <w:sz w:val="28"/>
          <w:szCs w:val="28"/>
          <w:vertAlign w:val="superscript"/>
        </w:rPr>
        <w:t>2</w:t>
      </w:r>
      <w:r w:rsidRPr="0090417A">
        <w:rPr>
          <w:color w:val="000000"/>
          <w:sz w:val="28"/>
          <w:szCs w:val="28"/>
        </w:rPr>
        <w:t xml:space="preserve"> в 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lastRenderedPageBreak/>
        <w:t>4.  Электросн</w:t>
      </w:r>
      <w:r w:rsidR="00DC281D">
        <w:rPr>
          <w:color w:val="000000"/>
          <w:sz w:val="28"/>
          <w:szCs w:val="28"/>
        </w:rPr>
        <w:t>абжение – 103 кВт/час/ 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5.Сбор и вывоз ТКО:</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xml:space="preserve">- частный сектор - </w:t>
      </w:r>
      <w:r w:rsidR="00E37D76">
        <w:rPr>
          <w:color w:val="000000"/>
          <w:sz w:val="28"/>
          <w:szCs w:val="28"/>
        </w:rPr>
        <w:t>2</w:t>
      </w:r>
      <w:r w:rsidRPr="0090417A">
        <w:rPr>
          <w:color w:val="000000"/>
          <w:sz w:val="28"/>
          <w:szCs w:val="28"/>
        </w:rPr>
        <w:t>,</w:t>
      </w:r>
      <w:r w:rsidR="00C1021E">
        <w:rPr>
          <w:color w:val="000000"/>
          <w:sz w:val="28"/>
          <w:szCs w:val="28"/>
        </w:rPr>
        <w:t>7</w:t>
      </w:r>
      <w:r w:rsidRPr="0090417A">
        <w:rPr>
          <w:color w:val="000000"/>
          <w:sz w:val="28"/>
          <w:szCs w:val="28"/>
        </w:rPr>
        <w:t xml:space="preserve"> м</w:t>
      </w:r>
      <w:r w:rsidRPr="0090417A">
        <w:rPr>
          <w:color w:val="000000"/>
          <w:sz w:val="28"/>
          <w:szCs w:val="28"/>
          <w:vertAlign w:val="superscript"/>
        </w:rPr>
        <w:t>3</w:t>
      </w:r>
      <w:r w:rsidRPr="0090417A">
        <w:rPr>
          <w:color w:val="000000"/>
          <w:sz w:val="28"/>
          <w:szCs w:val="28"/>
        </w:rPr>
        <w:t>/ чел*год;</w:t>
      </w:r>
    </w:p>
    <w:p w:rsidR="00F15D02" w:rsidRPr="0090417A" w:rsidRDefault="00F15D02" w:rsidP="003E1317">
      <w:pPr>
        <w:pStyle w:val="31"/>
        <w:shd w:val="clear" w:color="auto" w:fill="auto"/>
        <w:spacing w:line="276" w:lineRule="auto"/>
        <w:ind w:firstLine="567"/>
        <w:rPr>
          <w:sz w:val="28"/>
          <w:szCs w:val="28"/>
        </w:rPr>
        <w:sectPr w:rsidR="00F15D02" w:rsidRPr="0090417A" w:rsidSect="00F81C26">
          <w:pgSz w:w="16838" w:h="11906" w:orient="landscape" w:code="9"/>
          <w:pgMar w:top="1701" w:right="851" w:bottom="567" w:left="851" w:header="709" w:footer="709" w:gutter="0"/>
          <w:cols w:space="708"/>
          <w:docGrid w:linePitch="360"/>
        </w:sectPr>
      </w:pPr>
      <w:r w:rsidRPr="0090417A">
        <w:rPr>
          <w:color w:val="000000"/>
          <w:sz w:val="28"/>
          <w:szCs w:val="28"/>
        </w:rPr>
        <w:t xml:space="preserve">Продолжительность отопительного периода - </w:t>
      </w:r>
      <w:r w:rsidR="00E37D76">
        <w:rPr>
          <w:color w:val="000000"/>
          <w:sz w:val="28"/>
          <w:szCs w:val="28"/>
        </w:rPr>
        <w:t>20</w:t>
      </w:r>
      <w:r w:rsidR="00246A86">
        <w:rPr>
          <w:color w:val="000000"/>
          <w:sz w:val="28"/>
          <w:szCs w:val="28"/>
        </w:rPr>
        <w:t>2</w:t>
      </w:r>
      <w:r w:rsidRPr="0090417A">
        <w:rPr>
          <w:color w:val="000000"/>
          <w:sz w:val="28"/>
          <w:szCs w:val="28"/>
        </w:rPr>
        <w:t xml:space="preserve"> суток (СНиП 23-01-99</w:t>
      </w:r>
      <w:r w:rsidRPr="0090417A">
        <w:rPr>
          <w:color w:val="000000"/>
          <w:sz w:val="28"/>
          <w:szCs w:val="28"/>
          <w:vertAlign w:val="superscript"/>
        </w:rPr>
        <w:t xml:space="preserve">* </w:t>
      </w:r>
      <w:r w:rsidRPr="0090417A">
        <w:rPr>
          <w:color w:val="000000"/>
          <w:sz w:val="28"/>
          <w:szCs w:val="28"/>
        </w:rPr>
        <w:t>«Строительная климатология»)</w:t>
      </w:r>
      <w:r w:rsidR="00040721">
        <w:rPr>
          <w:color w:val="000000"/>
          <w:sz w:val="28"/>
          <w:szCs w:val="28"/>
        </w:rPr>
        <w:t>.</w:t>
      </w:r>
    </w:p>
    <w:p w:rsidR="00F15D02" w:rsidRPr="000701A7" w:rsidRDefault="00F15D02" w:rsidP="00447CD0">
      <w:pPr>
        <w:shd w:val="clear" w:color="auto" w:fill="FFFFFF"/>
        <w:tabs>
          <w:tab w:val="left" w:pos="284"/>
        </w:tabs>
        <w:spacing w:line="240" w:lineRule="auto"/>
        <w:ind w:left="0" w:firstLine="0"/>
        <w:jc w:val="center"/>
        <w:rPr>
          <w:rFonts w:ascii="Times New Roman" w:hAnsi="Times New Roman" w:cs="Times New Roman"/>
          <w:b/>
          <w:bCs/>
          <w:sz w:val="28"/>
          <w:szCs w:val="28"/>
          <w:shd w:val="clear" w:color="auto" w:fill="FFFFFF"/>
        </w:rPr>
      </w:pPr>
      <w:r w:rsidRPr="000701A7">
        <w:rPr>
          <w:rFonts w:ascii="Times New Roman" w:hAnsi="Times New Roman" w:cs="Times New Roman"/>
          <w:b/>
          <w:bCs/>
          <w:sz w:val="28"/>
          <w:szCs w:val="28"/>
          <w:shd w:val="clear" w:color="auto" w:fill="FFFFFF"/>
        </w:rPr>
        <w:lastRenderedPageBreak/>
        <w:t>4. Перечень мероприятий и целевых показателей</w:t>
      </w:r>
    </w:p>
    <w:p w:rsidR="00F15D02" w:rsidRPr="000701A7" w:rsidRDefault="00F15D02" w:rsidP="00447CD0">
      <w:pPr>
        <w:suppressAutoHyphens/>
        <w:spacing w:line="240" w:lineRule="auto"/>
        <w:ind w:left="0" w:right="0" w:firstLine="0"/>
        <w:jc w:val="center"/>
        <w:rPr>
          <w:rFonts w:ascii="Times New Roman" w:hAnsi="Times New Roman" w:cs="Times New Roman"/>
          <w:b/>
          <w:bCs/>
          <w:sz w:val="28"/>
          <w:szCs w:val="28"/>
        </w:rPr>
      </w:pPr>
      <w:r w:rsidRPr="000701A7">
        <w:rPr>
          <w:rFonts w:ascii="Times New Roman" w:hAnsi="Times New Roman" w:cs="Times New Roman"/>
          <w:b/>
          <w:bCs/>
          <w:sz w:val="28"/>
          <w:szCs w:val="28"/>
          <w:shd w:val="clear" w:color="auto" w:fill="FFFFFF"/>
        </w:rPr>
        <w:t>4.1.</w:t>
      </w:r>
      <w:r w:rsidRPr="000701A7">
        <w:rPr>
          <w:rFonts w:ascii="Times New Roman" w:hAnsi="Times New Roman" w:cs="Times New Roman"/>
          <w:b/>
          <w:bCs/>
          <w:sz w:val="28"/>
          <w:szCs w:val="28"/>
        </w:rPr>
        <w:t>Мероприятия развития коммунальной инфраструктуры</w:t>
      </w:r>
    </w:p>
    <w:p w:rsidR="00F15D02" w:rsidRPr="000701A7" w:rsidRDefault="00F15D02" w:rsidP="003E1317">
      <w:pPr>
        <w:shd w:val="clear" w:color="auto" w:fill="FFFFFF"/>
        <w:spacing w:line="276" w:lineRule="auto"/>
        <w:ind w:left="0" w:right="0" w:firstLine="567"/>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AB2C39">
        <w:rPr>
          <w:rFonts w:ascii="Times New Roman" w:hAnsi="Times New Roman" w:cs="Times New Roman"/>
          <w:sz w:val="27"/>
          <w:szCs w:val="27"/>
          <w:lang w:eastAsia="ru-RU"/>
        </w:rPr>
        <w:t>Подлесновского муниципального образования</w:t>
      </w:r>
      <w:r w:rsidR="00160083">
        <w:rPr>
          <w:rFonts w:ascii="Times New Roman" w:hAnsi="Times New Roman" w:cs="Times New Roman"/>
          <w:sz w:val="27"/>
          <w:szCs w:val="27"/>
          <w:lang w:eastAsia="ru-RU"/>
        </w:rPr>
        <w:t xml:space="preserve"> </w:t>
      </w:r>
      <w:r w:rsidRPr="000701A7">
        <w:rPr>
          <w:rFonts w:ascii="Times New Roman" w:hAnsi="Times New Roman" w:cs="Times New Roman"/>
          <w:sz w:val="28"/>
          <w:szCs w:val="28"/>
          <w:shd w:val="clear" w:color="auto" w:fill="FFFFFF"/>
        </w:rPr>
        <w:t xml:space="preserve">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F15D02" w:rsidRPr="000701A7" w:rsidRDefault="00F15D02" w:rsidP="00447CD0">
      <w:pPr>
        <w:shd w:val="clear" w:color="auto" w:fill="FFFFFF"/>
        <w:spacing w:line="240" w:lineRule="auto"/>
        <w:ind w:left="0" w:right="0" w:firstLine="0"/>
        <w:jc w:val="center"/>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Таблица 1</w:t>
      </w:r>
      <w:r w:rsidR="002C539B">
        <w:rPr>
          <w:rFonts w:ascii="Times New Roman" w:hAnsi="Times New Roman" w:cs="Times New Roman"/>
          <w:sz w:val="28"/>
          <w:szCs w:val="28"/>
          <w:shd w:val="clear" w:color="auto" w:fill="FFFFFF"/>
        </w:rPr>
        <w:t>4</w:t>
      </w:r>
      <w:r w:rsidRPr="000701A7">
        <w:rPr>
          <w:rFonts w:ascii="Times New Roman" w:hAnsi="Times New Roman" w:cs="Times New Roman"/>
          <w:sz w:val="28"/>
          <w:szCs w:val="28"/>
          <w:shd w:val="clear" w:color="auto" w:fill="FFFFFF"/>
        </w:rPr>
        <w:t xml:space="preserve"> – Мероприятия развития коммунальной инфраструктуры</w:t>
      </w:r>
    </w:p>
    <w:tbl>
      <w:tblPr>
        <w:tblW w:w="9639"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0A0" w:firstRow="1" w:lastRow="0" w:firstColumn="1" w:lastColumn="0" w:noHBand="0" w:noVBand="0"/>
      </w:tblPr>
      <w:tblGrid>
        <w:gridCol w:w="550"/>
        <w:gridCol w:w="6472"/>
        <w:gridCol w:w="2617"/>
      </w:tblGrid>
      <w:tr w:rsidR="00F15D02" w:rsidRPr="0056618A" w:rsidTr="00220645">
        <w:tc>
          <w:tcPr>
            <w:tcW w:w="550" w:type="dxa"/>
            <w:vAlign w:val="center"/>
          </w:tcPr>
          <w:p w:rsidR="00F15D02" w:rsidRPr="0056618A" w:rsidRDefault="00F15D02" w:rsidP="0090417A">
            <w:pPr>
              <w:spacing w:line="240" w:lineRule="auto"/>
              <w:ind w:left="0" w:right="0" w:firstLine="0"/>
              <w:jc w:val="center"/>
              <w:rPr>
                <w:rFonts w:ascii="Times New Roman" w:hAnsi="Times New Roman" w:cs="Times New Roman"/>
                <w:b/>
                <w:bCs/>
                <w:sz w:val="24"/>
                <w:szCs w:val="24"/>
                <w:shd w:val="clear" w:color="auto" w:fill="FFFFFF"/>
              </w:rPr>
            </w:pPr>
            <w:r w:rsidRPr="0056618A">
              <w:rPr>
                <w:rFonts w:ascii="Times New Roman" w:hAnsi="Times New Roman" w:cs="Times New Roman"/>
                <w:b/>
                <w:bCs/>
                <w:sz w:val="24"/>
                <w:szCs w:val="24"/>
                <w:shd w:val="clear" w:color="auto" w:fill="FFFFFF"/>
              </w:rPr>
              <w:t>№ п/п</w:t>
            </w:r>
          </w:p>
        </w:tc>
        <w:tc>
          <w:tcPr>
            <w:tcW w:w="6472" w:type="dxa"/>
            <w:vAlign w:val="center"/>
          </w:tcPr>
          <w:p w:rsidR="00F15D02" w:rsidRPr="0056618A" w:rsidRDefault="00F15D02" w:rsidP="0090417A">
            <w:pPr>
              <w:spacing w:line="240" w:lineRule="auto"/>
              <w:ind w:left="0" w:right="0" w:firstLine="0"/>
              <w:jc w:val="center"/>
              <w:rPr>
                <w:rFonts w:ascii="Times New Roman" w:hAnsi="Times New Roman" w:cs="Times New Roman"/>
                <w:b/>
                <w:bCs/>
                <w:sz w:val="24"/>
                <w:szCs w:val="24"/>
                <w:shd w:val="clear" w:color="auto" w:fill="FFFFFF"/>
              </w:rPr>
            </w:pPr>
            <w:r w:rsidRPr="0056618A">
              <w:rPr>
                <w:rFonts w:ascii="Times New Roman" w:hAnsi="Times New Roman" w:cs="Times New Roman"/>
                <w:b/>
                <w:bCs/>
                <w:sz w:val="24"/>
                <w:szCs w:val="24"/>
                <w:shd w:val="clear" w:color="auto" w:fill="FFFFFF"/>
              </w:rPr>
              <w:t>Наименование мероприятия</w:t>
            </w:r>
          </w:p>
        </w:tc>
        <w:tc>
          <w:tcPr>
            <w:tcW w:w="2617" w:type="dxa"/>
            <w:vAlign w:val="center"/>
          </w:tcPr>
          <w:p w:rsidR="00F15D02" w:rsidRPr="0056618A" w:rsidRDefault="0056618A" w:rsidP="0090417A">
            <w:pPr>
              <w:spacing w:line="240" w:lineRule="auto"/>
              <w:ind w:left="0" w:right="0" w:firstLine="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Срок реализации</w:t>
            </w:r>
          </w:p>
        </w:tc>
      </w:tr>
      <w:tr w:rsidR="00F15D02" w:rsidRPr="0056618A" w:rsidTr="00220645">
        <w:tc>
          <w:tcPr>
            <w:tcW w:w="9639" w:type="dxa"/>
            <w:gridSpan w:val="3"/>
            <w:vAlign w:val="center"/>
          </w:tcPr>
          <w:p w:rsidR="00F15D02" w:rsidRPr="0056618A" w:rsidRDefault="00F15D02" w:rsidP="0090417A">
            <w:pPr>
              <w:keepNext/>
              <w:keepLines/>
              <w:spacing w:line="240" w:lineRule="auto"/>
              <w:jc w:val="center"/>
              <w:rPr>
                <w:rFonts w:ascii="Times New Roman" w:hAnsi="Times New Roman" w:cs="Times New Roman"/>
                <w:b/>
                <w:bCs/>
                <w:i/>
                <w:iCs/>
                <w:sz w:val="24"/>
                <w:szCs w:val="24"/>
              </w:rPr>
            </w:pPr>
            <w:bookmarkStart w:id="2" w:name="_Hlk76039252"/>
            <w:r w:rsidRPr="0056618A">
              <w:rPr>
                <w:rFonts w:ascii="Times New Roman" w:hAnsi="Times New Roman" w:cs="Times New Roman"/>
                <w:b/>
                <w:bCs/>
                <w:sz w:val="24"/>
                <w:szCs w:val="24"/>
                <w:shd w:val="clear" w:color="auto" w:fill="FFFFFF"/>
              </w:rPr>
              <w:t>Электроснабжение</w:t>
            </w:r>
          </w:p>
        </w:tc>
      </w:tr>
      <w:tr w:rsidR="00F15D02" w:rsidRPr="0056618A" w:rsidTr="00220645">
        <w:tc>
          <w:tcPr>
            <w:tcW w:w="550" w:type="dxa"/>
            <w:vAlign w:val="center"/>
          </w:tcPr>
          <w:p w:rsidR="00F15D02" w:rsidRPr="0056618A" w:rsidRDefault="00F15D02" w:rsidP="0090417A">
            <w:pPr>
              <w:spacing w:line="240" w:lineRule="auto"/>
              <w:ind w:left="0" w:right="0" w:firstLine="0"/>
              <w:jc w:val="center"/>
              <w:rPr>
                <w:rFonts w:ascii="Times New Roman" w:hAnsi="Times New Roman" w:cs="Times New Roman"/>
                <w:sz w:val="24"/>
                <w:szCs w:val="24"/>
                <w:shd w:val="clear" w:color="auto" w:fill="FFFFFF"/>
              </w:rPr>
            </w:pPr>
            <w:r w:rsidRPr="0056618A">
              <w:rPr>
                <w:rFonts w:ascii="Times New Roman" w:hAnsi="Times New Roman" w:cs="Times New Roman"/>
                <w:sz w:val="24"/>
                <w:szCs w:val="24"/>
                <w:shd w:val="clear" w:color="auto" w:fill="FFFFFF"/>
              </w:rPr>
              <w:t>1</w:t>
            </w:r>
          </w:p>
        </w:tc>
        <w:tc>
          <w:tcPr>
            <w:tcW w:w="6472" w:type="dxa"/>
            <w:vAlign w:val="center"/>
          </w:tcPr>
          <w:p w:rsidR="00F15D02" w:rsidRPr="0056618A" w:rsidRDefault="007F4F58" w:rsidP="00491558">
            <w:pPr>
              <w:spacing w:line="240" w:lineRule="auto"/>
              <w:ind w:left="0" w:right="0" w:firstLine="0"/>
              <w:jc w:val="left"/>
              <w:rPr>
                <w:rFonts w:ascii="Times New Roman" w:hAnsi="Times New Roman" w:cs="Times New Roman"/>
                <w:sz w:val="24"/>
                <w:szCs w:val="24"/>
                <w:shd w:val="clear" w:color="auto" w:fill="FFFFFF"/>
              </w:rPr>
            </w:pPr>
            <w:r w:rsidRPr="0056618A">
              <w:rPr>
                <w:rFonts w:ascii="Times New Roman" w:hAnsi="Times New Roman" w:cs="Times New Roman"/>
                <w:sz w:val="24"/>
                <w:szCs w:val="24"/>
                <w:lang w:eastAsia="ru-RU"/>
              </w:rPr>
              <w:t xml:space="preserve">Реконструкция </w:t>
            </w:r>
            <w:r w:rsidR="00A60492" w:rsidRPr="0056618A">
              <w:rPr>
                <w:rFonts w:ascii="Times New Roman" w:hAnsi="Times New Roman" w:cs="Times New Roman"/>
                <w:sz w:val="24"/>
                <w:szCs w:val="24"/>
                <w:shd w:val="clear" w:color="auto" w:fill="FFFFFF"/>
              </w:rPr>
              <w:t xml:space="preserve">с заменой </w:t>
            </w:r>
            <w:r w:rsidR="00686EC4" w:rsidRPr="0056618A">
              <w:rPr>
                <w:rFonts w:ascii="Times New Roman" w:hAnsi="Times New Roman" w:cs="Times New Roman"/>
                <w:sz w:val="24"/>
                <w:szCs w:val="24"/>
                <w:shd w:val="clear" w:color="auto" w:fill="FFFFFF"/>
              </w:rPr>
              <w:t>п</w:t>
            </w:r>
            <w:r w:rsidR="00A60492" w:rsidRPr="0056618A">
              <w:rPr>
                <w:rFonts w:ascii="Times New Roman" w:hAnsi="Times New Roman" w:cs="Times New Roman"/>
                <w:sz w:val="24"/>
                <w:szCs w:val="24"/>
                <w:shd w:val="clear" w:color="auto" w:fill="FFFFFF"/>
              </w:rPr>
              <w:t>ровода</w:t>
            </w:r>
            <w:r w:rsidR="00686EC4" w:rsidRPr="0056618A">
              <w:rPr>
                <w:rFonts w:ascii="Times New Roman" w:hAnsi="Times New Roman" w:cs="Times New Roman"/>
                <w:sz w:val="24"/>
                <w:szCs w:val="24"/>
                <w:shd w:val="clear" w:color="auto" w:fill="FFFFFF"/>
              </w:rPr>
              <w:t xml:space="preserve"> на СИП</w:t>
            </w:r>
            <w:r w:rsidR="00160083">
              <w:rPr>
                <w:rFonts w:ascii="Times New Roman" w:hAnsi="Times New Roman" w:cs="Times New Roman"/>
                <w:sz w:val="24"/>
                <w:szCs w:val="24"/>
                <w:shd w:val="clear" w:color="auto" w:fill="FFFFFF"/>
              </w:rPr>
              <w:t xml:space="preserve"> </w:t>
            </w:r>
            <w:r w:rsidR="00F15D02" w:rsidRPr="0056618A">
              <w:rPr>
                <w:rFonts w:ascii="Times New Roman" w:hAnsi="Times New Roman" w:cs="Times New Roman"/>
                <w:sz w:val="24"/>
                <w:szCs w:val="24"/>
                <w:shd w:val="clear" w:color="auto" w:fill="FFFFFF"/>
                <w:lang w:val="en-US"/>
              </w:rPr>
              <w:t>L</w:t>
            </w:r>
            <w:r w:rsidR="00F15D02" w:rsidRPr="0056618A">
              <w:rPr>
                <w:rFonts w:ascii="Times New Roman" w:hAnsi="Times New Roman" w:cs="Times New Roman"/>
                <w:sz w:val="24"/>
                <w:szCs w:val="24"/>
                <w:shd w:val="clear" w:color="auto" w:fill="FFFFFF"/>
              </w:rPr>
              <w:t>=</w:t>
            </w:r>
            <w:r w:rsidR="00491558">
              <w:rPr>
                <w:rFonts w:ascii="Times New Roman" w:hAnsi="Times New Roman" w:cs="Times New Roman"/>
                <w:sz w:val="24"/>
                <w:szCs w:val="24"/>
                <w:shd w:val="clear" w:color="auto" w:fill="FFFFFF"/>
              </w:rPr>
              <w:t>3000</w:t>
            </w:r>
            <w:r w:rsidR="00F15D02" w:rsidRPr="0056618A">
              <w:rPr>
                <w:rFonts w:ascii="Times New Roman" w:hAnsi="Times New Roman" w:cs="Times New Roman"/>
                <w:sz w:val="24"/>
                <w:szCs w:val="24"/>
                <w:shd w:val="clear" w:color="auto" w:fill="FFFFFF"/>
              </w:rPr>
              <w:t xml:space="preserve"> м</w:t>
            </w:r>
          </w:p>
        </w:tc>
        <w:tc>
          <w:tcPr>
            <w:tcW w:w="2617" w:type="dxa"/>
            <w:vAlign w:val="center"/>
          </w:tcPr>
          <w:p w:rsidR="00F15D02" w:rsidRPr="0056618A" w:rsidRDefault="003F790B" w:rsidP="002C539B">
            <w:pPr>
              <w:keepNext/>
              <w:keepLines/>
              <w:spacing w:line="240" w:lineRule="auto"/>
              <w:ind w:firstLine="43"/>
              <w:jc w:val="center"/>
              <w:rPr>
                <w:rFonts w:ascii="Times New Roman" w:hAnsi="Times New Roman" w:cs="Times New Roman"/>
                <w:sz w:val="24"/>
                <w:szCs w:val="24"/>
              </w:rPr>
            </w:pPr>
            <w:r>
              <w:rPr>
                <w:rFonts w:ascii="Times New Roman" w:hAnsi="Times New Roman" w:cs="Times New Roman"/>
                <w:sz w:val="24"/>
                <w:szCs w:val="24"/>
              </w:rPr>
              <w:t>2024-20</w:t>
            </w:r>
            <w:r w:rsidR="009A0254">
              <w:rPr>
                <w:rFonts w:ascii="Times New Roman" w:hAnsi="Times New Roman" w:cs="Times New Roman"/>
                <w:sz w:val="24"/>
                <w:szCs w:val="24"/>
              </w:rPr>
              <w:t>29</w:t>
            </w:r>
          </w:p>
        </w:tc>
      </w:tr>
      <w:bookmarkEnd w:id="2"/>
      <w:tr w:rsidR="00945135" w:rsidRPr="0056618A" w:rsidTr="00220645">
        <w:tc>
          <w:tcPr>
            <w:tcW w:w="9639" w:type="dxa"/>
            <w:gridSpan w:val="3"/>
            <w:vAlign w:val="center"/>
          </w:tcPr>
          <w:p w:rsidR="00945135" w:rsidRPr="0056618A" w:rsidRDefault="00945135" w:rsidP="00387C6C">
            <w:pPr>
              <w:spacing w:line="240" w:lineRule="auto"/>
              <w:ind w:left="0" w:right="0" w:firstLine="0"/>
              <w:jc w:val="center"/>
              <w:rPr>
                <w:rFonts w:ascii="Times New Roman" w:hAnsi="Times New Roman" w:cs="Times New Roman"/>
                <w:b/>
                <w:bCs/>
                <w:sz w:val="24"/>
                <w:szCs w:val="24"/>
                <w:shd w:val="clear" w:color="auto" w:fill="FFFFFF"/>
              </w:rPr>
            </w:pPr>
            <w:r w:rsidRPr="0056618A">
              <w:rPr>
                <w:rFonts w:ascii="Times New Roman" w:hAnsi="Times New Roman" w:cs="Times New Roman"/>
                <w:b/>
                <w:bCs/>
                <w:sz w:val="24"/>
                <w:szCs w:val="24"/>
                <w:shd w:val="clear" w:color="auto" w:fill="FFFFFF"/>
              </w:rPr>
              <w:t>Водоснабжение</w:t>
            </w:r>
          </w:p>
        </w:tc>
      </w:tr>
      <w:tr w:rsidR="004E5F18" w:rsidRPr="00704734" w:rsidTr="00220645">
        <w:tc>
          <w:tcPr>
            <w:tcW w:w="550" w:type="dxa"/>
            <w:vAlign w:val="center"/>
          </w:tcPr>
          <w:p w:rsidR="004E5F18" w:rsidRPr="00704734" w:rsidRDefault="009A0254" w:rsidP="00EB5631">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472" w:type="dxa"/>
            <w:vAlign w:val="center"/>
          </w:tcPr>
          <w:p w:rsidR="004E5F18" w:rsidRPr="007975AE" w:rsidRDefault="009A0254" w:rsidP="00C07BB5">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 xml:space="preserve">Частична замена магистрального водопровода в с. Баскатовка, протяженностью </w:t>
            </w:r>
            <w:r w:rsidR="00A86DF1">
              <w:rPr>
                <w:rFonts w:ascii="Times New Roman" w:hAnsi="Times New Roman"/>
                <w:color w:val="000000" w:themeColor="text1"/>
                <w:spacing w:val="2"/>
                <w:sz w:val="24"/>
                <w:szCs w:val="24"/>
                <w:lang w:eastAsia="ru-RU"/>
              </w:rPr>
              <w:t>2</w:t>
            </w:r>
            <w:r>
              <w:rPr>
                <w:rFonts w:ascii="Times New Roman" w:hAnsi="Times New Roman"/>
                <w:color w:val="000000" w:themeColor="text1"/>
                <w:spacing w:val="2"/>
                <w:sz w:val="24"/>
                <w:szCs w:val="24"/>
                <w:lang w:eastAsia="ru-RU"/>
              </w:rPr>
              <w:t>,85</w:t>
            </w:r>
            <w:r w:rsidR="00160083">
              <w:rPr>
                <w:rFonts w:ascii="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lang w:eastAsia="ru-RU"/>
              </w:rPr>
              <w:t>км</w:t>
            </w:r>
          </w:p>
        </w:tc>
        <w:tc>
          <w:tcPr>
            <w:tcW w:w="2617" w:type="dxa"/>
            <w:vAlign w:val="center"/>
          </w:tcPr>
          <w:p w:rsidR="004E5F18" w:rsidRPr="00BB7411" w:rsidRDefault="009A0254" w:rsidP="00C07BB5">
            <w:pPr>
              <w:tabs>
                <w:tab w:val="left" w:pos="2895"/>
              </w:tabs>
              <w:ind w:hanging="6"/>
              <w:jc w:val="center"/>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2022-2025</w:t>
            </w:r>
          </w:p>
        </w:tc>
      </w:tr>
      <w:tr w:rsidR="004E5F18" w:rsidRPr="00704734" w:rsidTr="00220645">
        <w:tc>
          <w:tcPr>
            <w:tcW w:w="550" w:type="dxa"/>
            <w:vAlign w:val="center"/>
          </w:tcPr>
          <w:p w:rsidR="004E5F18" w:rsidRPr="00704734" w:rsidRDefault="009A0254" w:rsidP="00EB5631">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472" w:type="dxa"/>
            <w:vAlign w:val="center"/>
          </w:tcPr>
          <w:p w:rsidR="004E5F18" w:rsidRDefault="009A0254" w:rsidP="00C07BB5">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sidRPr="009A0254">
              <w:rPr>
                <w:rFonts w:ascii="Times New Roman" w:hAnsi="Times New Roman"/>
                <w:color w:val="000000"/>
                <w:spacing w:val="2"/>
                <w:sz w:val="24"/>
                <w:szCs w:val="24"/>
                <w:lang w:eastAsia="ru-RU"/>
              </w:rPr>
              <w:t xml:space="preserve">Частична замена магистрального водопровода в с. </w:t>
            </w:r>
            <w:r>
              <w:rPr>
                <w:rFonts w:ascii="Times New Roman" w:hAnsi="Times New Roman"/>
                <w:color w:val="000000"/>
                <w:spacing w:val="2"/>
                <w:sz w:val="24"/>
                <w:szCs w:val="24"/>
                <w:lang w:eastAsia="ru-RU"/>
              </w:rPr>
              <w:t xml:space="preserve">Караман, протяженностью </w:t>
            </w:r>
            <w:r w:rsidR="00A86DF1">
              <w:rPr>
                <w:rFonts w:ascii="Times New Roman" w:hAnsi="Times New Roman"/>
                <w:color w:val="000000"/>
                <w:spacing w:val="2"/>
                <w:sz w:val="24"/>
                <w:szCs w:val="24"/>
                <w:lang w:eastAsia="ru-RU"/>
              </w:rPr>
              <w:t>2</w:t>
            </w:r>
            <w:r>
              <w:rPr>
                <w:rFonts w:ascii="Times New Roman" w:hAnsi="Times New Roman"/>
                <w:color w:val="000000"/>
                <w:spacing w:val="2"/>
                <w:sz w:val="24"/>
                <w:szCs w:val="24"/>
                <w:lang w:eastAsia="ru-RU"/>
              </w:rPr>
              <w:t>,85</w:t>
            </w:r>
            <w:r w:rsidR="00160083">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км</w:t>
            </w:r>
          </w:p>
        </w:tc>
        <w:tc>
          <w:tcPr>
            <w:tcW w:w="2617" w:type="dxa"/>
            <w:vAlign w:val="center"/>
          </w:tcPr>
          <w:p w:rsidR="004E5F18" w:rsidRPr="00740D2F" w:rsidRDefault="009A0254" w:rsidP="00C07BB5">
            <w:pPr>
              <w:tabs>
                <w:tab w:val="left" w:pos="2895"/>
              </w:tabs>
              <w:ind w:hanging="6"/>
              <w:jc w:val="center"/>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2025-2028</w:t>
            </w:r>
          </w:p>
        </w:tc>
      </w:tr>
      <w:tr w:rsidR="004E5F18" w:rsidRPr="00704734" w:rsidTr="00220645">
        <w:tc>
          <w:tcPr>
            <w:tcW w:w="550" w:type="dxa"/>
            <w:vAlign w:val="center"/>
          </w:tcPr>
          <w:p w:rsidR="004E5F18" w:rsidRPr="00704734" w:rsidRDefault="009A0254" w:rsidP="00EB5631">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472" w:type="dxa"/>
            <w:vAlign w:val="center"/>
          </w:tcPr>
          <w:p w:rsidR="004E5F18" w:rsidRDefault="009A0254" w:rsidP="00C07BB5">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Ремонт глубинных насосов по мере необходимости</w:t>
            </w:r>
          </w:p>
        </w:tc>
        <w:tc>
          <w:tcPr>
            <w:tcW w:w="2617" w:type="dxa"/>
            <w:vAlign w:val="center"/>
          </w:tcPr>
          <w:p w:rsidR="004E5F18" w:rsidRPr="00740D2F" w:rsidRDefault="009A0254" w:rsidP="00C07BB5">
            <w:pPr>
              <w:tabs>
                <w:tab w:val="left" w:pos="2895"/>
              </w:tabs>
              <w:ind w:hanging="6"/>
              <w:jc w:val="center"/>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2022-2037</w:t>
            </w:r>
          </w:p>
        </w:tc>
      </w:tr>
    </w:tbl>
    <w:p w:rsidR="00C07BB5" w:rsidRDefault="00C07BB5" w:rsidP="00A661A6">
      <w:pPr>
        <w:shd w:val="clear" w:color="auto" w:fill="FFFFFF"/>
        <w:spacing w:line="276" w:lineRule="auto"/>
        <w:ind w:left="0" w:right="0" w:firstLine="567"/>
        <w:rPr>
          <w:rFonts w:ascii="Times New Roman" w:hAnsi="Times New Roman" w:cs="Times New Roman"/>
          <w:sz w:val="27"/>
          <w:szCs w:val="27"/>
          <w:shd w:val="clear" w:color="auto" w:fill="FFFFFF"/>
        </w:rPr>
      </w:pPr>
    </w:p>
    <w:p w:rsidR="00F15D02" w:rsidRPr="0090417A" w:rsidRDefault="00F15D02" w:rsidP="00A661A6">
      <w:pPr>
        <w:shd w:val="clear" w:color="auto" w:fill="FFFFFF"/>
        <w:spacing w:line="276" w:lineRule="auto"/>
        <w:ind w:left="0" w:right="0" w:firstLine="567"/>
        <w:rPr>
          <w:rFonts w:ascii="Times New Roman" w:hAnsi="Times New Roman" w:cs="Times New Roman"/>
          <w:sz w:val="28"/>
          <w:szCs w:val="28"/>
          <w:shd w:val="clear" w:color="auto" w:fill="FFFFFF"/>
        </w:rPr>
      </w:pPr>
      <w:r w:rsidRPr="0090417A">
        <w:rPr>
          <w:rFonts w:ascii="Times New Roman" w:hAnsi="Times New Roman" w:cs="Times New Roman"/>
          <w:sz w:val="27"/>
          <w:szCs w:val="27"/>
          <w:shd w:val="clear" w:color="auto" w:fill="FFFFFF"/>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w:t>
      </w:r>
      <w:r>
        <w:rPr>
          <w:rFonts w:ascii="Times New Roman" w:hAnsi="Times New Roman" w:cs="Times New Roman"/>
          <w:sz w:val="27"/>
          <w:szCs w:val="27"/>
          <w:shd w:val="clear" w:color="auto" w:fill="FFFFFF"/>
        </w:rPr>
        <w:t>и</w:t>
      </w:r>
      <w:r w:rsidRPr="0090417A">
        <w:rPr>
          <w:rFonts w:ascii="Times New Roman" w:hAnsi="Times New Roman" w:cs="Times New Roman"/>
          <w:sz w:val="27"/>
          <w:szCs w:val="27"/>
          <w:shd w:val="clear" w:color="auto" w:fill="FFFFFF"/>
        </w:rPr>
        <w:t xml:space="preserve">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F15D02" w:rsidRPr="0090417A" w:rsidRDefault="00F15D02" w:rsidP="00447CD0">
      <w:pPr>
        <w:shd w:val="clear" w:color="auto" w:fill="FFFFFF"/>
        <w:spacing w:line="240" w:lineRule="auto"/>
        <w:ind w:left="0" w:right="0" w:firstLine="567"/>
        <w:rPr>
          <w:rFonts w:ascii="Times New Roman" w:hAnsi="Times New Roman" w:cs="Times New Roman"/>
          <w:sz w:val="28"/>
          <w:szCs w:val="28"/>
          <w:shd w:val="clear" w:color="auto" w:fill="FFFFFF"/>
        </w:rPr>
        <w:sectPr w:rsidR="00F15D02" w:rsidRPr="0090417A" w:rsidSect="000F53B6">
          <w:pgSz w:w="11906" w:h="16838" w:code="9"/>
          <w:pgMar w:top="851" w:right="567" w:bottom="851" w:left="1418" w:header="709" w:footer="709" w:gutter="0"/>
          <w:cols w:space="708"/>
          <w:docGrid w:linePitch="360"/>
        </w:sectPr>
      </w:pPr>
    </w:p>
    <w:p w:rsidR="00F15D02" w:rsidRPr="00447CD0" w:rsidRDefault="00F15D02" w:rsidP="00447CD0">
      <w:pPr>
        <w:suppressAutoHyphens/>
        <w:spacing w:line="240" w:lineRule="auto"/>
        <w:ind w:left="0" w:right="-31"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4.2. </w:t>
      </w:r>
      <w:r w:rsidRPr="00447CD0">
        <w:rPr>
          <w:rFonts w:ascii="Times New Roman" w:hAnsi="Times New Roman" w:cs="Times New Roman"/>
          <w:b/>
          <w:bCs/>
          <w:sz w:val="28"/>
          <w:szCs w:val="28"/>
        </w:rPr>
        <w:t>Целевые показатели развития коммунальной инфраструктуры</w:t>
      </w:r>
    </w:p>
    <w:p w:rsidR="00F15D02" w:rsidRPr="0090417A" w:rsidRDefault="00F15D02" w:rsidP="00462E2F">
      <w:pPr>
        <w:suppressAutoHyphens/>
        <w:spacing w:line="240" w:lineRule="auto"/>
        <w:ind w:left="0" w:right="111" w:firstLine="0"/>
        <w:jc w:val="right"/>
        <w:rPr>
          <w:rFonts w:ascii="Times New Roman" w:hAnsi="Times New Roman" w:cs="Times New Roman"/>
          <w:sz w:val="28"/>
          <w:szCs w:val="28"/>
        </w:rPr>
      </w:pPr>
      <w:r w:rsidRPr="0090417A">
        <w:rPr>
          <w:rFonts w:ascii="Times New Roman" w:hAnsi="Times New Roman" w:cs="Times New Roman"/>
          <w:sz w:val="28"/>
          <w:szCs w:val="28"/>
        </w:rPr>
        <w:t>Таблица 1</w:t>
      </w:r>
      <w:r w:rsidR="002C539B">
        <w:rPr>
          <w:rFonts w:ascii="Times New Roman" w:hAnsi="Times New Roman" w:cs="Times New Roman"/>
          <w:sz w:val="28"/>
          <w:szCs w:val="28"/>
        </w:rPr>
        <w:t>5</w:t>
      </w:r>
    </w:p>
    <w:tbl>
      <w:tblPr>
        <w:tblW w:w="1559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49"/>
        <w:gridCol w:w="5075"/>
        <w:gridCol w:w="955"/>
        <w:gridCol w:w="1343"/>
        <w:gridCol w:w="1097"/>
        <w:gridCol w:w="1145"/>
        <w:gridCol w:w="1145"/>
        <w:gridCol w:w="1281"/>
        <w:gridCol w:w="1280"/>
        <w:gridCol w:w="1723"/>
      </w:tblGrid>
      <w:tr w:rsidR="00D336DD" w:rsidRPr="00BB27AE" w:rsidTr="006C6574">
        <w:tc>
          <w:tcPr>
            <w:tcW w:w="549" w:type="dxa"/>
            <w:shd w:val="clear" w:color="auto" w:fill="FFFFFF"/>
          </w:tcPr>
          <w:p w:rsidR="00D336DD" w:rsidRPr="0090417A" w:rsidRDefault="00D336DD" w:rsidP="0090417A">
            <w:pPr>
              <w:tabs>
                <w:tab w:val="left" w:pos="1080"/>
              </w:tabs>
              <w:suppressAutoHyphens/>
              <w:spacing w:line="240" w:lineRule="auto"/>
              <w:ind w:left="0" w:right="0" w:firstLine="0"/>
              <w:jc w:val="center"/>
              <w:rPr>
                <w:rFonts w:ascii="Times New Roman" w:hAnsi="Times New Roman" w:cs="Times New Roman"/>
                <w:b/>
                <w:bCs/>
                <w:sz w:val="24"/>
                <w:szCs w:val="24"/>
              </w:rPr>
            </w:pPr>
          </w:p>
        </w:tc>
        <w:tc>
          <w:tcPr>
            <w:tcW w:w="5075" w:type="dxa"/>
            <w:shd w:val="clear" w:color="auto" w:fill="FFFFFF"/>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Показатель</w:t>
            </w:r>
          </w:p>
        </w:tc>
        <w:tc>
          <w:tcPr>
            <w:tcW w:w="955" w:type="dxa"/>
            <w:shd w:val="clear" w:color="auto" w:fill="FFFFFF"/>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Ед. изм.</w:t>
            </w:r>
          </w:p>
        </w:tc>
        <w:tc>
          <w:tcPr>
            <w:tcW w:w="1343"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w:t>
            </w:r>
            <w:r w:rsidR="00CA67F9" w:rsidRPr="00BB27AE">
              <w:rPr>
                <w:rFonts w:ascii="Times New Roman" w:hAnsi="Times New Roman" w:cs="Times New Roman"/>
                <w:b/>
                <w:bCs/>
                <w:sz w:val="24"/>
                <w:szCs w:val="24"/>
              </w:rPr>
              <w:t>20</w:t>
            </w:r>
            <w:r w:rsidRPr="00BB27AE">
              <w:rPr>
                <w:rFonts w:ascii="Times New Roman" w:hAnsi="Times New Roman" w:cs="Times New Roman"/>
                <w:b/>
                <w:bCs/>
                <w:sz w:val="24"/>
                <w:szCs w:val="24"/>
              </w:rPr>
              <w:t xml:space="preserve"> (базовый)</w:t>
            </w:r>
          </w:p>
        </w:tc>
        <w:tc>
          <w:tcPr>
            <w:tcW w:w="1097"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w:t>
            </w:r>
            <w:r w:rsidR="00CA67F9" w:rsidRPr="00BB27AE">
              <w:rPr>
                <w:rFonts w:ascii="Times New Roman" w:hAnsi="Times New Roman" w:cs="Times New Roman"/>
                <w:b/>
                <w:bCs/>
                <w:sz w:val="24"/>
                <w:szCs w:val="24"/>
              </w:rPr>
              <w:t>21</w:t>
            </w:r>
          </w:p>
        </w:tc>
        <w:tc>
          <w:tcPr>
            <w:tcW w:w="1145"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w:t>
            </w:r>
            <w:r w:rsidR="00CA67F9" w:rsidRPr="00BB27AE">
              <w:rPr>
                <w:rFonts w:ascii="Times New Roman" w:hAnsi="Times New Roman" w:cs="Times New Roman"/>
                <w:b/>
                <w:bCs/>
                <w:sz w:val="24"/>
                <w:szCs w:val="24"/>
              </w:rPr>
              <w:t>22</w:t>
            </w:r>
          </w:p>
        </w:tc>
        <w:tc>
          <w:tcPr>
            <w:tcW w:w="1145"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202</w:t>
            </w:r>
            <w:r w:rsidR="00CA67F9" w:rsidRPr="00BB27AE">
              <w:rPr>
                <w:rFonts w:ascii="Times New Roman" w:hAnsi="Times New Roman" w:cs="Times New Roman"/>
                <w:b/>
                <w:bCs/>
                <w:sz w:val="24"/>
                <w:szCs w:val="24"/>
              </w:rPr>
              <w:t>3</w:t>
            </w:r>
          </w:p>
        </w:tc>
        <w:tc>
          <w:tcPr>
            <w:tcW w:w="1281"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202</w:t>
            </w:r>
            <w:r w:rsidR="00CA67F9" w:rsidRPr="00BB27AE">
              <w:rPr>
                <w:rFonts w:ascii="Times New Roman" w:hAnsi="Times New Roman" w:cs="Times New Roman"/>
                <w:b/>
                <w:bCs/>
                <w:sz w:val="24"/>
                <w:szCs w:val="24"/>
              </w:rPr>
              <w:t>4</w:t>
            </w:r>
          </w:p>
        </w:tc>
        <w:tc>
          <w:tcPr>
            <w:tcW w:w="1280"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202</w:t>
            </w:r>
            <w:r w:rsidR="00CA67F9" w:rsidRPr="00BB27AE">
              <w:rPr>
                <w:rFonts w:ascii="Times New Roman" w:hAnsi="Times New Roman" w:cs="Times New Roman"/>
                <w:b/>
                <w:bCs/>
                <w:sz w:val="24"/>
                <w:szCs w:val="24"/>
              </w:rPr>
              <w:t>5</w:t>
            </w:r>
          </w:p>
        </w:tc>
        <w:tc>
          <w:tcPr>
            <w:tcW w:w="1723"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202</w:t>
            </w:r>
            <w:r w:rsidR="00CA67F9" w:rsidRPr="00BB27AE">
              <w:rPr>
                <w:rFonts w:ascii="Times New Roman" w:hAnsi="Times New Roman" w:cs="Times New Roman"/>
                <w:b/>
                <w:bCs/>
                <w:sz w:val="24"/>
                <w:szCs w:val="24"/>
              </w:rPr>
              <w:t>6</w:t>
            </w:r>
            <w:r w:rsidRPr="00BB27AE">
              <w:rPr>
                <w:rFonts w:ascii="Times New Roman" w:hAnsi="Times New Roman" w:cs="Times New Roman"/>
                <w:b/>
                <w:bCs/>
                <w:sz w:val="24"/>
                <w:szCs w:val="24"/>
              </w:rPr>
              <w:t>-203</w:t>
            </w:r>
            <w:r w:rsidR="009A0254">
              <w:rPr>
                <w:rFonts w:ascii="Times New Roman" w:hAnsi="Times New Roman" w:cs="Times New Roman"/>
                <w:b/>
                <w:bCs/>
                <w:sz w:val="24"/>
                <w:szCs w:val="24"/>
              </w:rPr>
              <w:t>7</w:t>
            </w:r>
          </w:p>
        </w:tc>
      </w:tr>
      <w:tr w:rsidR="00D336DD" w:rsidRPr="00BB27AE" w:rsidTr="006C6574">
        <w:tc>
          <w:tcPr>
            <w:tcW w:w="549" w:type="dxa"/>
            <w:shd w:val="clear" w:color="auto" w:fill="FFFFFF"/>
            <w:vAlign w:val="center"/>
          </w:tcPr>
          <w:p w:rsidR="00D336DD" w:rsidRPr="00BB27AE" w:rsidRDefault="00D336DD"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BB27AE">
              <w:rPr>
                <w:rFonts w:ascii="Times New Roman" w:hAnsi="Times New Roman" w:cs="Times New Roman"/>
                <w:b/>
                <w:bCs/>
                <w:sz w:val="24"/>
                <w:szCs w:val="24"/>
              </w:rPr>
              <w:t>1</w:t>
            </w:r>
          </w:p>
        </w:tc>
        <w:tc>
          <w:tcPr>
            <w:tcW w:w="15044" w:type="dxa"/>
            <w:gridSpan w:val="9"/>
            <w:shd w:val="clear" w:color="auto" w:fill="FFFFFF"/>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Водоснабжение</w:t>
            </w:r>
          </w:p>
        </w:tc>
      </w:tr>
      <w:tr w:rsidR="00D336DD" w:rsidRPr="00BB27AE" w:rsidTr="006C6574">
        <w:tc>
          <w:tcPr>
            <w:tcW w:w="549" w:type="dxa"/>
            <w:shd w:val="clear" w:color="auto" w:fill="FFFFFF"/>
            <w:vAlign w:val="center"/>
          </w:tcPr>
          <w:p w:rsidR="00D336DD" w:rsidRPr="00BB27AE" w:rsidRDefault="00D336DD" w:rsidP="0090417A">
            <w:pPr>
              <w:tabs>
                <w:tab w:val="left" w:pos="1080"/>
              </w:tabs>
              <w:suppressAutoHyphens/>
              <w:spacing w:line="240" w:lineRule="auto"/>
              <w:ind w:left="0" w:right="0" w:firstLine="0"/>
              <w:jc w:val="left"/>
              <w:rPr>
                <w:rFonts w:ascii="Times New Roman" w:hAnsi="Times New Roman" w:cs="Times New Roman"/>
                <w:sz w:val="24"/>
                <w:szCs w:val="24"/>
              </w:rPr>
            </w:pPr>
            <w:r w:rsidRPr="00BB27AE">
              <w:rPr>
                <w:rFonts w:ascii="Times New Roman" w:hAnsi="Times New Roman" w:cs="Times New Roman"/>
                <w:sz w:val="24"/>
                <w:szCs w:val="24"/>
              </w:rPr>
              <w:t>1.1</w:t>
            </w:r>
          </w:p>
        </w:tc>
        <w:tc>
          <w:tcPr>
            <w:tcW w:w="5075" w:type="dxa"/>
            <w:shd w:val="clear" w:color="auto" w:fill="FFFFFF"/>
          </w:tcPr>
          <w:p w:rsidR="00D336DD" w:rsidRPr="00BB27AE" w:rsidRDefault="00D336DD" w:rsidP="0090417A">
            <w:pPr>
              <w:tabs>
                <w:tab w:val="left" w:pos="1080"/>
              </w:tabs>
              <w:suppressAutoHyphens/>
              <w:spacing w:line="240" w:lineRule="auto"/>
              <w:ind w:left="0" w:right="0" w:firstLine="0"/>
              <w:rPr>
                <w:rFonts w:ascii="Times New Roman" w:hAnsi="Times New Roman" w:cs="Times New Roman"/>
                <w:sz w:val="24"/>
                <w:szCs w:val="24"/>
              </w:rPr>
            </w:pPr>
            <w:r w:rsidRPr="00BB27AE">
              <w:rPr>
                <w:rFonts w:ascii="Times New Roman" w:hAnsi="Times New Roman" w:cs="Times New Roman"/>
                <w:sz w:val="24"/>
                <w:szCs w:val="24"/>
              </w:rPr>
              <w:t>Доля удовлетворения потребности в водопроводных сетях, всего по МО</w:t>
            </w:r>
          </w:p>
        </w:tc>
        <w:tc>
          <w:tcPr>
            <w:tcW w:w="955" w:type="dxa"/>
            <w:shd w:val="clear" w:color="auto" w:fill="FFFFFF"/>
            <w:vAlign w:val="center"/>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BB27AE">
              <w:rPr>
                <w:rFonts w:ascii="Times New Roman" w:hAnsi="Times New Roman" w:cs="Times New Roman"/>
                <w:sz w:val="24"/>
                <w:szCs w:val="24"/>
              </w:rPr>
              <w:t>%</w:t>
            </w:r>
          </w:p>
        </w:tc>
        <w:tc>
          <w:tcPr>
            <w:tcW w:w="1343" w:type="dxa"/>
            <w:shd w:val="clear" w:color="auto" w:fill="FFFFFF"/>
            <w:vAlign w:val="center"/>
          </w:tcPr>
          <w:p w:rsidR="00D336DD"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1097" w:type="dxa"/>
            <w:shd w:val="clear" w:color="auto" w:fill="FFFFFF"/>
            <w:vAlign w:val="center"/>
          </w:tcPr>
          <w:p w:rsidR="00D336DD"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97,25</w:t>
            </w:r>
          </w:p>
        </w:tc>
        <w:tc>
          <w:tcPr>
            <w:tcW w:w="1145" w:type="dxa"/>
            <w:shd w:val="clear" w:color="auto" w:fill="FFFFFF"/>
            <w:vAlign w:val="center"/>
          </w:tcPr>
          <w:p w:rsidR="00D336DD"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145" w:type="dxa"/>
            <w:shd w:val="clear" w:color="auto" w:fill="FFFFFF"/>
            <w:vAlign w:val="center"/>
          </w:tcPr>
          <w:p w:rsidR="00D336DD"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97,75</w:t>
            </w:r>
          </w:p>
        </w:tc>
        <w:tc>
          <w:tcPr>
            <w:tcW w:w="1281" w:type="dxa"/>
            <w:shd w:val="clear" w:color="auto" w:fill="FFFFFF"/>
            <w:vAlign w:val="center"/>
          </w:tcPr>
          <w:p w:rsidR="00D336DD"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98,0</w:t>
            </w:r>
          </w:p>
        </w:tc>
        <w:tc>
          <w:tcPr>
            <w:tcW w:w="1280" w:type="dxa"/>
            <w:shd w:val="clear" w:color="auto" w:fill="FFFFFF"/>
            <w:vAlign w:val="center"/>
          </w:tcPr>
          <w:p w:rsidR="00D336DD"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98,25</w:t>
            </w:r>
          </w:p>
        </w:tc>
        <w:tc>
          <w:tcPr>
            <w:tcW w:w="1723" w:type="dxa"/>
            <w:shd w:val="clear" w:color="auto" w:fill="FFFFFF"/>
            <w:vAlign w:val="center"/>
          </w:tcPr>
          <w:p w:rsidR="00D336DD"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98,51-00</w:t>
            </w:r>
          </w:p>
        </w:tc>
      </w:tr>
      <w:tr w:rsidR="00D336DD" w:rsidRPr="00BB27AE" w:rsidTr="006C6574">
        <w:trPr>
          <w:trHeight w:val="167"/>
        </w:trPr>
        <w:tc>
          <w:tcPr>
            <w:tcW w:w="549" w:type="dxa"/>
            <w:shd w:val="clear" w:color="auto" w:fill="FFFFFF"/>
            <w:vAlign w:val="center"/>
          </w:tcPr>
          <w:p w:rsidR="00D336DD" w:rsidRPr="00BB27AE" w:rsidRDefault="00D336DD" w:rsidP="0090417A">
            <w:pPr>
              <w:tabs>
                <w:tab w:val="left" w:pos="1080"/>
              </w:tabs>
              <w:suppressAutoHyphens/>
              <w:spacing w:line="240" w:lineRule="auto"/>
              <w:ind w:left="0" w:right="0" w:firstLine="0"/>
              <w:jc w:val="left"/>
              <w:rPr>
                <w:rFonts w:ascii="Times New Roman" w:hAnsi="Times New Roman" w:cs="Times New Roman"/>
                <w:sz w:val="24"/>
                <w:szCs w:val="24"/>
              </w:rPr>
            </w:pPr>
            <w:r w:rsidRPr="00BB27AE">
              <w:rPr>
                <w:rFonts w:ascii="Times New Roman" w:hAnsi="Times New Roman" w:cs="Times New Roman"/>
                <w:sz w:val="24"/>
                <w:szCs w:val="24"/>
              </w:rPr>
              <w:t>1.2</w:t>
            </w:r>
          </w:p>
        </w:tc>
        <w:tc>
          <w:tcPr>
            <w:tcW w:w="5075" w:type="dxa"/>
            <w:shd w:val="clear" w:color="auto" w:fill="FFFFFF"/>
          </w:tcPr>
          <w:p w:rsidR="00D336DD" w:rsidRPr="00BB27AE" w:rsidRDefault="00D336DD" w:rsidP="0090417A">
            <w:pPr>
              <w:tabs>
                <w:tab w:val="left" w:pos="1080"/>
              </w:tabs>
              <w:suppressAutoHyphens/>
              <w:spacing w:line="240" w:lineRule="auto"/>
              <w:ind w:left="0" w:right="0" w:firstLine="0"/>
              <w:rPr>
                <w:rFonts w:ascii="Times New Roman" w:hAnsi="Times New Roman" w:cs="Times New Roman"/>
                <w:sz w:val="24"/>
                <w:szCs w:val="24"/>
              </w:rPr>
            </w:pPr>
            <w:r w:rsidRPr="00BB27AE">
              <w:rPr>
                <w:rFonts w:ascii="Times New Roman" w:hAnsi="Times New Roman" w:cs="Times New Roman"/>
                <w:sz w:val="24"/>
                <w:szCs w:val="24"/>
              </w:rPr>
              <w:t>Доля износа сетей водоснабжения</w:t>
            </w:r>
          </w:p>
        </w:tc>
        <w:tc>
          <w:tcPr>
            <w:tcW w:w="955" w:type="dxa"/>
            <w:shd w:val="clear" w:color="auto" w:fill="FFFFFF"/>
            <w:vAlign w:val="center"/>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BB27AE">
              <w:rPr>
                <w:rFonts w:ascii="Times New Roman" w:hAnsi="Times New Roman" w:cs="Times New Roman"/>
                <w:sz w:val="24"/>
                <w:szCs w:val="24"/>
              </w:rPr>
              <w:t>%</w:t>
            </w:r>
          </w:p>
        </w:tc>
        <w:tc>
          <w:tcPr>
            <w:tcW w:w="1343" w:type="dxa"/>
            <w:shd w:val="clear" w:color="auto" w:fill="FFFFFF"/>
            <w:vAlign w:val="center"/>
          </w:tcPr>
          <w:p w:rsidR="00D336DD" w:rsidRPr="00BB27AE"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097" w:type="dxa"/>
            <w:shd w:val="clear" w:color="auto" w:fill="FFFFFF"/>
            <w:vAlign w:val="center"/>
          </w:tcPr>
          <w:p w:rsidR="00D336DD" w:rsidRPr="00BB27AE"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69,5</w:t>
            </w:r>
          </w:p>
        </w:tc>
        <w:tc>
          <w:tcPr>
            <w:tcW w:w="1145" w:type="dxa"/>
            <w:shd w:val="clear" w:color="auto" w:fill="FFFFFF"/>
            <w:vAlign w:val="center"/>
          </w:tcPr>
          <w:p w:rsidR="00D336DD" w:rsidRPr="00BB27AE"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69,0</w:t>
            </w:r>
          </w:p>
        </w:tc>
        <w:tc>
          <w:tcPr>
            <w:tcW w:w="1145" w:type="dxa"/>
            <w:shd w:val="clear" w:color="auto" w:fill="FFFFFF"/>
            <w:vAlign w:val="center"/>
          </w:tcPr>
          <w:p w:rsidR="00D336DD" w:rsidRPr="00BB27AE"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68,5</w:t>
            </w:r>
          </w:p>
        </w:tc>
        <w:tc>
          <w:tcPr>
            <w:tcW w:w="1281" w:type="dxa"/>
            <w:shd w:val="clear" w:color="auto" w:fill="FFFFFF"/>
            <w:vAlign w:val="center"/>
          </w:tcPr>
          <w:p w:rsidR="00D336DD" w:rsidRPr="00BB27AE"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68,0</w:t>
            </w:r>
          </w:p>
        </w:tc>
        <w:tc>
          <w:tcPr>
            <w:tcW w:w="1280" w:type="dxa"/>
            <w:shd w:val="clear" w:color="auto" w:fill="FFFFFF"/>
            <w:vAlign w:val="center"/>
          </w:tcPr>
          <w:p w:rsidR="00D336DD" w:rsidRPr="00BB27AE"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67,5</w:t>
            </w:r>
          </w:p>
        </w:tc>
        <w:tc>
          <w:tcPr>
            <w:tcW w:w="1723" w:type="dxa"/>
            <w:shd w:val="clear" w:color="auto" w:fill="FFFFFF"/>
            <w:vAlign w:val="center"/>
          </w:tcPr>
          <w:p w:rsidR="00D336DD" w:rsidRPr="00BB27AE"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67,0-61,5</w:t>
            </w:r>
          </w:p>
        </w:tc>
      </w:tr>
      <w:tr w:rsidR="00D336DD" w:rsidRPr="00BB27AE" w:rsidTr="006C6574">
        <w:tc>
          <w:tcPr>
            <w:tcW w:w="549" w:type="dxa"/>
            <w:shd w:val="clear" w:color="auto" w:fill="FFFFFF"/>
            <w:vAlign w:val="center"/>
          </w:tcPr>
          <w:p w:rsidR="00D336DD" w:rsidRPr="00BB27AE" w:rsidRDefault="00D336DD"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BB27AE">
              <w:rPr>
                <w:rFonts w:ascii="Times New Roman" w:hAnsi="Times New Roman" w:cs="Times New Roman"/>
                <w:b/>
                <w:bCs/>
                <w:sz w:val="24"/>
                <w:szCs w:val="24"/>
              </w:rPr>
              <w:t>2</w:t>
            </w:r>
          </w:p>
        </w:tc>
        <w:tc>
          <w:tcPr>
            <w:tcW w:w="15044" w:type="dxa"/>
            <w:gridSpan w:val="9"/>
            <w:shd w:val="clear" w:color="auto" w:fill="FFFFFF"/>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BB27AE">
              <w:rPr>
                <w:rFonts w:ascii="Times New Roman" w:hAnsi="Times New Roman" w:cs="Times New Roman"/>
                <w:b/>
                <w:bCs/>
                <w:sz w:val="24"/>
                <w:szCs w:val="24"/>
              </w:rPr>
              <w:t>Водоотведение</w:t>
            </w:r>
          </w:p>
        </w:tc>
      </w:tr>
      <w:tr w:rsidR="00EE22C3" w:rsidRPr="0090417A" w:rsidTr="006C6574">
        <w:tc>
          <w:tcPr>
            <w:tcW w:w="549" w:type="dxa"/>
            <w:shd w:val="clear" w:color="auto" w:fill="FFFFFF"/>
            <w:vAlign w:val="center"/>
          </w:tcPr>
          <w:p w:rsidR="00EE22C3" w:rsidRPr="00BB27AE" w:rsidRDefault="00EE22C3" w:rsidP="0090417A">
            <w:pPr>
              <w:tabs>
                <w:tab w:val="left" w:pos="1080"/>
              </w:tabs>
              <w:suppressAutoHyphens/>
              <w:spacing w:line="240" w:lineRule="auto"/>
              <w:ind w:left="0" w:right="0" w:firstLine="0"/>
              <w:jc w:val="left"/>
              <w:rPr>
                <w:rFonts w:ascii="Times New Roman" w:hAnsi="Times New Roman" w:cs="Times New Roman"/>
                <w:sz w:val="24"/>
                <w:szCs w:val="24"/>
              </w:rPr>
            </w:pPr>
            <w:r w:rsidRPr="00BB27AE">
              <w:rPr>
                <w:rFonts w:ascii="Times New Roman" w:hAnsi="Times New Roman" w:cs="Times New Roman"/>
                <w:sz w:val="24"/>
                <w:szCs w:val="24"/>
              </w:rPr>
              <w:t>2.1</w:t>
            </w:r>
          </w:p>
        </w:tc>
        <w:tc>
          <w:tcPr>
            <w:tcW w:w="5075" w:type="dxa"/>
            <w:shd w:val="clear" w:color="auto" w:fill="FFFFFF"/>
          </w:tcPr>
          <w:p w:rsidR="00EE22C3" w:rsidRPr="00BB27AE" w:rsidRDefault="00EE22C3" w:rsidP="0090417A">
            <w:pPr>
              <w:tabs>
                <w:tab w:val="left" w:pos="1080"/>
              </w:tabs>
              <w:suppressAutoHyphens/>
              <w:spacing w:line="240" w:lineRule="auto"/>
              <w:ind w:left="0" w:right="0" w:firstLine="0"/>
              <w:rPr>
                <w:rFonts w:ascii="Times New Roman" w:hAnsi="Times New Roman" w:cs="Times New Roman"/>
                <w:sz w:val="24"/>
                <w:szCs w:val="24"/>
              </w:rPr>
            </w:pPr>
            <w:r w:rsidRPr="00BB27AE">
              <w:rPr>
                <w:rFonts w:ascii="Times New Roman" w:hAnsi="Times New Roman" w:cs="Times New Roman"/>
                <w:sz w:val="24"/>
                <w:szCs w:val="24"/>
              </w:rPr>
              <w:t>Доля удовлетворения потребности в сетях водоотведения, всего по муниципальному образованию</w:t>
            </w:r>
          </w:p>
        </w:tc>
        <w:tc>
          <w:tcPr>
            <w:tcW w:w="955" w:type="dxa"/>
            <w:shd w:val="clear" w:color="auto" w:fill="FFFFFF"/>
            <w:vAlign w:val="center"/>
          </w:tcPr>
          <w:p w:rsidR="00EE22C3" w:rsidRPr="00BB27AE" w:rsidRDefault="00EE22C3" w:rsidP="0090417A">
            <w:pPr>
              <w:tabs>
                <w:tab w:val="left" w:pos="1080"/>
              </w:tabs>
              <w:suppressAutoHyphens/>
              <w:spacing w:line="240" w:lineRule="auto"/>
              <w:ind w:left="0" w:right="0" w:firstLine="0"/>
              <w:jc w:val="center"/>
              <w:rPr>
                <w:rFonts w:ascii="Times New Roman" w:hAnsi="Times New Roman" w:cs="Times New Roman"/>
                <w:sz w:val="24"/>
                <w:szCs w:val="24"/>
              </w:rPr>
            </w:pPr>
            <w:r w:rsidRPr="00BB27AE">
              <w:rPr>
                <w:rFonts w:ascii="Times New Roman" w:hAnsi="Times New Roman" w:cs="Times New Roman"/>
                <w:sz w:val="24"/>
                <w:szCs w:val="24"/>
              </w:rPr>
              <w:t>%</w:t>
            </w:r>
          </w:p>
        </w:tc>
        <w:tc>
          <w:tcPr>
            <w:tcW w:w="1343" w:type="dxa"/>
            <w:shd w:val="clear" w:color="auto" w:fill="FFFFFF"/>
            <w:vAlign w:val="center"/>
          </w:tcPr>
          <w:p w:rsidR="00EE22C3"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97" w:type="dxa"/>
            <w:shd w:val="clear" w:color="auto" w:fill="FFFFFF"/>
            <w:vAlign w:val="center"/>
          </w:tcPr>
          <w:p w:rsidR="00EE22C3"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shd w:val="clear" w:color="auto" w:fill="FFFFFF"/>
            <w:vAlign w:val="center"/>
          </w:tcPr>
          <w:p w:rsidR="00EE22C3" w:rsidRPr="00BB27AE" w:rsidRDefault="009A0254"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shd w:val="clear" w:color="auto" w:fill="FFFFFF"/>
            <w:vAlign w:val="center"/>
          </w:tcPr>
          <w:p w:rsidR="00EE22C3" w:rsidRPr="00BB27AE" w:rsidRDefault="009A0254"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shd w:val="clear" w:color="auto" w:fill="FFFFFF"/>
            <w:vAlign w:val="center"/>
          </w:tcPr>
          <w:p w:rsidR="00EE22C3" w:rsidRPr="00BB27AE" w:rsidRDefault="009A0254"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80" w:type="dxa"/>
            <w:shd w:val="clear" w:color="auto" w:fill="FFFFFF"/>
            <w:vAlign w:val="center"/>
          </w:tcPr>
          <w:p w:rsidR="00EE22C3" w:rsidRPr="00BB27AE" w:rsidRDefault="009A0254"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23" w:type="dxa"/>
            <w:shd w:val="clear" w:color="auto" w:fill="FFFFFF"/>
            <w:vAlign w:val="center"/>
          </w:tcPr>
          <w:p w:rsidR="00EE22C3" w:rsidRPr="00BB27AE" w:rsidRDefault="009A0254"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9A0254" w:rsidRPr="0090417A" w:rsidTr="006C6574">
        <w:trPr>
          <w:trHeight w:val="239"/>
        </w:trPr>
        <w:tc>
          <w:tcPr>
            <w:tcW w:w="549" w:type="dxa"/>
            <w:shd w:val="clear" w:color="auto" w:fill="FFFFFF"/>
            <w:vAlign w:val="center"/>
          </w:tcPr>
          <w:p w:rsidR="009A0254" w:rsidRPr="0090417A" w:rsidRDefault="009A0254" w:rsidP="009A0254">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2.2</w:t>
            </w:r>
          </w:p>
        </w:tc>
        <w:tc>
          <w:tcPr>
            <w:tcW w:w="5075" w:type="dxa"/>
            <w:shd w:val="clear" w:color="auto" w:fill="FFFFFF"/>
          </w:tcPr>
          <w:p w:rsidR="009A0254" w:rsidRPr="0090417A" w:rsidRDefault="009A0254" w:rsidP="009A0254">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износа объектов водоотведения</w:t>
            </w:r>
          </w:p>
        </w:tc>
        <w:tc>
          <w:tcPr>
            <w:tcW w:w="955" w:type="dxa"/>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97" w:type="dxa"/>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80" w:type="dxa"/>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23" w:type="dxa"/>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EE22C3" w:rsidRPr="0090417A" w:rsidTr="006C6574">
        <w:tc>
          <w:tcPr>
            <w:tcW w:w="549" w:type="dxa"/>
            <w:shd w:val="clear" w:color="auto" w:fill="FFFFFF"/>
            <w:vAlign w:val="center"/>
          </w:tcPr>
          <w:p w:rsidR="00EE22C3" w:rsidRPr="0090417A" w:rsidRDefault="00EE22C3"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90417A">
              <w:rPr>
                <w:rFonts w:ascii="Times New Roman" w:hAnsi="Times New Roman" w:cs="Times New Roman"/>
                <w:b/>
                <w:bCs/>
                <w:sz w:val="24"/>
                <w:szCs w:val="24"/>
              </w:rPr>
              <w:t>3</w:t>
            </w:r>
          </w:p>
        </w:tc>
        <w:tc>
          <w:tcPr>
            <w:tcW w:w="15044" w:type="dxa"/>
            <w:gridSpan w:val="9"/>
            <w:shd w:val="clear" w:color="auto" w:fill="FFFFFF"/>
            <w:vAlign w:val="center"/>
          </w:tcPr>
          <w:p w:rsidR="00EE22C3" w:rsidRPr="0090417A" w:rsidRDefault="00EE22C3"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Газоснабжение</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3.1</w:t>
            </w:r>
          </w:p>
        </w:tc>
        <w:tc>
          <w:tcPr>
            <w:tcW w:w="5075" w:type="dxa"/>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Доля удовлетворения потребности в сетях газоснабжения, всего по муниципальному образованию</w:t>
            </w:r>
          </w:p>
        </w:tc>
        <w:tc>
          <w:tcPr>
            <w:tcW w:w="955"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2C751D" w:rsidRPr="0090417A" w:rsidRDefault="0090498D" w:rsidP="006C657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097"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45" w:type="dxa"/>
            <w:shd w:val="clear" w:color="auto" w:fill="FFFFFF"/>
            <w:vAlign w:val="center"/>
          </w:tcPr>
          <w:p w:rsidR="002C751D" w:rsidRPr="0090417A" w:rsidRDefault="0090498D"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45" w:type="dxa"/>
            <w:shd w:val="clear" w:color="auto" w:fill="FFFFFF"/>
            <w:vAlign w:val="center"/>
          </w:tcPr>
          <w:p w:rsidR="002C751D" w:rsidRPr="0090417A" w:rsidRDefault="0090498D"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81" w:type="dxa"/>
            <w:shd w:val="clear" w:color="auto" w:fill="FFFFFF"/>
            <w:vAlign w:val="center"/>
          </w:tcPr>
          <w:p w:rsidR="002C751D" w:rsidRPr="0090417A" w:rsidRDefault="0090498D"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80" w:type="dxa"/>
            <w:shd w:val="clear" w:color="auto" w:fill="FFFFFF"/>
            <w:vAlign w:val="center"/>
          </w:tcPr>
          <w:p w:rsidR="002C751D" w:rsidRPr="0090417A" w:rsidRDefault="0090498D" w:rsidP="00C61D5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723"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w:t>
            </w:r>
          </w:p>
        </w:tc>
      </w:tr>
      <w:tr w:rsidR="002C751D" w:rsidRPr="0090417A" w:rsidTr="006C6574">
        <w:trPr>
          <w:trHeight w:val="70"/>
        </w:trPr>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3.2</w:t>
            </w:r>
          </w:p>
        </w:tc>
        <w:tc>
          <w:tcPr>
            <w:tcW w:w="5075" w:type="dxa"/>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Доля износа объектов газоснабжения</w:t>
            </w:r>
          </w:p>
        </w:tc>
        <w:tc>
          <w:tcPr>
            <w:tcW w:w="955"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097" w:type="dxa"/>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45" w:type="dxa"/>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45" w:type="dxa"/>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81" w:type="dxa"/>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80" w:type="dxa"/>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723" w:type="dxa"/>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90417A">
              <w:rPr>
                <w:rFonts w:ascii="Times New Roman" w:hAnsi="Times New Roman" w:cs="Times New Roman"/>
                <w:b/>
                <w:bCs/>
                <w:sz w:val="24"/>
                <w:szCs w:val="24"/>
              </w:rPr>
              <w:t>4</w:t>
            </w:r>
          </w:p>
        </w:tc>
        <w:tc>
          <w:tcPr>
            <w:tcW w:w="15044" w:type="dxa"/>
            <w:gridSpan w:val="9"/>
            <w:shd w:val="clear" w:color="auto" w:fill="FFFFFF"/>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Электроснабжение</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4.1</w:t>
            </w:r>
          </w:p>
        </w:tc>
        <w:tc>
          <w:tcPr>
            <w:tcW w:w="5075" w:type="dxa"/>
            <w:shd w:val="clear" w:color="auto" w:fill="FFFFFF"/>
          </w:tcPr>
          <w:p w:rsidR="002C751D" w:rsidRPr="0090417A" w:rsidRDefault="002C751D" w:rsidP="0090417A">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удовлетворения потребности в сетях электроснабжения, всего по муниципальному образованию</w:t>
            </w:r>
          </w:p>
        </w:tc>
        <w:tc>
          <w:tcPr>
            <w:tcW w:w="955"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097"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145"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145"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281"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280"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723"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r>
      <w:tr w:rsidR="00A86DF1" w:rsidRPr="0090417A" w:rsidTr="006C6574">
        <w:tc>
          <w:tcPr>
            <w:tcW w:w="549" w:type="dxa"/>
            <w:shd w:val="clear" w:color="auto" w:fill="FFFFFF"/>
            <w:vAlign w:val="center"/>
          </w:tcPr>
          <w:p w:rsidR="00A86DF1" w:rsidRPr="0090417A" w:rsidRDefault="00A86DF1" w:rsidP="00A86DF1">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4.2</w:t>
            </w:r>
          </w:p>
        </w:tc>
        <w:tc>
          <w:tcPr>
            <w:tcW w:w="5075" w:type="dxa"/>
            <w:shd w:val="clear" w:color="auto" w:fill="FFFFFF"/>
          </w:tcPr>
          <w:p w:rsidR="00A86DF1" w:rsidRPr="0090417A" w:rsidRDefault="00A86DF1" w:rsidP="00A86DF1">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износа сетей электроснабжения</w:t>
            </w:r>
          </w:p>
        </w:tc>
        <w:tc>
          <w:tcPr>
            <w:tcW w:w="955" w:type="dxa"/>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097" w:type="dxa"/>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45" w:type="dxa"/>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45" w:type="dxa"/>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81" w:type="dxa"/>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80" w:type="dxa"/>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723" w:type="dxa"/>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90417A">
              <w:rPr>
                <w:rFonts w:ascii="Times New Roman" w:hAnsi="Times New Roman" w:cs="Times New Roman"/>
                <w:b/>
                <w:bCs/>
                <w:sz w:val="24"/>
                <w:szCs w:val="24"/>
              </w:rPr>
              <w:t>5</w:t>
            </w:r>
          </w:p>
        </w:tc>
        <w:tc>
          <w:tcPr>
            <w:tcW w:w="15044" w:type="dxa"/>
            <w:gridSpan w:val="9"/>
            <w:shd w:val="clear" w:color="auto" w:fill="FFFFFF"/>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Теплоснабжение</w:t>
            </w:r>
          </w:p>
        </w:tc>
      </w:tr>
      <w:tr w:rsidR="002C751D" w:rsidRPr="0090417A" w:rsidTr="006C6574">
        <w:trPr>
          <w:trHeight w:val="271"/>
        </w:trPr>
        <w:tc>
          <w:tcPr>
            <w:tcW w:w="549" w:type="dxa"/>
            <w:shd w:val="clear" w:color="auto" w:fill="FFFFFF"/>
          </w:tcPr>
          <w:p w:rsidR="002C751D" w:rsidRPr="0090417A" w:rsidRDefault="002C751D" w:rsidP="0090417A">
            <w:pPr>
              <w:tabs>
                <w:tab w:val="left" w:pos="1080"/>
              </w:tabs>
              <w:suppressAutoHyphens/>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5.1</w:t>
            </w:r>
          </w:p>
        </w:tc>
        <w:tc>
          <w:tcPr>
            <w:tcW w:w="5075" w:type="dxa"/>
            <w:shd w:val="clear" w:color="auto" w:fill="FFFFFF"/>
          </w:tcPr>
          <w:p w:rsidR="002C751D" w:rsidRPr="0090417A" w:rsidRDefault="002C751D" w:rsidP="0090417A">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износа сетей теплоснабжения</w:t>
            </w:r>
          </w:p>
        </w:tc>
        <w:tc>
          <w:tcPr>
            <w:tcW w:w="955"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097"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145"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145"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281"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280"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723"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6</w:t>
            </w:r>
          </w:p>
        </w:tc>
        <w:tc>
          <w:tcPr>
            <w:tcW w:w="15044" w:type="dxa"/>
            <w:gridSpan w:val="9"/>
            <w:shd w:val="clear" w:color="auto" w:fill="FFFFFF"/>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Система сбора и вывоза ТКО</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6.1</w:t>
            </w:r>
          </w:p>
        </w:tc>
        <w:tc>
          <w:tcPr>
            <w:tcW w:w="5075" w:type="dxa"/>
            <w:shd w:val="clear" w:color="auto" w:fill="FFFFFF"/>
          </w:tcPr>
          <w:p w:rsidR="002C751D" w:rsidRPr="0090417A" w:rsidRDefault="002C751D" w:rsidP="0090417A">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населения, охваченного организованным сбором и вывозом отходов, в общей численности населения района</w:t>
            </w:r>
          </w:p>
        </w:tc>
        <w:tc>
          <w:tcPr>
            <w:tcW w:w="955"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97"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45"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45"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1"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23"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F15D02" w:rsidRPr="0090417A" w:rsidRDefault="00F15D02" w:rsidP="0090417A">
      <w:pPr>
        <w:shd w:val="clear" w:color="auto" w:fill="FFFFFF"/>
        <w:spacing w:line="240" w:lineRule="auto"/>
        <w:ind w:left="0" w:right="0" w:firstLine="0"/>
        <w:rPr>
          <w:rFonts w:ascii="Times New Roman" w:hAnsi="Times New Roman" w:cs="Times New Roman"/>
          <w:sz w:val="28"/>
          <w:szCs w:val="28"/>
          <w:shd w:val="clear" w:color="auto" w:fill="FFFFFF"/>
        </w:rPr>
        <w:sectPr w:rsidR="00F15D02" w:rsidRPr="0090417A" w:rsidSect="00F81C26">
          <w:pgSz w:w="16838" w:h="11906" w:orient="landscape" w:code="9"/>
          <w:pgMar w:top="1701" w:right="851" w:bottom="567" w:left="851" w:header="709" w:footer="709" w:gutter="0"/>
          <w:cols w:space="708"/>
          <w:docGrid w:linePitch="360"/>
        </w:sectPr>
      </w:pPr>
    </w:p>
    <w:p w:rsidR="006C12D7" w:rsidRPr="0090417A" w:rsidRDefault="006C12D7" w:rsidP="006C12D7">
      <w:pPr>
        <w:pStyle w:val="afff6"/>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 xml:space="preserve">5. </w:t>
      </w:r>
      <w:r w:rsidRPr="0090417A">
        <w:rPr>
          <w:rFonts w:ascii="Times New Roman" w:hAnsi="Times New Roman"/>
          <w:b/>
          <w:bCs/>
          <w:sz w:val="28"/>
          <w:szCs w:val="28"/>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F15D02" w:rsidRPr="0090417A" w:rsidRDefault="00F15D02" w:rsidP="00447CD0">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sz w:val="28"/>
          <w:szCs w:val="28"/>
        </w:rPr>
        <w:t>Таблица 1</w:t>
      </w:r>
      <w:r w:rsidR="002C539B">
        <w:rPr>
          <w:rFonts w:ascii="Times New Roman" w:hAnsi="Times New Roman" w:cs="Times New Roman"/>
          <w:sz w:val="28"/>
          <w:szCs w:val="28"/>
        </w:rPr>
        <w:t>6</w:t>
      </w:r>
      <w:r w:rsidRPr="0090417A">
        <w:rPr>
          <w:rFonts w:ascii="Times New Roman" w:hAnsi="Times New Roman" w:cs="Times New Roman"/>
          <w:sz w:val="28"/>
          <w:szCs w:val="28"/>
        </w:rPr>
        <w:t xml:space="preserve"> – Инвестиционные проекты по водоснабжению  </w:t>
      </w:r>
      <w:r w:rsidR="00AB2C39">
        <w:rPr>
          <w:rFonts w:ascii="Times New Roman" w:hAnsi="Times New Roman" w:cs="Times New Roman"/>
          <w:sz w:val="27"/>
          <w:szCs w:val="27"/>
          <w:lang w:eastAsia="ru-RU"/>
        </w:rPr>
        <w:t>Подлесновского муниципального образования</w:t>
      </w:r>
      <w:r w:rsidR="00160083">
        <w:rPr>
          <w:rFonts w:ascii="Times New Roman" w:hAnsi="Times New Roman" w:cs="Times New Roman"/>
          <w:sz w:val="27"/>
          <w:szCs w:val="27"/>
          <w:lang w:eastAsia="ru-RU"/>
        </w:rPr>
        <w:t xml:space="preserve"> </w:t>
      </w:r>
      <w:r w:rsidR="00AB2C39">
        <w:rPr>
          <w:rFonts w:ascii="Times New Roman" w:hAnsi="Times New Roman" w:cs="Times New Roman"/>
          <w:sz w:val="28"/>
          <w:szCs w:val="28"/>
        </w:rPr>
        <w:t>Марксовского муниципального района</w:t>
      </w:r>
      <w:r w:rsidR="00160083">
        <w:rPr>
          <w:rFonts w:ascii="Times New Roman" w:hAnsi="Times New Roman" w:cs="Times New Roman"/>
          <w:sz w:val="28"/>
          <w:szCs w:val="28"/>
        </w:rPr>
        <w:t xml:space="preserve"> </w:t>
      </w:r>
      <w:r w:rsidRPr="0090417A">
        <w:rPr>
          <w:rFonts w:ascii="Times New Roman" w:hAnsi="Times New Roman" w:cs="Times New Roman"/>
          <w:sz w:val="28"/>
          <w:szCs w:val="28"/>
        </w:rPr>
        <w:t>на 20</w:t>
      </w:r>
      <w:r w:rsidR="00992DB1">
        <w:rPr>
          <w:rFonts w:ascii="Times New Roman" w:hAnsi="Times New Roman" w:cs="Times New Roman"/>
          <w:sz w:val="28"/>
          <w:szCs w:val="28"/>
        </w:rPr>
        <w:t>21</w:t>
      </w:r>
      <w:r w:rsidRPr="0090417A">
        <w:rPr>
          <w:rFonts w:ascii="Times New Roman" w:hAnsi="Times New Roman" w:cs="Times New Roman"/>
          <w:sz w:val="28"/>
          <w:szCs w:val="28"/>
        </w:rPr>
        <w:t xml:space="preserve"> – </w:t>
      </w:r>
      <w:r>
        <w:rPr>
          <w:rFonts w:ascii="Times New Roman" w:hAnsi="Times New Roman" w:cs="Times New Roman"/>
          <w:sz w:val="28"/>
          <w:szCs w:val="28"/>
        </w:rPr>
        <w:t>203</w:t>
      </w:r>
      <w:r w:rsidR="0090498D">
        <w:rPr>
          <w:rFonts w:ascii="Times New Roman" w:hAnsi="Times New Roman" w:cs="Times New Roman"/>
          <w:sz w:val="28"/>
          <w:szCs w:val="28"/>
        </w:rPr>
        <w:t>7</w:t>
      </w:r>
      <w:r w:rsidRPr="0090417A">
        <w:rPr>
          <w:rFonts w:ascii="Times New Roman" w:hAnsi="Times New Roman" w:cs="Times New Roman"/>
          <w:sz w:val="28"/>
          <w:szCs w:val="28"/>
        </w:rPr>
        <w:t xml:space="preserve"> 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63"/>
        <w:gridCol w:w="3961"/>
        <w:gridCol w:w="1175"/>
        <w:gridCol w:w="1585"/>
        <w:gridCol w:w="1585"/>
        <w:gridCol w:w="1585"/>
        <w:gridCol w:w="1585"/>
        <w:gridCol w:w="2109"/>
        <w:gridCol w:w="1417"/>
      </w:tblGrid>
      <w:tr w:rsidR="00F15D02" w:rsidRPr="0090417A" w:rsidTr="00F65468">
        <w:tc>
          <w:tcPr>
            <w:tcW w:w="663" w:type="dxa"/>
            <w:vMerge w:val="restart"/>
            <w:vAlign w:val="center"/>
          </w:tcPr>
          <w:p w:rsidR="00F15D02" w:rsidRPr="0090417A" w:rsidRDefault="00F15D02" w:rsidP="0090417A">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3961" w:type="dxa"/>
            <w:vMerge w:val="restart"/>
            <w:vAlign w:val="center"/>
          </w:tcPr>
          <w:p w:rsidR="00F15D02" w:rsidRPr="0090417A" w:rsidRDefault="00F15D02" w:rsidP="0090417A">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175" w:type="dxa"/>
            <w:vMerge w:val="restart"/>
            <w:vAlign w:val="center"/>
          </w:tcPr>
          <w:p w:rsidR="00F15D02" w:rsidRPr="0090417A" w:rsidRDefault="00F15D02" w:rsidP="0090417A">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9866" w:type="dxa"/>
            <w:gridSpan w:val="6"/>
            <w:vAlign w:val="center"/>
          </w:tcPr>
          <w:p w:rsidR="00F15D02" w:rsidRPr="0090417A" w:rsidRDefault="00F15D02" w:rsidP="0090417A">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CA67F9" w:rsidRPr="0090417A" w:rsidTr="00F65468">
        <w:tc>
          <w:tcPr>
            <w:tcW w:w="663" w:type="dxa"/>
            <w:vMerge/>
          </w:tcPr>
          <w:p w:rsidR="00CA67F9" w:rsidRPr="0090417A" w:rsidRDefault="00CA67F9" w:rsidP="0090417A">
            <w:pPr>
              <w:spacing w:line="240" w:lineRule="auto"/>
              <w:ind w:left="0" w:firstLine="0"/>
              <w:jc w:val="right"/>
              <w:rPr>
                <w:rFonts w:ascii="Times New Roman" w:hAnsi="Times New Roman" w:cs="Times New Roman"/>
                <w:b/>
                <w:bCs/>
                <w:i/>
                <w:iCs/>
                <w:sz w:val="24"/>
                <w:szCs w:val="24"/>
              </w:rPr>
            </w:pPr>
          </w:p>
        </w:tc>
        <w:tc>
          <w:tcPr>
            <w:tcW w:w="3961" w:type="dxa"/>
            <w:vMerge/>
          </w:tcPr>
          <w:p w:rsidR="00CA67F9" w:rsidRPr="0090417A" w:rsidRDefault="00CA67F9" w:rsidP="0090417A">
            <w:pPr>
              <w:spacing w:line="240" w:lineRule="auto"/>
              <w:ind w:left="0" w:firstLine="0"/>
              <w:jc w:val="right"/>
              <w:rPr>
                <w:rFonts w:ascii="Times New Roman" w:hAnsi="Times New Roman" w:cs="Times New Roman"/>
                <w:b/>
                <w:bCs/>
                <w:i/>
                <w:iCs/>
                <w:sz w:val="24"/>
                <w:szCs w:val="24"/>
              </w:rPr>
            </w:pPr>
          </w:p>
        </w:tc>
        <w:tc>
          <w:tcPr>
            <w:tcW w:w="1175" w:type="dxa"/>
            <w:vMerge/>
          </w:tcPr>
          <w:p w:rsidR="00CA67F9" w:rsidRPr="0090417A" w:rsidRDefault="00CA67F9" w:rsidP="0090417A">
            <w:pPr>
              <w:spacing w:line="240" w:lineRule="auto"/>
              <w:ind w:left="0" w:firstLine="0"/>
              <w:jc w:val="right"/>
              <w:rPr>
                <w:rFonts w:ascii="Times New Roman" w:hAnsi="Times New Roman" w:cs="Times New Roman"/>
                <w:b/>
                <w:bCs/>
                <w:i/>
                <w:iCs/>
                <w:sz w:val="24"/>
                <w:szCs w:val="24"/>
              </w:rPr>
            </w:pPr>
          </w:p>
        </w:tc>
        <w:tc>
          <w:tcPr>
            <w:tcW w:w="1585" w:type="dxa"/>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w:t>
            </w:r>
            <w:r>
              <w:rPr>
                <w:rFonts w:ascii="Times New Roman" w:hAnsi="Times New Roman" w:cs="Times New Roman"/>
                <w:b/>
                <w:bCs/>
                <w:sz w:val="24"/>
                <w:szCs w:val="24"/>
              </w:rPr>
              <w:t>21</w:t>
            </w:r>
          </w:p>
        </w:tc>
        <w:tc>
          <w:tcPr>
            <w:tcW w:w="1585" w:type="dxa"/>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w:t>
            </w:r>
            <w:r>
              <w:rPr>
                <w:rFonts w:ascii="Times New Roman" w:hAnsi="Times New Roman" w:cs="Times New Roman"/>
                <w:b/>
                <w:bCs/>
                <w:sz w:val="24"/>
                <w:szCs w:val="24"/>
              </w:rPr>
              <w:t>22</w:t>
            </w:r>
          </w:p>
        </w:tc>
        <w:tc>
          <w:tcPr>
            <w:tcW w:w="1585" w:type="dxa"/>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3</w:t>
            </w:r>
          </w:p>
        </w:tc>
        <w:tc>
          <w:tcPr>
            <w:tcW w:w="1585" w:type="dxa"/>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4</w:t>
            </w:r>
          </w:p>
        </w:tc>
        <w:tc>
          <w:tcPr>
            <w:tcW w:w="2109" w:type="dxa"/>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417" w:type="dxa"/>
            <w:vAlign w:val="center"/>
          </w:tcPr>
          <w:p w:rsidR="00CA67F9" w:rsidRPr="0090417A" w:rsidRDefault="00CA67F9"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6</w:t>
            </w:r>
            <w:r w:rsidRPr="0090417A">
              <w:rPr>
                <w:rFonts w:ascii="Times New Roman" w:hAnsi="Times New Roman" w:cs="Times New Roman"/>
                <w:b/>
                <w:bCs/>
                <w:sz w:val="24"/>
                <w:szCs w:val="24"/>
              </w:rPr>
              <w:t>-</w:t>
            </w:r>
            <w:r>
              <w:rPr>
                <w:rFonts w:ascii="Times New Roman" w:hAnsi="Times New Roman" w:cs="Times New Roman"/>
                <w:b/>
                <w:bCs/>
                <w:sz w:val="24"/>
                <w:szCs w:val="24"/>
              </w:rPr>
              <w:t>20</w:t>
            </w:r>
            <w:r w:rsidR="0019561D">
              <w:rPr>
                <w:rFonts w:ascii="Times New Roman" w:hAnsi="Times New Roman" w:cs="Times New Roman"/>
                <w:b/>
                <w:bCs/>
                <w:sz w:val="24"/>
                <w:szCs w:val="24"/>
              </w:rPr>
              <w:t>3</w:t>
            </w:r>
            <w:r w:rsidR="0090498D">
              <w:rPr>
                <w:rFonts w:ascii="Times New Roman" w:hAnsi="Times New Roman" w:cs="Times New Roman"/>
                <w:b/>
                <w:bCs/>
                <w:sz w:val="24"/>
                <w:szCs w:val="24"/>
              </w:rPr>
              <w:t>7</w:t>
            </w:r>
          </w:p>
        </w:tc>
      </w:tr>
      <w:tr w:rsidR="00A86DF1" w:rsidRPr="0090417A" w:rsidTr="002C539B">
        <w:tc>
          <w:tcPr>
            <w:tcW w:w="663" w:type="dxa"/>
            <w:vAlign w:val="center"/>
          </w:tcPr>
          <w:p w:rsidR="00A86DF1" w:rsidRPr="0090417A"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961" w:type="dxa"/>
            <w:vAlign w:val="center"/>
          </w:tcPr>
          <w:p w:rsidR="00A86DF1" w:rsidRPr="007975AE" w:rsidRDefault="00A86DF1" w:rsidP="00A86DF1">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Частична замена магистрального водопровода в с. Баскатовка, протяженностью 2,85км</w:t>
            </w:r>
          </w:p>
        </w:tc>
        <w:tc>
          <w:tcPr>
            <w:tcW w:w="1175" w:type="dxa"/>
            <w:vAlign w:val="center"/>
          </w:tcPr>
          <w:p w:rsidR="00A86DF1" w:rsidRPr="00C212EE" w:rsidRDefault="00A86DF1" w:rsidP="00A86DF1">
            <w:pPr>
              <w:keepNext/>
              <w:keepLines/>
              <w:spacing w:line="240" w:lineRule="auto"/>
              <w:ind w:hanging="23"/>
              <w:contextualSpacing/>
              <w:jc w:val="center"/>
              <w:rPr>
                <w:rFonts w:ascii="Times New Roman" w:hAnsi="Times New Roman"/>
                <w:b/>
                <w:sz w:val="24"/>
                <w:szCs w:val="24"/>
              </w:rPr>
            </w:pPr>
            <w:r>
              <w:rPr>
                <w:rFonts w:ascii="Times New Roman" w:hAnsi="Times New Roman"/>
                <w:b/>
                <w:sz w:val="24"/>
                <w:szCs w:val="24"/>
              </w:rPr>
              <w:t>7695,0</w:t>
            </w:r>
          </w:p>
        </w:tc>
        <w:tc>
          <w:tcPr>
            <w:tcW w:w="1585" w:type="dxa"/>
            <w:vAlign w:val="center"/>
          </w:tcPr>
          <w:p w:rsidR="00A86DF1" w:rsidRDefault="00A86DF1" w:rsidP="00A86DF1">
            <w:pPr>
              <w:keepNext/>
              <w:keepLines/>
              <w:spacing w:line="240" w:lineRule="auto"/>
              <w:ind w:hanging="23"/>
              <w:contextualSpacing/>
              <w:jc w:val="center"/>
              <w:rPr>
                <w:rFonts w:ascii="Times New Roman" w:hAnsi="Times New Roman"/>
                <w:sz w:val="24"/>
                <w:szCs w:val="24"/>
              </w:rPr>
            </w:pPr>
            <w:r>
              <w:rPr>
                <w:rFonts w:ascii="Times New Roman" w:hAnsi="Times New Roman"/>
                <w:sz w:val="24"/>
                <w:szCs w:val="24"/>
              </w:rPr>
              <w:t>452,65</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452,65</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452,65</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452,65</w:t>
            </w:r>
          </w:p>
        </w:tc>
        <w:tc>
          <w:tcPr>
            <w:tcW w:w="2109"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452,65</w:t>
            </w:r>
          </w:p>
        </w:tc>
        <w:tc>
          <w:tcPr>
            <w:tcW w:w="1417"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5431,75</w:t>
            </w:r>
          </w:p>
        </w:tc>
      </w:tr>
      <w:tr w:rsidR="00A86DF1" w:rsidRPr="0090417A" w:rsidTr="002C539B">
        <w:tc>
          <w:tcPr>
            <w:tcW w:w="663" w:type="dxa"/>
            <w:vAlign w:val="center"/>
          </w:tcPr>
          <w:p w:rsidR="00A86DF1" w:rsidRPr="0090417A"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961" w:type="dxa"/>
            <w:vAlign w:val="center"/>
          </w:tcPr>
          <w:p w:rsidR="00A86DF1" w:rsidRDefault="00A86DF1" w:rsidP="00A86DF1">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sidRPr="009A0254">
              <w:rPr>
                <w:rFonts w:ascii="Times New Roman" w:hAnsi="Times New Roman"/>
                <w:color w:val="000000"/>
                <w:spacing w:val="2"/>
                <w:sz w:val="24"/>
                <w:szCs w:val="24"/>
                <w:lang w:eastAsia="ru-RU"/>
              </w:rPr>
              <w:t xml:space="preserve">Частична замена магистрального водопровода в с. </w:t>
            </w:r>
            <w:r>
              <w:rPr>
                <w:rFonts w:ascii="Times New Roman" w:hAnsi="Times New Roman"/>
                <w:color w:val="000000"/>
                <w:spacing w:val="2"/>
                <w:sz w:val="24"/>
                <w:szCs w:val="24"/>
                <w:lang w:eastAsia="ru-RU"/>
              </w:rPr>
              <w:t>Караман, протяженностью 2,85км</w:t>
            </w:r>
          </w:p>
        </w:tc>
        <w:tc>
          <w:tcPr>
            <w:tcW w:w="1175" w:type="dxa"/>
            <w:vAlign w:val="center"/>
          </w:tcPr>
          <w:p w:rsidR="00A86DF1" w:rsidRPr="00C212EE" w:rsidRDefault="00A86DF1" w:rsidP="00A86DF1">
            <w:pPr>
              <w:keepNext/>
              <w:keepLines/>
              <w:spacing w:line="240" w:lineRule="auto"/>
              <w:ind w:hanging="23"/>
              <w:contextualSpacing/>
              <w:jc w:val="center"/>
              <w:rPr>
                <w:rFonts w:ascii="Times New Roman" w:hAnsi="Times New Roman"/>
                <w:b/>
                <w:sz w:val="24"/>
                <w:szCs w:val="24"/>
              </w:rPr>
            </w:pPr>
            <w:r>
              <w:rPr>
                <w:rFonts w:ascii="Times New Roman" w:hAnsi="Times New Roman"/>
                <w:b/>
                <w:sz w:val="24"/>
                <w:szCs w:val="24"/>
              </w:rPr>
              <w:t>7695,0</w:t>
            </w:r>
          </w:p>
        </w:tc>
        <w:tc>
          <w:tcPr>
            <w:tcW w:w="1585" w:type="dxa"/>
            <w:vAlign w:val="center"/>
          </w:tcPr>
          <w:p w:rsidR="00A86DF1" w:rsidRDefault="00A86DF1" w:rsidP="00A86DF1">
            <w:pPr>
              <w:keepNext/>
              <w:keepLines/>
              <w:spacing w:line="240" w:lineRule="auto"/>
              <w:ind w:hanging="23"/>
              <w:contextualSpacing/>
              <w:jc w:val="center"/>
              <w:rPr>
                <w:rFonts w:ascii="Times New Roman" w:hAnsi="Times New Roman"/>
                <w:sz w:val="24"/>
                <w:szCs w:val="24"/>
              </w:rPr>
            </w:pPr>
            <w:r>
              <w:rPr>
                <w:rFonts w:ascii="Times New Roman" w:hAnsi="Times New Roman"/>
                <w:sz w:val="24"/>
                <w:szCs w:val="24"/>
              </w:rPr>
              <w:t>452,65</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452,65</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452,65</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452,65</w:t>
            </w:r>
          </w:p>
        </w:tc>
        <w:tc>
          <w:tcPr>
            <w:tcW w:w="2109"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452,65</w:t>
            </w:r>
          </w:p>
        </w:tc>
        <w:tc>
          <w:tcPr>
            <w:tcW w:w="1417"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5431,75</w:t>
            </w:r>
          </w:p>
        </w:tc>
      </w:tr>
      <w:tr w:rsidR="00A86DF1" w:rsidRPr="0090417A" w:rsidTr="002C539B">
        <w:tc>
          <w:tcPr>
            <w:tcW w:w="663" w:type="dxa"/>
            <w:vAlign w:val="center"/>
          </w:tcPr>
          <w:p w:rsidR="00A86DF1" w:rsidRPr="0090417A"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61" w:type="dxa"/>
            <w:vAlign w:val="center"/>
          </w:tcPr>
          <w:p w:rsidR="00A86DF1" w:rsidRDefault="00A86DF1" w:rsidP="00A86DF1">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Ремонт глубинных насосов по мере необходимости</w:t>
            </w:r>
          </w:p>
        </w:tc>
        <w:tc>
          <w:tcPr>
            <w:tcW w:w="1175" w:type="dxa"/>
            <w:vAlign w:val="center"/>
          </w:tcPr>
          <w:p w:rsidR="00A86DF1" w:rsidRPr="00C212EE" w:rsidRDefault="00A86DF1" w:rsidP="00A86DF1">
            <w:pPr>
              <w:keepNext/>
              <w:keepLines/>
              <w:spacing w:line="240" w:lineRule="auto"/>
              <w:ind w:hanging="23"/>
              <w:contextualSpacing/>
              <w:jc w:val="center"/>
              <w:rPr>
                <w:rFonts w:ascii="Times New Roman" w:hAnsi="Times New Roman"/>
                <w:b/>
                <w:sz w:val="24"/>
                <w:szCs w:val="24"/>
              </w:rPr>
            </w:pPr>
            <w:r>
              <w:rPr>
                <w:rFonts w:ascii="Times New Roman" w:hAnsi="Times New Roman"/>
                <w:b/>
                <w:sz w:val="24"/>
                <w:szCs w:val="24"/>
              </w:rPr>
              <w:t>1500,0</w:t>
            </w:r>
          </w:p>
        </w:tc>
        <w:tc>
          <w:tcPr>
            <w:tcW w:w="1585" w:type="dxa"/>
            <w:vAlign w:val="center"/>
          </w:tcPr>
          <w:p w:rsidR="00A86DF1" w:rsidRDefault="00A86DF1" w:rsidP="00A86DF1">
            <w:pPr>
              <w:keepNext/>
              <w:keepLines/>
              <w:spacing w:line="240" w:lineRule="auto"/>
              <w:ind w:hanging="23"/>
              <w:contextualSpacing/>
              <w:jc w:val="center"/>
              <w:rPr>
                <w:rFonts w:ascii="Times New Roman" w:hAnsi="Times New Roman"/>
                <w:sz w:val="24"/>
                <w:szCs w:val="24"/>
              </w:rPr>
            </w:pPr>
            <w:r>
              <w:rPr>
                <w:rFonts w:ascii="Times New Roman" w:hAnsi="Times New Roman"/>
                <w:sz w:val="24"/>
                <w:szCs w:val="24"/>
              </w:rPr>
              <w:t>88,23</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88,23</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88,23</w:t>
            </w:r>
          </w:p>
        </w:tc>
        <w:tc>
          <w:tcPr>
            <w:tcW w:w="1585"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88,23</w:t>
            </w:r>
          </w:p>
        </w:tc>
        <w:tc>
          <w:tcPr>
            <w:tcW w:w="2109"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sz w:val="24"/>
                <w:szCs w:val="24"/>
              </w:rPr>
              <w:t>88,23</w:t>
            </w:r>
          </w:p>
        </w:tc>
        <w:tc>
          <w:tcPr>
            <w:tcW w:w="1417" w:type="dxa"/>
            <w:vAlign w:val="center"/>
          </w:tcPr>
          <w:p w:rsidR="00A86DF1" w:rsidRDefault="00A86DF1"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1058,85</w:t>
            </w:r>
          </w:p>
        </w:tc>
      </w:tr>
    </w:tbl>
    <w:p w:rsidR="0025197F" w:rsidRDefault="0025197F" w:rsidP="00447CD0">
      <w:pPr>
        <w:spacing w:line="240" w:lineRule="auto"/>
        <w:ind w:left="0" w:firstLine="0"/>
        <w:jc w:val="center"/>
        <w:rPr>
          <w:rFonts w:ascii="Times New Roman" w:hAnsi="Times New Roman" w:cs="Times New Roman"/>
          <w:sz w:val="28"/>
          <w:szCs w:val="28"/>
        </w:rPr>
      </w:pPr>
    </w:p>
    <w:p w:rsidR="0025197F" w:rsidRPr="0090417A" w:rsidRDefault="0025197F" w:rsidP="0025197F">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sz w:val="28"/>
          <w:szCs w:val="28"/>
        </w:rPr>
        <w:t>Таблица 1</w:t>
      </w:r>
      <w:r w:rsidR="002C539B">
        <w:rPr>
          <w:rFonts w:ascii="Times New Roman" w:hAnsi="Times New Roman" w:cs="Times New Roman"/>
          <w:sz w:val="28"/>
          <w:szCs w:val="28"/>
        </w:rPr>
        <w:t>7</w:t>
      </w:r>
      <w:r w:rsidRPr="0090417A">
        <w:rPr>
          <w:rFonts w:ascii="Times New Roman" w:hAnsi="Times New Roman" w:cs="Times New Roman"/>
          <w:sz w:val="28"/>
          <w:szCs w:val="28"/>
        </w:rPr>
        <w:t xml:space="preserve"> – Инвестиционные проекты по </w:t>
      </w:r>
      <w:r>
        <w:rPr>
          <w:rFonts w:ascii="Times New Roman" w:hAnsi="Times New Roman" w:cs="Times New Roman"/>
          <w:sz w:val="28"/>
          <w:szCs w:val="28"/>
        </w:rPr>
        <w:t>водоотведению</w:t>
      </w:r>
      <w:r w:rsidR="00160083">
        <w:rPr>
          <w:rFonts w:ascii="Times New Roman" w:hAnsi="Times New Roman" w:cs="Times New Roman"/>
          <w:sz w:val="28"/>
          <w:szCs w:val="28"/>
        </w:rPr>
        <w:t xml:space="preserve"> Подлесновского </w:t>
      </w:r>
      <w:r w:rsidR="001356A0" w:rsidRPr="00764FE2">
        <w:rPr>
          <w:rFonts w:ascii="Times New Roman" w:hAnsi="Times New Roman" w:cs="Times New Roman"/>
          <w:sz w:val="28"/>
          <w:szCs w:val="28"/>
          <w:lang w:eastAsia="ru-RU"/>
        </w:rPr>
        <w:t>муниципально</w:t>
      </w:r>
      <w:r w:rsidR="001356A0">
        <w:rPr>
          <w:rFonts w:ascii="Times New Roman" w:hAnsi="Times New Roman" w:cs="Times New Roman"/>
          <w:sz w:val="28"/>
          <w:szCs w:val="28"/>
          <w:lang w:eastAsia="ru-RU"/>
        </w:rPr>
        <w:t>го</w:t>
      </w:r>
      <w:r w:rsidR="001356A0" w:rsidRPr="00764FE2">
        <w:rPr>
          <w:rFonts w:ascii="Times New Roman" w:hAnsi="Times New Roman" w:cs="Times New Roman"/>
          <w:sz w:val="28"/>
          <w:szCs w:val="28"/>
          <w:lang w:eastAsia="ru-RU"/>
        </w:rPr>
        <w:t xml:space="preserve"> образовани</w:t>
      </w:r>
      <w:r w:rsidR="001356A0">
        <w:rPr>
          <w:rFonts w:ascii="Times New Roman" w:hAnsi="Times New Roman" w:cs="Times New Roman"/>
          <w:sz w:val="28"/>
          <w:szCs w:val="28"/>
          <w:lang w:eastAsia="ru-RU"/>
        </w:rPr>
        <w:t>я</w:t>
      </w:r>
      <w:r w:rsidR="00160083">
        <w:rPr>
          <w:rFonts w:ascii="Times New Roman" w:hAnsi="Times New Roman" w:cs="Times New Roman"/>
          <w:sz w:val="28"/>
          <w:szCs w:val="28"/>
          <w:lang w:eastAsia="ru-RU"/>
        </w:rPr>
        <w:t xml:space="preserve"> </w:t>
      </w:r>
      <w:r w:rsidR="00AB2C39">
        <w:rPr>
          <w:rFonts w:ascii="Times New Roman" w:hAnsi="Times New Roman" w:cs="Times New Roman"/>
          <w:sz w:val="28"/>
          <w:szCs w:val="28"/>
        </w:rPr>
        <w:t>Марксовского муниципального района</w:t>
      </w:r>
      <w:r w:rsidRPr="0090417A">
        <w:rPr>
          <w:rFonts w:ascii="Times New Roman" w:hAnsi="Times New Roman" w:cs="Times New Roman"/>
          <w:sz w:val="28"/>
          <w:szCs w:val="28"/>
        </w:rPr>
        <w:t xml:space="preserve"> на 20</w:t>
      </w:r>
      <w:r>
        <w:rPr>
          <w:rFonts w:ascii="Times New Roman" w:hAnsi="Times New Roman" w:cs="Times New Roman"/>
          <w:sz w:val="28"/>
          <w:szCs w:val="28"/>
        </w:rPr>
        <w:t>21</w:t>
      </w:r>
      <w:r w:rsidRPr="0090417A">
        <w:rPr>
          <w:rFonts w:ascii="Times New Roman" w:hAnsi="Times New Roman" w:cs="Times New Roman"/>
          <w:sz w:val="28"/>
          <w:szCs w:val="28"/>
        </w:rPr>
        <w:t xml:space="preserve"> – </w:t>
      </w:r>
      <w:r>
        <w:rPr>
          <w:rFonts w:ascii="Times New Roman" w:hAnsi="Times New Roman" w:cs="Times New Roman"/>
          <w:sz w:val="28"/>
          <w:szCs w:val="28"/>
        </w:rPr>
        <w:t>203</w:t>
      </w:r>
      <w:r w:rsidR="00A86DF1">
        <w:rPr>
          <w:rFonts w:ascii="Times New Roman" w:hAnsi="Times New Roman" w:cs="Times New Roman"/>
          <w:sz w:val="28"/>
          <w:szCs w:val="28"/>
        </w:rPr>
        <w:t>7</w:t>
      </w:r>
      <w:r w:rsidRPr="0090417A">
        <w:rPr>
          <w:rFonts w:ascii="Times New Roman" w:hAnsi="Times New Roman" w:cs="Times New Roman"/>
          <w:sz w:val="28"/>
          <w:szCs w:val="28"/>
        </w:rPr>
        <w:t>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63"/>
        <w:gridCol w:w="3961"/>
        <w:gridCol w:w="1175"/>
        <w:gridCol w:w="1585"/>
        <w:gridCol w:w="1585"/>
        <w:gridCol w:w="1593"/>
        <w:gridCol w:w="1577"/>
        <w:gridCol w:w="2109"/>
        <w:gridCol w:w="1417"/>
      </w:tblGrid>
      <w:tr w:rsidR="0025197F" w:rsidRPr="0056618A" w:rsidTr="00F65468">
        <w:tc>
          <w:tcPr>
            <w:tcW w:w="663" w:type="dxa"/>
            <w:vMerge w:val="restart"/>
            <w:vAlign w:val="center"/>
          </w:tcPr>
          <w:p w:rsidR="0025197F" w:rsidRPr="0056618A" w:rsidRDefault="0025197F" w:rsidP="0025197F">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 п/п</w:t>
            </w:r>
          </w:p>
        </w:tc>
        <w:tc>
          <w:tcPr>
            <w:tcW w:w="3961" w:type="dxa"/>
            <w:vMerge w:val="restart"/>
            <w:vAlign w:val="center"/>
          </w:tcPr>
          <w:p w:rsidR="0025197F" w:rsidRPr="0056618A" w:rsidRDefault="0025197F" w:rsidP="0025197F">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Наименование мероприятий</w:t>
            </w:r>
          </w:p>
        </w:tc>
        <w:tc>
          <w:tcPr>
            <w:tcW w:w="1175" w:type="dxa"/>
            <w:vMerge w:val="restart"/>
            <w:vAlign w:val="center"/>
          </w:tcPr>
          <w:p w:rsidR="0025197F" w:rsidRPr="0056618A" w:rsidRDefault="0025197F" w:rsidP="0025197F">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Всего</w:t>
            </w:r>
          </w:p>
        </w:tc>
        <w:tc>
          <w:tcPr>
            <w:tcW w:w="9866" w:type="dxa"/>
            <w:gridSpan w:val="6"/>
            <w:vAlign w:val="center"/>
          </w:tcPr>
          <w:p w:rsidR="0025197F" w:rsidRPr="0056618A" w:rsidRDefault="0025197F" w:rsidP="0025197F">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Период реализации мероприятий по годам, тыс. руб.</w:t>
            </w:r>
          </w:p>
        </w:tc>
      </w:tr>
      <w:tr w:rsidR="0025197F" w:rsidRPr="0056618A" w:rsidTr="00F65468">
        <w:tc>
          <w:tcPr>
            <w:tcW w:w="663" w:type="dxa"/>
            <w:vMerge/>
          </w:tcPr>
          <w:p w:rsidR="0025197F" w:rsidRPr="0056618A" w:rsidRDefault="0025197F" w:rsidP="0025197F">
            <w:pPr>
              <w:spacing w:line="240" w:lineRule="auto"/>
              <w:ind w:left="0" w:firstLine="0"/>
              <w:jc w:val="right"/>
              <w:rPr>
                <w:rFonts w:ascii="Times New Roman" w:hAnsi="Times New Roman" w:cs="Times New Roman"/>
                <w:b/>
                <w:bCs/>
                <w:i/>
                <w:iCs/>
                <w:sz w:val="24"/>
                <w:szCs w:val="24"/>
              </w:rPr>
            </w:pPr>
          </w:p>
        </w:tc>
        <w:tc>
          <w:tcPr>
            <w:tcW w:w="3961" w:type="dxa"/>
            <w:vMerge/>
          </w:tcPr>
          <w:p w:rsidR="0025197F" w:rsidRPr="0056618A" w:rsidRDefault="0025197F" w:rsidP="0025197F">
            <w:pPr>
              <w:spacing w:line="240" w:lineRule="auto"/>
              <w:ind w:left="0" w:firstLine="0"/>
              <w:jc w:val="right"/>
              <w:rPr>
                <w:rFonts w:ascii="Times New Roman" w:hAnsi="Times New Roman" w:cs="Times New Roman"/>
                <w:b/>
                <w:bCs/>
                <w:i/>
                <w:iCs/>
                <w:sz w:val="24"/>
                <w:szCs w:val="24"/>
              </w:rPr>
            </w:pPr>
          </w:p>
        </w:tc>
        <w:tc>
          <w:tcPr>
            <w:tcW w:w="1175" w:type="dxa"/>
            <w:vMerge/>
          </w:tcPr>
          <w:p w:rsidR="0025197F" w:rsidRPr="0056618A" w:rsidRDefault="0025197F" w:rsidP="0025197F">
            <w:pPr>
              <w:spacing w:line="240" w:lineRule="auto"/>
              <w:ind w:left="0" w:firstLine="0"/>
              <w:jc w:val="right"/>
              <w:rPr>
                <w:rFonts w:ascii="Times New Roman" w:hAnsi="Times New Roman" w:cs="Times New Roman"/>
                <w:b/>
                <w:bCs/>
                <w:i/>
                <w:iCs/>
                <w:sz w:val="24"/>
                <w:szCs w:val="24"/>
              </w:rPr>
            </w:pPr>
          </w:p>
        </w:tc>
        <w:tc>
          <w:tcPr>
            <w:tcW w:w="1585"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2021</w:t>
            </w:r>
          </w:p>
        </w:tc>
        <w:tc>
          <w:tcPr>
            <w:tcW w:w="1585"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2022</w:t>
            </w:r>
          </w:p>
        </w:tc>
        <w:tc>
          <w:tcPr>
            <w:tcW w:w="1593"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2023</w:t>
            </w:r>
          </w:p>
        </w:tc>
        <w:tc>
          <w:tcPr>
            <w:tcW w:w="1577"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2024</w:t>
            </w:r>
          </w:p>
        </w:tc>
        <w:tc>
          <w:tcPr>
            <w:tcW w:w="2109"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2025</w:t>
            </w:r>
          </w:p>
        </w:tc>
        <w:tc>
          <w:tcPr>
            <w:tcW w:w="1417"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2026-203</w:t>
            </w:r>
            <w:r w:rsidR="0090498D">
              <w:rPr>
                <w:rFonts w:ascii="Times New Roman" w:hAnsi="Times New Roman" w:cs="Times New Roman"/>
                <w:b/>
                <w:bCs/>
                <w:sz w:val="24"/>
                <w:szCs w:val="24"/>
              </w:rPr>
              <w:t>7</w:t>
            </w:r>
          </w:p>
        </w:tc>
      </w:tr>
      <w:tr w:rsidR="00C212EE" w:rsidRPr="0056618A" w:rsidTr="00BB27AE">
        <w:tc>
          <w:tcPr>
            <w:tcW w:w="15665" w:type="dxa"/>
            <w:gridSpan w:val="9"/>
            <w:vAlign w:val="center"/>
          </w:tcPr>
          <w:p w:rsidR="00C212EE" w:rsidRPr="0056618A" w:rsidRDefault="00C212EE" w:rsidP="00980B76">
            <w:pPr>
              <w:spacing w:line="240" w:lineRule="auto"/>
              <w:ind w:left="0" w:firstLine="0"/>
              <w:jc w:val="center"/>
              <w:rPr>
                <w:rFonts w:ascii="Times New Roman" w:hAnsi="Times New Roman" w:cs="Times New Roman"/>
                <w:sz w:val="24"/>
                <w:szCs w:val="24"/>
              </w:rPr>
            </w:pPr>
          </w:p>
        </w:tc>
      </w:tr>
      <w:tr w:rsidR="00C212EE" w:rsidRPr="0056618A" w:rsidTr="00F65468">
        <w:tc>
          <w:tcPr>
            <w:tcW w:w="663"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3961" w:type="dxa"/>
            <w:vAlign w:val="center"/>
          </w:tcPr>
          <w:p w:rsidR="00C212EE" w:rsidRPr="006613DE" w:rsidRDefault="0090498D" w:rsidP="00BB27AE">
            <w:pPr>
              <w:keepNext/>
              <w:keepLines/>
              <w:spacing w:line="240" w:lineRule="auto"/>
              <w:ind w:hanging="6"/>
              <w:contextualSpacing/>
              <w:rPr>
                <w:rFonts w:ascii="Times New Roman" w:hAnsi="Times New Roman"/>
                <w:sz w:val="24"/>
                <w:szCs w:val="24"/>
              </w:rPr>
            </w:pPr>
            <w:r>
              <w:rPr>
                <w:rFonts w:ascii="Times New Roman" w:hAnsi="Times New Roman"/>
                <w:sz w:val="24"/>
                <w:szCs w:val="24"/>
              </w:rPr>
              <w:t>-</w:t>
            </w:r>
          </w:p>
        </w:tc>
        <w:tc>
          <w:tcPr>
            <w:tcW w:w="1175" w:type="dxa"/>
            <w:vAlign w:val="center"/>
          </w:tcPr>
          <w:p w:rsidR="00C212EE" w:rsidRDefault="0090498D" w:rsidP="00BB27AE">
            <w:pPr>
              <w:keepNext/>
              <w:keepLines/>
              <w:spacing w:line="240" w:lineRule="auto"/>
              <w:ind w:hanging="57"/>
              <w:contextualSpacing/>
              <w:jc w:val="center"/>
              <w:rPr>
                <w:rFonts w:ascii="Times New Roman" w:hAnsi="Times New Roman"/>
              </w:rPr>
            </w:pPr>
            <w:r>
              <w:rPr>
                <w:rFonts w:ascii="Times New Roman" w:hAnsi="Times New Roman"/>
              </w:rPr>
              <w:t>-</w:t>
            </w:r>
          </w:p>
        </w:tc>
        <w:tc>
          <w:tcPr>
            <w:tcW w:w="1585" w:type="dxa"/>
            <w:vAlign w:val="center"/>
          </w:tcPr>
          <w:p w:rsidR="00C212EE" w:rsidRDefault="0090498D" w:rsidP="00C212EE">
            <w:pPr>
              <w:keepNext/>
              <w:keepLines/>
              <w:spacing w:line="240" w:lineRule="auto"/>
              <w:ind w:hanging="57"/>
              <w:contextualSpacing/>
              <w:jc w:val="center"/>
              <w:rPr>
                <w:rFonts w:ascii="Times New Roman" w:hAnsi="Times New Roman"/>
              </w:rPr>
            </w:pPr>
            <w:r>
              <w:rPr>
                <w:rFonts w:ascii="Times New Roman" w:hAnsi="Times New Roman"/>
              </w:rPr>
              <w:t>-</w:t>
            </w:r>
          </w:p>
        </w:tc>
        <w:tc>
          <w:tcPr>
            <w:tcW w:w="1585"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93"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77"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09"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15D02" w:rsidRPr="0090417A" w:rsidRDefault="00F15D02" w:rsidP="00447CD0">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sz w:val="28"/>
          <w:szCs w:val="28"/>
        </w:rPr>
        <w:t>Таблица 1</w:t>
      </w:r>
      <w:r w:rsidR="002C539B">
        <w:rPr>
          <w:rFonts w:ascii="Times New Roman" w:hAnsi="Times New Roman" w:cs="Times New Roman"/>
          <w:sz w:val="28"/>
          <w:szCs w:val="28"/>
        </w:rPr>
        <w:t>8</w:t>
      </w:r>
      <w:r w:rsidRPr="0090417A">
        <w:rPr>
          <w:rFonts w:ascii="Times New Roman" w:hAnsi="Times New Roman" w:cs="Times New Roman"/>
          <w:sz w:val="28"/>
          <w:szCs w:val="28"/>
        </w:rPr>
        <w:t xml:space="preserve"> – Инвестиционные проекты по электроснабжению </w:t>
      </w:r>
      <w:r w:rsidR="00160083">
        <w:rPr>
          <w:rFonts w:ascii="Times New Roman" w:hAnsi="Times New Roman" w:cs="Times New Roman"/>
          <w:sz w:val="28"/>
          <w:szCs w:val="28"/>
        </w:rPr>
        <w:t>Подлесновского</w:t>
      </w:r>
      <w:r w:rsidR="00160083" w:rsidRPr="00764FE2">
        <w:rPr>
          <w:rFonts w:ascii="Times New Roman" w:hAnsi="Times New Roman" w:cs="Times New Roman"/>
          <w:sz w:val="28"/>
          <w:szCs w:val="28"/>
          <w:lang w:eastAsia="ru-RU"/>
        </w:rPr>
        <w:t xml:space="preserve"> </w:t>
      </w:r>
      <w:r w:rsidR="001356A0" w:rsidRPr="00764FE2">
        <w:rPr>
          <w:rFonts w:ascii="Times New Roman" w:hAnsi="Times New Roman" w:cs="Times New Roman"/>
          <w:sz w:val="28"/>
          <w:szCs w:val="28"/>
          <w:lang w:eastAsia="ru-RU"/>
        </w:rPr>
        <w:t>муниципально</w:t>
      </w:r>
      <w:r w:rsidR="001356A0">
        <w:rPr>
          <w:rFonts w:ascii="Times New Roman" w:hAnsi="Times New Roman" w:cs="Times New Roman"/>
          <w:sz w:val="28"/>
          <w:szCs w:val="28"/>
          <w:lang w:eastAsia="ru-RU"/>
        </w:rPr>
        <w:t>го</w:t>
      </w:r>
      <w:r w:rsidR="001356A0" w:rsidRPr="00764FE2">
        <w:rPr>
          <w:rFonts w:ascii="Times New Roman" w:hAnsi="Times New Roman" w:cs="Times New Roman"/>
          <w:sz w:val="28"/>
          <w:szCs w:val="28"/>
          <w:lang w:eastAsia="ru-RU"/>
        </w:rPr>
        <w:t xml:space="preserve"> образовани</w:t>
      </w:r>
      <w:r w:rsidR="001356A0">
        <w:rPr>
          <w:rFonts w:ascii="Times New Roman" w:hAnsi="Times New Roman" w:cs="Times New Roman"/>
          <w:sz w:val="28"/>
          <w:szCs w:val="28"/>
          <w:lang w:eastAsia="ru-RU"/>
        </w:rPr>
        <w:t>я</w:t>
      </w:r>
      <w:r w:rsidR="00405847">
        <w:rPr>
          <w:rFonts w:ascii="Times New Roman" w:hAnsi="Times New Roman" w:cs="Times New Roman"/>
          <w:sz w:val="28"/>
          <w:szCs w:val="28"/>
          <w:lang w:eastAsia="ru-RU"/>
        </w:rPr>
        <w:t xml:space="preserve"> </w:t>
      </w:r>
      <w:r w:rsidR="00405847">
        <w:rPr>
          <w:rFonts w:ascii="Times New Roman" w:hAnsi="Times New Roman" w:cs="Times New Roman"/>
          <w:sz w:val="27"/>
          <w:szCs w:val="27"/>
          <w:lang w:eastAsia="ru-RU"/>
        </w:rPr>
        <w:t xml:space="preserve"> </w:t>
      </w:r>
      <w:r w:rsidR="00AB2C39">
        <w:rPr>
          <w:rFonts w:ascii="Times New Roman" w:hAnsi="Times New Roman" w:cs="Times New Roman"/>
          <w:sz w:val="28"/>
          <w:szCs w:val="28"/>
        </w:rPr>
        <w:t>Марксовского муниципального района</w:t>
      </w:r>
      <w:r w:rsidR="00405847">
        <w:rPr>
          <w:rFonts w:ascii="Times New Roman" w:hAnsi="Times New Roman" w:cs="Times New Roman"/>
          <w:sz w:val="28"/>
          <w:szCs w:val="28"/>
        </w:rPr>
        <w:t xml:space="preserve"> </w:t>
      </w:r>
      <w:r w:rsidRPr="0090417A">
        <w:rPr>
          <w:rFonts w:ascii="Times New Roman" w:hAnsi="Times New Roman" w:cs="Times New Roman"/>
          <w:sz w:val="28"/>
          <w:szCs w:val="28"/>
        </w:rPr>
        <w:t>на 20</w:t>
      </w:r>
      <w:r w:rsidR="0019561D">
        <w:rPr>
          <w:rFonts w:ascii="Times New Roman" w:hAnsi="Times New Roman" w:cs="Times New Roman"/>
          <w:sz w:val="28"/>
          <w:szCs w:val="28"/>
        </w:rPr>
        <w:t>21</w:t>
      </w:r>
      <w:r w:rsidRPr="0090417A">
        <w:rPr>
          <w:rFonts w:ascii="Times New Roman" w:hAnsi="Times New Roman" w:cs="Times New Roman"/>
          <w:sz w:val="28"/>
          <w:szCs w:val="28"/>
        </w:rPr>
        <w:t xml:space="preserve"> – </w:t>
      </w:r>
      <w:r w:rsidR="0019561D">
        <w:rPr>
          <w:rFonts w:ascii="Times New Roman" w:hAnsi="Times New Roman" w:cs="Times New Roman"/>
          <w:sz w:val="28"/>
          <w:szCs w:val="28"/>
        </w:rPr>
        <w:t>203</w:t>
      </w:r>
      <w:r w:rsidR="00A86DF1">
        <w:rPr>
          <w:rFonts w:ascii="Times New Roman" w:hAnsi="Times New Roman" w:cs="Times New Roman"/>
          <w:sz w:val="28"/>
          <w:szCs w:val="28"/>
        </w:rPr>
        <w:t>7</w:t>
      </w:r>
      <w:r w:rsidRPr="0090417A">
        <w:rPr>
          <w:rFonts w:ascii="Times New Roman" w:hAnsi="Times New Roman" w:cs="Times New Roman"/>
          <w:sz w:val="28"/>
          <w:szCs w:val="28"/>
        </w:rPr>
        <w:t>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63"/>
        <w:gridCol w:w="3804"/>
        <w:gridCol w:w="1332"/>
        <w:gridCol w:w="1585"/>
        <w:gridCol w:w="1585"/>
        <w:gridCol w:w="1585"/>
        <w:gridCol w:w="1585"/>
        <w:gridCol w:w="2109"/>
        <w:gridCol w:w="1417"/>
      </w:tblGrid>
      <w:tr w:rsidR="00F15D02" w:rsidRPr="0056618A" w:rsidTr="00A34E43">
        <w:tc>
          <w:tcPr>
            <w:tcW w:w="663" w:type="dxa"/>
            <w:vMerge w:val="restart"/>
            <w:vAlign w:val="center"/>
          </w:tcPr>
          <w:p w:rsidR="00F15D02" w:rsidRPr="0056618A" w:rsidRDefault="00F15D02" w:rsidP="0090417A">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 п/п</w:t>
            </w:r>
          </w:p>
        </w:tc>
        <w:tc>
          <w:tcPr>
            <w:tcW w:w="3804" w:type="dxa"/>
            <w:vMerge w:val="restart"/>
            <w:vAlign w:val="center"/>
          </w:tcPr>
          <w:p w:rsidR="00F15D02" w:rsidRPr="0056618A" w:rsidRDefault="00F15D02" w:rsidP="0090417A">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Наименование мероприятий</w:t>
            </w:r>
          </w:p>
        </w:tc>
        <w:tc>
          <w:tcPr>
            <w:tcW w:w="1332" w:type="dxa"/>
            <w:vMerge w:val="restart"/>
            <w:vAlign w:val="center"/>
          </w:tcPr>
          <w:p w:rsidR="00F15D02" w:rsidRPr="0056618A" w:rsidRDefault="00F15D02" w:rsidP="0090417A">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Всего</w:t>
            </w:r>
          </w:p>
        </w:tc>
        <w:tc>
          <w:tcPr>
            <w:tcW w:w="9866" w:type="dxa"/>
            <w:gridSpan w:val="6"/>
            <w:vAlign w:val="center"/>
          </w:tcPr>
          <w:p w:rsidR="00F15D02" w:rsidRPr="0056618A" w:rsidRDefault="00F15D02" w:rsidP="0090417A">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Период реализации мероприятий по годам, тыс. руб.</w:t>
            </w:r>
          </w:p>
        </w:tc>
      </w:tr>
      <w:tr w:rsidR="00CA67F9" w:rsidRPr="0056618A" w:rsidTr="00A34E43">
        <w:tc>
          <w:tcPr>
            <w:tcW w:w="663" w:type="dxa"/>
            <w:vMerge/>
          </w:tcPr>
          <w:p w:rsidR="00CA67F9" w:rsidRPr="0056618A" w:rsidRDefault="00CA67F9" w:rsidP="0090417A">
            <w:pPr>
              <w:spacing w:line="240" w:lineRule="auto"/>
              <w:ind w:left="0" w:firstLine="0"/>
              <w:jc w:val="right"/>
              <w:rPr>
                <w:rFonts w:ascii="Times New Roman" w:hAnsi="Times New Roman" w:cs="Times New Roman"/>
                <w:b/>
                <w:bCs/>
                <w:i/>
                <w:iCs/>
                <w:sz w:val="24"/>
                <w:szCs w:val="24"/>
              </w:rPr>
            </w:pPr>
          </w:p>
        </w:tc>
        <w:tc>
          <w:tcPr>
            <w:tcW w:w="3804" w:type="dxa"/>
            <w:vMerge/>
          </w:tcPr>
          <w:p w:rsidR="00CA67F9" w:rsidRPr="0056618A" w:rsidRDefault="00CA67F9" w:rsidP="0090417A">
            <w:pPr>
              <w:spacing w:line="240" w:lineRule="auto"/>
              <w:ind w:left="0" w:firstLine="0"/>
              <w:jc w:val="right"/>
              <w:rPr>
                <w:rFonts w:ascii="Times New Roman" w:hAnsi="Times New Roman" w:cs="Times New Roman"/>
                <w:b/>
                <w:bCs/>
                <w:i/>
                <w:iCs/>
                <w:sz w:val="24"/>
                <w:szCs w:val="24"/>
              </w:rPr>
            </w:pPr>
          </w:p>
        </w:tc>
        <w:tc>
          <w:tcPr>
            <w:tcW w:w="1332" w:type="dxa"/>
            <w:vMerge/>
          </w:tcPr>
          <w:p w:rsidR="00CA67F9" w:rsidRPr="0056618A" w:rsidRDefault="00CA67F9" w:rsidP="0090417A">
            <w:pPr>
              <w:spacing w:line="240" w:lineRule="auto"/>
              <w:ind w:left="0" w:firstLine="0"/>
              <w:jc w:val="right"/>
              <w:rPr>
                <w:rFonts w:ascii="Times New Roman" w:hAnsi="Times New Roman" w:cs="Times New Roman"/>
                <w:b/>
                <w:bCs/>
                <w:i/>
                <w:iCs/>
                <w:sz w:val="24"/>
                <w:szCs w:val="24"/>
              </w:rPr>
            </w:pPr>
          </w:p>
        </w:tc>
        <w:tc>
          <w:tcPr>
            <w:tcW w:w="1585"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2021</w:t>
            </w:r>
          </w:p>
        </w:tc>
        <w:tc>
          <w:tcPr>
            <w:tcW w:w="1585"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2022</w:t>
            </w:r>
          </w:p>
        </w:tc>
        <w:tc>
          <w:tcPr>
            <w:tcW w:w="1585"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2023</w:t>
            </w:r>
          </w:p>
        </w:tc>
        <w:tc>
          <w:tcPr>
            <w:tcW w:w="1585"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2024</w:t>
            </w:r>
          </w:p>
        </w:tc>
        <w:tc>
          <w:tcPr>
            <w:tcW w:w="2109"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2025</w:t>
            </w:r>
          </w:p>
        </w:tc>
        <w:tc>
          <w:tcPr>
            <w:tcW w:w="1417"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2026-203</w:t>
            </w:r>
            <w:r w:rsidR="0090498D">
              <w:rPr>
                <w:rFonts w:ascii="Times New Roman" w:hAnsi="Times New Roman" w:cs="Times New Roman"/>
                <w:b/>
                <w:bCs/>
                <w:sz w:val="24"/>
                <w:szCs w:val="24"/>
              </w:rPr>
              <w:t>7</w:t>
            </w:r>
          </w:p>
        </w:tc>
      </w:tr>
      <w:tr w:rsidR="0025197F" w:rsidRPr="0056618A" w:rsidTr="00A34E43">
        <w:tc>
          <w:tcPr>
            <w:tcW w:w="663" w:type="dxa"/>
            <w:vAlign w:val="center"/>
          </w:tcPr>
          <w:p w:rsidR="0025197F" w:rsidRPr="0056618A" w:rsidRDefault="0025197F" w:rsidP="0090417A">
            <w:pPr>
              <w:spacing w:line="240" w:lineRule="auto"/>
              <w:ind w:left="0" w:firstLine="0"/>
              <w:jc w:val="center"/>
              <w:rPr>
                <w:rFonts w:ascii="Times New Roman" w:hAnsi="Times New Roman" w:cs="Times New Roman"/>
                <w:sz w:val="24"/>
                <w:szCs w:val="24"/>
              </w:rPr>
            </w:pPr>
            <w:r w:rsidRPr="0056618A">
              <w:rPr>
                <w:rFonts w:ascii="Times New Roman" w:hAnsi="Times New Roman" w:cs="Times New Roman"/>
                <w:sz w:val="24"/>
                <w:szCs w:val="24"/>
              </w:rPr>
              <w:t>1</w:t>
            </w:r>
          </w:p>
        </w:tc>
        <w:tc>
          <w:tcPr>
            <w:tcW w:w="3804" w:type="dxa"/>
            <w:vAlign w:val="center"/>
          </w:tcPr>
          <w:p w:rsidR="0025197F" w:rsidRPr="0056618A" w:rsidRDefault="0025197F" w:rsidP="002B602C">
            <w:pPr>
              <w:spacing w:line="240" w:lineRule="auto"/>
              <w:ind w:left="0" w:right="0" w:firstLine="0"/>
              <w:jc w:val="left"/>
              <w:rPr>
                <w:rFonts w:ascii="Times New Roman" w:hAnsi="Times New Roman" w:cs="Times New Roman"/>
                <w:sz w:val="24"/>
                <w:szCs w:val="24"/>
                <w:shd w:val="clear" w:color="auto" w:fill="FFFFFF"/>
              </w:rPr>
            </w:pPr>
            <w:r w:rsidRPr="0056618A">
              <w:rPr>
                <w:rFonts w:ascii="Times New Roman" w:hAnsi="Times New Roman" w:cs="Times New Roman"/>
                <w:sz w:val="24"/>
                <w:szCs w:val="24"/>
                <w:lang w:eastAsia="ru-RU"/>
              </w:rPr>
              <w:t xml:space="preserve">Реконструкция </w:t>
            </w:r>
            <w:r w:rsidRPr="0056618A">
              <w:rPr>
                <w:rFonts w:ascii="Times New Roman" w:hAnsi="Times New Roman" w:cs="Times New Roman"/>
                <w:sz w:val="24"/>
                <w:szCs w:val="24"/>
                <w:shd w:val="clear" w:color="auto" w:fill="FFFFFF"/>
              </w:rPr>
              <w:t xml:space="preserve">с заменой провода на СИП </w:t>
            </w:r>
            <w:r w:rsidRPr="0056618A">
              <w:rPr>
                <w:rFonts w:ascii="Times New Roman" w:hAnsi="Times New Roman" w:cs="Times New Roman"/>
                <w:sz w:val="24"/>
                <w:szCs w:val="24"/>
                <w:shd w:val="clear" w:color="auto" w:fill="FFFFFF"/>
                <w:lang w:val="en-US"/>
              </w:rPr>
              <w:t>L</w:t>
            </w:r>
            <w:r w:rsidRPr="0056618A">
              <w:rPr>
                <w:rFonts w:ascii="Times New Roman" w:hAnsi="Times New Roman" w:cs="Times New Roman"/>
                <w:sz w:val="24"/>
                <w:szCs w:val="24"/>
                <w:shd w:val="clear" w:color="auto" w:fill="FFFFFF"/>
              </w:rPr>
              <w:t>=</w:t>
            </w:r>
            <w:r w:rsidR="002B602C">
              <w:rPr>
                <w:rFonts w:ascii="Times New Roman" w:hAnsi="Times New Roman" w:cs="Times New Roman"/>
                <w:sz w:val="24"/>
                <w:szCs w:val="24"/>
                <w:shd w:val="clear" w:color="auto" w:fill="FFFFFF"/>
              </w:rPr>
              <w:t>3</w:t>
            </w:r>
            <w:r w:rsidRPr="0056618A">
              <w:rPr>
                <w:rFonts w:ascii="Times New Roman" w:hAnsi="Times New Roman" w:cs="Times New Roman"/>
                <w:sz w:val="24"/>
                <w:szCs w:val="24"/>
                <w:shd w:val="clear" w:color="auto" w:fill="FFFFFF"/>
              </w:rPr>
              <w:t>000 м</w:t>
            </w:r>
          </w:p>
        </w:tc>
        <w:tc>
          <w:tcPr>
            <w:tcW w:w="1332" w:type="dxa"/>
            <w:vAlign w:val="center"/>
          </w:tcPr>
          <w:p w:rsidR="0025197F" w:rsidRPr="009E42F7" w:rsidRDefault="002B602C" w:rsidP="00980B76">
            <w:pPr>
              <w:keepNext/>
              <w:keepLines/>
              <w:spacing w:line="240" w:lineRule="auto"/>
              <w:ind w:right="-52" w:hanging="39"/>
              <w:jc w:val="center"/>
              <w:rPr>
                <w:rFonts w:ascii="Times New Roman" w:hAnsi="Times New Roman" w:cs="Times New Roman"/>
                <w:b/>
                <w:sz w:val="24"/>
                <w:szCs w:val="24"/>
              </w:rPr>
            </w:pPr>
            <w:r w:rsidRPr="009E42F7">
              <w:rPr>
                <w:rFonts w:ascii="Times New Roman" w:hAnsi="Times New Roman" w:cs="Times New Roman"/>
                <w:b/>
                <w:sz w:val="24"/>
                <w:szCs w:val="24"/>
              </w:rPr>
              <w:t>2700,0</w:t>
            </w:r>
          </w:p>
        </w:tc>
        <w:tc>
          <w:tcPr>
            <w:tcW w:w="1585" w:type="dxa"/>
            <w:vAlign w:val="center"/>
          </w:tcPr>
          <w:p w:rsidR="0025197F" w:rsidRPr="0056618A" w:rsidRDefault="002B602C" w:rsidP="00980B76">
            <w:pPr>
              <w:spacing w:line="240" w:lineRule="auto"/>
              <w:ind w:left="0" w:hanging="39"/>
              <w:jc w:val="center"/>
              <w:rPr>
                <w:rFonts w:ascii="Times New Roman" w:hAnsi="Times New Roman" w:cs="Times New Roman"/>
                <w:sz w:val="24"/>
                <w:szCs w:val="24"/>
              </w:rPr>
            </w:pPr>
            <w:r>
              <w:rPr>
                <w:rFonts w:ascii="Times New Roman" w:hAnsi="Times New Roman" w:cs="Times New Roman"/>
                <w:sz w:val="24"/>
                <w:szCs w:val="24"/>
              </w:rPr>
              <w:t>200,0</w:t>
            </w:r>
          </w:p>
        </w:tc>
        <w:tc>
          <w:tcPr>
            <w:tcW w:w="1585" w:type="dxa"/>
            <w:vAlign w:val="center"/>
          </w:tcPr>
          <w:p w:rsidR="0025197F" w:rsidRPr="0056618A" w:rsidRDefault="002B602C"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1585" w:type="dxa"/>
            <w:vAlign w:val="center"/>
          </w:tcPr>
          <w:p w:rsidR="0025197F" w:rsidRPr="0056618A" w:rsidRDefault="002B602C"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1585" w:type="dxa"/>
            <w:vAlign w:val="center"/>
          </w:tcPr>
          <w:p w:rsidR="0025197F" w:rsidRPr="0056618A" w:rsidRDefault="002B602C"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2109" w:type="dxa"/>
            <w:vAlign w:val="center"/>
          </w:tcPr>
          <w:p w:rsidR="0025197F" w:rsidRPr="0056618A" w:rsidRDefault="002B602C"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1417" w:type="dxa"/>
            <w:vAlign w:val="center"/>
          </w:tcPr>
          <w:p w:rsidR="0025197F" w:rsidRPr="0056618A" w:rsidRDefault="002B602C"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1700,0</w:t>
            </w:r>
          </w:p>
        </w:tc>
      </w:tr>
    </w:tbl>
    <w:p w:rsidR="00F15D02" w:rsidRPr="0090417A" w:rsidRDefault="00F15D02" w:rsidP="0090417A">
      <w:pPr>
        <w:spacing w:line="240" w:lineRule="auto"/>
        <w:ind w:left="0"/>
        <w:jc w:val="center"/>
        <w:rPr>
          <w:rFonts w:ascii="Times New Roman" w:hAnsi="Times New Roman" w:cs="Times New Roman"/>
          <w:sz w:val="28"/>
          <w:szCs w:val="28"/>
        </w:rPr>
      </w:pPr>
    </w:p>
    <w:p w:rsidR="00DF3ACC" w:rsidRPr="0090417A" w:rsidRDefault="00F4562B" w:rsidP="00DF3ACC">
      <w:pPr>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2C539B">
        <w:rPr>
          <w:rFonts w:ascii="Times New Roman" w:hAnsi="Times New Roman" w:cs="Times New Roman"/>
          <w:sz w:val="28"/>
          <w:szCs w:val="28"/>
        </w:rPr>
        <w:t>19</w:t>
      </w:r>
      <w:r w:rsidR="00DF3ACC" w:rsidRPr="0090417A">
        <w:rPr>
          <w:rFonts w:ascii="Times New Roman" w:hAnsi="Times New Roman" w:cs="Times New Roman"/>
          <w:sz w:val="28"/>
          <w:szCs w:val="28"/>
        </w:rPr>
        <w:t xml:space="preserve"> – Инвестиционные проекты по </w:t>
      </w:r>
      <w:r w:rsidR="007C1A53">
        <w:rPr>
          <w:rFonts w:ascii="Times New Roman" w:hAnsi="Times New Roman" w:cs="Times New Roman"/>
          <w:sz w:val="28"/>
          <w:szCs w:val="28"/>
        </w:rPr>
        <w:t>теплоснабжению</w:t>
      </w:r>
      <w:r w:rsidR="00405847">
        <w:rPr>
          <w:rFonts w:ascii="Times New Roman" w:hAnsi="Times New Roman" w:cs="Times New Roman"/>
          <w:sz w:val="28"/>
          <w:szCs w:val="28"/>
        </w:rPr>
        <w:t xml:space="preserve"> Подлесновского  </w:t>
      </w:r>
      <w:r w:rsidR="001356A0" w:rsidRPr="00764FE2">
        <w:rPr>
          <w:rFonts w:ascii="Times New Roman" w:hAnsi="Times New Roman" w:cs="Times New Roman"/>
          <w:sz w:val="28"/>
          <w:szCs w:val="28"/>
          <w:lang w:eastAsia="ru-RU"/>
        </w:rPr>
        <w:t>муниципально</w:t>
      </w:r>
      <w:r w:rsidR="001356A0">
        <w:rPr>
          <w:rFonts w:ascii="Times New Roman" w:hAnsi="Times New Roman" w:cs="Times New Roman"/>
          <w:sz w:val="28"/>
          <w:szCs w:val="28"/>
          <w:lang w:eastAsia="ru-RU"/>
        </w:rPr>
        <w:t>го</w:t>
      </w:r>
      <w:r w:rsidR="001356A0" w:rsidRPr="00764FE2">
        <w:rPr>
          <w:rFonts w:ascii="Times New Roman" w:hAnsi="Times New Roman" w:cs="Times New Roman"/>
          <w:sz w:val="28"/>
          <w:szCs w:val="28"/>
          <w:lang w:eastAsia="ru-RU"/>
        </w:rPr>
        <w:t xml:space="preserve"> образовани</w:t>
      </w:r>
      <w:r w:rsidR="001356A0">
        <w:rPr>
          <w:rFonts w:ascii="Times New Roman" w:hAnsi="Times New Roman" w:cs="Times New Roman"/>
          <w:sz w:val="28"/>
          <w:szCs w:val="28"/>
          <w:lang w:eastAsia="ru-RU"/>
        </w:rPr>
        <w:t>я</w:t>
      </w:r>
      <w:r w:rsidR="00405847">
        <w:rPr>
          <w:rFonts w:ascii="Times New Roman" w:hAnsi="Times New Roman" w:cs="Times New Roman"/>
          <w:sz w:val="28"/>
          <w:szCs w:val="28"/>
          <w:lang w:eastAsia="ru-RU"/>
        </w:rPr>
        <w:t xml:space="preserve"> </w:t>
      </w:r>
      <w:r w:rsidR="00AB2C39">
        <w:rPr>
          <w:rFonts w:ascii="Times New Roman" w:hAnsi="Times New Roman" w:cs="Times New Roman"/>
          <w:sz w:val="28"/>
          <w:szCs w:val="28"/>
        </w:rPr>
        <w:t>Марксовского муниципального района</w:t>
      </w:r>
      <w:r w:rsidR="00DF3ACC" w:rsidRPr="0090417A">
        <w:rPr>
          <w:rFonts w:ascii="Times New Roman" w:hAnsi="Times New Roman" w:cs="Times New Roman"/>
          <w:sz w:val="28"/>
          <w:szCs w:val="28"/>
        </w:rPr>
        <w:t xml:space="preserve"> на 20</w:t>
      </w:r>
      <w:r w:rsidR="00DF3ACC">
        <w:rPr>
          <w:rFonts w:ascii="Times New Roman" w:hAnsi="Times New Roman" w:cs="Times New Roman"/>
          <w:sz w:val="28"/>
          <w:szCs w:val="28"/>
        </w:rPr>
        <w:t>21</w:t>
      </w:r>
      <w:r w:rsidR="00DF3ACC" w:rsidRPr="0090417A">
        <w:rPr>
          <w:rFonts w:ascii="Times New Roman" w:hAnsi="Times New Roman" w:cs="Times New Roman"/>
          <w:sz w:val="28"/>
          <w:szCs w:val="28"/>
        </w:rPr>
        <w:t xml:space="preserve"> – </w:t>
      </w:r>
      <w:r w:rsidR="00DF3ACC">
        <w:rPr>
          <w:rFonts w:ascii="Times New Roman" w:hAnsi="Times New Roman" w:cs="Times New Roman"/>
          <w:sz w:val="28"/>
          <w:szCs w:val="28"/>
        </w:rPr>
        <w:t>203</w:t>
      </w:r>
      <w:r w:rsidR="00D66AF4">
        <w:rPr>
          <w:rFonts w:ascii="Times New Roman" w:hAnsi="Times New Roman" w:cs="Times New Roman"/>
          <w:sz w:val="28"/>
          <w:szCs w:val="28"/>
        </w:rPr>
        <w:t>7</w:t>
      </w:r>
      <w:r w:rsidR="00DF3ACC" w:rsidRPr="0090417A">
        <w:rPr>
          <w:rFonts w:ascii="Times New Roman" w:hAnsi="Times New Roman" w:cs="Times New Roman"/>
          <w:sz w:val="28"/>
          <w:szCs w:val="28"/>
        </w:rPr>
        <w:t xml:space="preserve"> 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759"/>
        <w:gridCol w:w="3621"/>
        <w:gridCol w:w="1248"/>
        <w:gridCol w:w="1415"/>
        <w:gridCol w:w="1539"/>
        <w:gridCol w:w="1539"/>
        <w:gridCol w:w="1815"/>
        <w:gridCol w:w="2170"/>
        <w:gridCol w:w="1559"/>
      </w:tblGrid>
      <w:tr w:rsidR="00DF3ACC" w:rsidRPr="0090417A" w:rsidTr="00A34E43">
        <w:tc>
          <w:tcPr>
            <w:tcW w:w="759" w:type="dxa"/>
            <w:vMerge w:val="restart"/>
            <w:vAlign w:val="center"/>
          </w:tcPr>
          <w:p w:rsidR="00DF3ACC" w:rsidRPr="0090417A" w:rsidRDefault="00DF3ACC" w:rsidP="00D56A40">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3621" w:type="dxa"/>
            <w:vMerge w:val="restart"/>
            <w:vAlign w:val="center"/>
          </w:tcPr>
          <w:p w:rsidR="00DF3ACC" w:rsidRPr="0090417A" w:rsidRDefault="00DF3ACC" w:rsidP="00D56A40">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248" w:type="dxa"/>
            <w:vMerge w:val="restart"/>
            <w:vAlign w:val="center"/>
          </w:tcPr>
          <w:p w:rsidR="00DF3ACC" w:rsidRPr="0090417A" w:rsidRDefault="00DF3ACC" w:rsidP="00D56A40">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10037" w:type="dxa"/>
            <w:gridSpan w:val="6"/>
            <w:vAlign w:val="center"/>
          </w:tcPr>
          <w:p w:rsidR="00DF3ACC" w:rsidRPr="0090417A" w:rsidRDefault="00DF3ACC" w:rsidP="00D56A40">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DF3ACC" w:rsidRPr="0090417A" w:rsidTr="00A34E43">
        <w:tc>
          <w:tcPr>
            <w:tcW w:w="759" w:type="dxa"/>
            <w:vMerge/>
          </w:tcPr>
          <w:p w:rsidR="00DF3ACC" w:rsidRPr="0090417A" w:rsidRDefault="00DF3ACC" w:rsidP="00D56A40">
            <w:pPr>
              <w:spacing w:line="240" w:lineRule="auto"/>
              <w:ind w:left="0" w:firstLine="0"/>
              <w:jc w:val="right"/>
              <w:rPr>
                <w:rFonts w:ascii="Times New Roman" w:hAnsi="Times New Roman" w:cs="Times New Roman"/>
                <w:b/>
                <w:bCs/>
                <w:i/>
                <w:iCs/>
                <w:sz w:val="24"/>
                <w:szCs w:val="24"/>
              </w:rPr>
            </w:pPr>
          </w:p>
        </w:tc>
        <w:tc>
          <w:tcPr>
            <w:tcW w:w="3621" w:type="dxa"/>
            <w:vMerge/>
          </w:tcPr>
          <w:p w:rsidR="00DF3ACC" w:rsidRPr="0090417A" w:rsidRDefault="00DF3ACC" w:rsidP="00D56A40">
            <w:pPr>
              <w:spacing w:line="240" w:lineRule="auto"/>
              <w:ind w:left="0" w:firstLine="0"/>
              <w:jc w:val="right"/>
              <w:rPr>
                <w:rFonts w:ascii="Times New Roman" w:hAnsi="Times New Roman" w:cs="Times New Roman"/>
                <w:b/>
                <w:bCs/>
                <w:i/>
                <w:iCs/>
                <w:sz w:val="24"/>
                <w:szCs w:val="24"/>
              </w:rPr>
            </w:pPr>
          </w:p>
        </w:tc>
        <w:tc>
          <w:tcPr>
            <w:tcW w:w="1248" w:type="dxa"/>
            <w:vMerge/>
          </w:tcPr>
          <w:p w:rsidR="00DF3ACC" w:rsidRPr="0090417A" w:rsidRDefault="00DF3ACC" w:rsidP="00D56A40">
            <w:pPr>
              <w:spacing w:line="240" w:lineRule="auto"/>
              <w:ind w:left="0" w:firstLine="0"/>
              <w:jc w:val="right"/>
              <w:rPr>
                <w:rFonts w:ascii="Times New Roman" w:hAnsi="Times New Roman" w:cs="Times New Roman"/>
                <w:b/>
                <w:bCs/>
                <w:i/>
                <w:iCs/>
                <w:sz w:val="24"/>
                <w:szCs w:val="24"/>
              </w:rPr>
            </w:pPr>
          </w:p>
        </w:tc>
        <w:tc>
          <w:tcPr>
            <w:tcW w:w="1415"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w:t>
            </w:r>
            <w:r>
              <w:rPr>
                <w:rFonts w:ascii="Times New Roman" w:hAnsi="Times New Roman" w:cs="Times New Roman"/>
                <w:b/>
                <w:bCs/>
                <w:sz w:val="24"/>
                <w:szCs w:val="24"/>
              </w:rPr>
              <w:t>21</w:t>
            </w:r>
          </w:p>
        </w:tc>
        <w:tc>
          <w:tcPr>
            <w:tcW w:w="1539"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w:t>
            </w:r>
            <w:r>
              <w:rPr>
                <w:rFonts w:ascii="Times New Roman" w:hAnsi="Times New Roman" w:cs="Times New Roman"/>
                <w:b/>
                <w:bCs/>
                <w:sz w:val="24"/>
                <w:szCs w:val="24"/>
              </w:rPr>
              <w:t>22</w:t>
            </w:r>
          </w:p>
        </w:tc>
        <w:tc>
          <w:tcPr>
            <w:tcW w:w="1539"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3</w:t>
            </w:r>
          </w:p>
        </w:tc>
        <w:tc>
          <w:tcPr>
            <w:tcW w:w="1815"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4</w:t>
            </w:r>
          </w:p>
        </w:tc>
        <w:tc>
          <w:tcPr>
            <w:tcW w:w="2170"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559"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6</w:t>
            </w:r>
            <w:r w:rsidRPr="0090417A">
              <w:rPr>
                <w:rFonts w:ascii="Times New Roman" w:hAnsi="Times New Roman" w:cs="Times New Roman"/>
                <w:b/>
                <w:bCs/>
                <w:sz w:val="24"/>
                <w:szCs w:val="24"/>
              </w:rPr>
              <w:t>-</w:t>
            </w:r>
            <w:r>
              <w:rPr>
                <w:rFonts w:ascii="Times New Roman" w:hAnsi="Times New Roman" w:cs="Times New Roman"/>
                <w:b/>
                <w:bCs/>
                <w:sz w:val="24"/>
                <w:szCs w:val="24"/>
              </w:rPr>
              <w:t>203</w:t>
            </w:r>
            <w:r w:rsidR="0090498D">
              <w:rPr>
                <w:rFonts w:ascii="Times New Roman" w:hAnsi="Times New Roman" w:cs="Times New Roman"/>
                <w:b/>
                <w:bCs/>
                <w:sz w:val="24"/>
                <w:szCs w:val="24"/>
              </w:rPr>
              <w:t>7</w:t>
            </w:r>
          </w:p>
        </w:tc>
      </w:tr>
      <w:tr w:rsidR="007C1A53" w:rsidRPr="0090417A" w:rsidTr="00A34E43">
        <w:tc>
          <w:tcPr>
            <w:tcW w:w="759" w:type="dxa"/>
            <w:vAlign w:val="center"/>
          </w:tcPr>
          <w:p w:rsidR="007C1A53" w:rsidRPr="0090417A"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3621" w:type="dxa"/>
            <w:vAlign w:val="center"/>
          </w:tcPr>
          <w:p w:rsidR="007C1A53" w:rsidRPr="006613DE" w:rsidRDefault="0090498D" w:rsidP="00BB27AE">
            <w:pPr>
              <w:keepNext/>
              <w:keepLines/>
              <w:spacing w:line="240" w:lineRule="auto"/>
              <w:ind w:hanging="6"/>
              <w:contextualSpacing/>
              <w:rPr>
                <w:rFonts w:ascii="Times New Roman" w:hAnsi="Times New Roman"/>
                <w:sz w:val="24"/>
                <w:szCs w:val="24"/>
              </w:rPr>
            </w:pPr>
            <w:r>
              <w:rPr>
                <w:rFonts w:ascii="Times New Roman" w:hAnsi="Times New Roman"/>
                <w:sz w:val="24"/>
                <w:szCs w:val="24"/>
              </w:rPr>
              <w:t>-</w:t>
            </w:r>
          </w:p>
        </w:tc>
        <w:tc>
          <w:tcPr>
            <w:tcW w:w="1248" w:type="dxa"/>
            <w:vAlign w:val="center"/>
          </w:tcPr>
          <w:p w:rsidR="007C1A53" w:rsidRPr="00C212EE" w:rsidRDefault="0090498D" w:rsidP="00BB27AE">
            <w:pPr>
              <w:tabs>
                <w:tab w:val="left" w:pos="2895"/>
              </w:tabs>
              <w:spacing w:line="240" w:lineRule="auto"/>
              <w:ind w:firstLine="43"/>
              <w:jc w:val="center"/>
              <w:textAlignment w:val="baseline"/>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w:t>
            </w:r>
          </w:p>
        </w:tc>
        <w:tc>
          <w:tcPr>
            <w:tcW w:w="1415" w:type="dxa"/>
            <w:vAlign w:val="center"/>
          </w:tcPr>
          <w:p w:rsidR="007C1A53" w:rsidRPr="00C212EE" w:rsidRDefault="0090498D" w:rsidP="00D56A40">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39" w:type="dxa"/>
            <w:vAlign w:val="center"/>
          </w:tcPr>
          <w:p w:rsidR="007C1A53" w:rsidRPr="00C212EE"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vAlign w:val="center"/>
          </w:tcPr>
          <w:p w:rsidR="007C1A53" w:rsidRPr="00C212EE"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15" w:type="dxa"/>
            <w:vAlign w:val="center"/>
          </w:tcPr>
          <w:p w:rsidR="007C1A53" w:rsidRPr="00C212EE"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70" w:type="dxa"/>
            <w:vAlign w:val="center"/>
          </w:tcPr>
          <w:p w:rsidR="007C1A53" w:rsidRPr="00C212EE"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7C1A53" w:rsidRPr="00C212EE"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43FAD" w:rsidRDefault="00443FAD" w:rsidP="0090498D">
      <w:pPr>
        <w:spacing w:line="240" w:lineRule="auto"/>
        <w:ind w:left="0" w:right="0" w:firstLine="0"/>
        <w:rPr>
          <w:rFonts w:ascii="Times New Roman" w:hAnsi="Times New Roman" w:cs="Times New Roman"/>
          <w:sz w:val="28"/>
          <w:szCs w:val="28"/>
        </w:rPr>
      </w:pPr>
    </w:p>
    <w:p w:rsidR="00F15D02" w:rsidRPr="00182AE4" w:rsidRDefault="00F15D02" w:rsidP="00447CD0">
      <w:pPr>
        <w:spacing w:line="240" w:lineRule="auto"/>
        <w:ind w:left="0" w:right="0" w:firstLine="0"/>
        <w:jc w:val="center"/>
        <w:rPr>
          <w:rFonts w:ascii="Times New Roman" w:hAnsi="Times New Roman" w:cs="Times New Roman"/>
          <w:sz w:val="28"/>
          <w:szCs w:val="28"/>
        </w:rPr>
      </w:pPr>
      <w:r w:rsidRPr="00182AE4">
        <w:rPr>
          <w:rFonts w:ascii="Times New Roman" w:hAnsi="Times New Roman" w:cs="Times New Roman"/>
          <w:sz w:val="28"/>
          <w:szCs w:val="28"/>
        </w:rPr>
        <w:t xml:space="preserve">Таблица </w:t>
      </w:r>
      <w:r w:rsidR="00F4562B">
        <w:rPr>
          <w:rFonts w:ascii="Times New Roman" w:hAnsi="Times New Roman" w:cs="Times New Roman"/>
          <w:sz w:val="28"/>
          <w:szCs w:val="28"/>
        </w:rPr>
        <w:t>2</w:t>
      </w:r>
      <w:r w:rsidR="002C539B">
        <w:rPr>
          <w:rFonts w:ascii="Times New Roman" w:hAnsi="Times New Roman" w:cs="Times New Roman"/>
          <w:sz w:val="28"/>
          <w:szCs w:val="28"/>
        </w:rPr>
        <w:t>0</w:t>
      </w:r>
      <w:r w:rsidRPr="00182AE4">
        <w:rPr>
          <w:rFonts w:ascii="Times New Roman" w:hAnsi="Times New Roman" w:cs="Times New Roman"/>
          <w:sz w:val="28"/>
          <w:szCs w:val="28"/>
        </w:rPr>
        <w:t xml:space="preserve"> - Финансирование инвестиционных проектов с разбивкой по каждому источнику </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208"/>
        <w:gridCol w:w="1738"/>
        <w:gridCol w:w="1738"/>
        <w:gridCol w:w="1738"/>
        <w:gridCol w:w="1739"/>
        <w:gridCol w:w="1738"/>
        <w:gridCol w:w="2202"/>
        <w:gridCol w:w="1564"/>
      </w:tblGrid>
      <w:tr w:rsidR="00F15D02" w:rsidRPr="00182AE4" w:rsidTr="00F65468">
        <w:tc>
          <w:tcPr>
            <w:tcW w:w="3208" w:type="dxa"/>
          </w:tcPr>
          <w:p w:rsidR="00F15D02" w:rsidRPr="00182AE4" w:rsidRDefault="00F15D02" w:rsidP="0090417A">
            <w:pPr>
              <w:spacing w:line="240" w:lineRule="auto"/>
              <w:ind w:left="0" w:righ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Источники инвестиций</w:t>
            </w:r>
          </w:p>
        </w:tc>
        <w:tc>
          <w:tcPr>
            <w:tcW w:w="1738"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w:t>
            </w:r>
            <w:r w:rsidR="00CA67F9" w:rsidRPr="00182AE4">
              <w:rPr>
                <w:rFonts w:ascii="Times New Roman" w:hAnsi="Times New Roman" w:cs="Times New Roman"/>
                <w:b/>
                <w:bCs/>
                <w:sz w:val="24"/>
                <w:szCs w:val="24"/>
              </w:rPr>
              <w:t>21</w:t>
            </w:r>
          </w:p>
        </w:tc>
        <w:tc>
          <w:tcPr>
            <w:tcW w:w="1738"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w:t>
            </w:r>
            <w:r w:rsidR="00CA67F9" w:rsidRPr="00182AE4">
              <w:rPr>
                <w:rFonts w:ascii="Times New Roman" w:hAnsi="Times New Roman" w:cs="Times New Roman"/>
                <w:b/>
                <w:bCs/>
                <w:sz w:val="24"/>
                <w:szCs w:val="24"/>
              </w:rPr>
              <w:t>22</w:t>
            </w:r>
          </w:p>
        </w:tc>
        <w:tc>
          <w:tcPr>
            <w:tcW w:w="1738" w:type="dxa"/>
            <w:vAlign w:val="center"/>
          </w:tcPr>
          <w:p w:rsidR="00F15D02" w:rsidRPr="00182AE4" w:rsidRDefault="00CA67F9" w:rsidP="0090417A">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2023</w:t>
            </w:r>
          </w:p>
        </w:tc>
        <w:tc>
          <w:tcPr>
            <w:tcW w:w="1739"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202</w:t>
            </w:r>
            <w:r w:rsidR="00CA67F9" w:rsidRPr="00182AE4">
              <w:rPr>
                <w:rFonts w:ascii="Times New Roman" w:hAnsi="Times New Roman" w:cs="Times New Roman"/>
                <w:b/>
                <w:bCs/>
                <w:sz w:val="24"/>
                <w:szCs w:val="24"/>
              </w:rPr>
              <w:t>4</w:t>
            </w:r>
          </w:p>
        </w:tc>
        <w:tc>
          <w:tcPr>
            <w:tcW w:w="1738"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202</w:t>
            </w:r>
            <w:r w:rsidR="00CA67F9" w:rsidRPr="00182AE4">
              <w:rPr>
                <w:rFonts w:ascii="Times New Roman" w:hAnsi="Times New Roman" w:cs="Times New Roman"/>
                <w:b/>
                <w:bCs/>
                <w:sz w:val="24"/>
                <w:szCs w:val="24"/>
              </w:rPr>
              <w:t>5</w:t>
            </w:r>
          </w:p>
        </w:tc>
        <w:tc>
          <w:tcPr>
            <w:tcW w:w="2202"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202</w:t>
            </w:r>
            <w:r w:rsidR="00CA67F9" w:rsidRPr="00182AE4">
              <w:rPr>
                <w:rFonts w:ascii="Times New Roman" w:hAnsi="Times New Roman" w:cs="Times New Roman"/>
                <w:b/>
                <w:bCs/>
                <w:sz w:val="24"/>
                <w:szCs w:val="24"/>
              </w:rPr>
              <w:t>6-203</w:t>
            </w:r>
            <w:r w:rsidR="00D66AF4">
              <w:rPr>
                <w:rFonts w:ascii="Times New Roman" w:hAnsi="Times New Roman" w:cs="Times New Roman"/>
                <w:b/>
                <w:bCs/>
                <w:sz w:val="24"/>
                <w:szCs w:val="24"/>
              </w:rPr>
              <w:t>7</w:t>
            </w:r>
          </w:p>
        </w:tc>
        <w:tc>
          <w:tcPr>
            <w:tcW w:w="1564" w:type="dxa"/>
            <w:vAlign w:val="center"/>
          </w:tcPr>
          <w:p w:rsidR="00F15D02" w:rsidRPr="00182AE4" w:rsidRDefault="00F15D02" w:rsidP="0042103C">
            <w:pPr>
              <w:spacing w:line="240" w:lineRule="auto"/>
              <w:ind w:left="0" w:right="0" w:firstLine="0"/>
              <w:jc w:val="center"/>
              <w:rPr>
                <w:rFonts w:ascii="Times New Roman" w:hAnsi="Times New Roman" w:cs="Times New Roman"/>
                <w:sz w:val="24"/>
                <w:szCs w:val="24"/>
              </w:rPr>
            </w:pPr>
            <w:r w:rsidRPr="00182AE4">
              <w:rPr>
                <w:rFonts w:ascii="Times New Roman" w:hAnsi="Times New Roman" w:cs="Times New Roman"/>
                <w:b/>
                <w:bCs/>
                <w:sz w:val="24"/>
                <w:szCs w:val="24"/>
              </w:rPr>
              <w:t>Всего:</w:t>
            </w:r>
          </w:p>
        </w:tc>
      </w:tr>
      <w:tr w:rsidR="00F15D02" w:rsidRPr="00182AE4" w:rsidTr="00F65468">
        <w:tc>
          <w:tcPr>
            <w:tcW w:w="14101" w:type="dxa"/>
            <w:gridSpan w:val="7"/>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r w:rsidRPr="00182AE4">
              <w:rPr>
                <w:rFonts w:ascii="Times New Roman" w:hAnsi="Times New Roman" w:cs="Times New Roman"/>
                <w:b/>
                <w:bCs/>
                <w:sz w:val="24"/>
                <w:szCs w:val="24"/>
              </w:rPr>
              <w:t>Водоснабжение</w:t>
            </w:r>
          </w:p>
        </w:tc>
        <w:tc>
          <w:tcPr>
            <w:tcW w:w="1564" w:type="dxa"/>
            <w:vAlign w:val="center"/>
          </w:tcPr>
          <w:p w:rsidR="00F15D02" w:rsidRPr="00182AE4" w:rsidRDefault="00D66AF4" w:rsidP="0090417A">
            <w:pPr>
              <w:spacing w:line="240" w:lineRule="auto"/>
              <w:ind w:left="0" w:righ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19 590,0</w:t>
            </w:r>
          </w:p>
        </w:tc>
      </w:tr>
      <w:tr w:rsidR="00F15D02" w:rsidRPr="00182AE4" w:rsidTr="00F65468">
        <w:tc>
          <w:tcPr>
            <w:tcW w:w="3208" w:type="dxa"/>
          </w:tcPr>
          <w:p w:rsidR="00F15D02" w:rsidRPr="00182AE4" w:rsidRDefault="00F15D02"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Федеральный бюджет</w:t>
            </w:r>
          </w:p>
        </w:tc>
        <w:tc>
          <w:tcPr>
            <w:tcW w:w="1738" w:type="dxa"/>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738" w:type="dxa"/>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738" w:type="dxa"/>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739" w:type="dxa"/>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738" w:type="dxa"/>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2202" w:type="dxa"/>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564" w:type="dxa"/>
            <w:vAlign w:val="center"/>
          </w:tcPr>
          <w:p w:rsidR="00F15D02" w:rsidRPr="00182AE4" w:rsidRDefault="00E85FE9" w:rsidP="0090417A">
            <w:pPr>
              <w:spacing w:line="240" w:lineRule="auto"/>
              <w:ind w:left="0" w:right="0" w:firstLine="0"/>
              <w:jc w:val="center"/>
              <w:rPr>
                <w:rFonts w:ascii="Times New Roman" w:hAnsi="Times New Roman" w:cs="Times New Roman"/>
                <w:b/>
                <w:sz w:val="24"/>
                <w:szCs w:val="24"/>
              </w:rPr>
            </w:pPr>
            <w:r w:rsidRPr="00182AE4">
              <w:rPr>
                <w:rFonts w:ascii="Times New Roman" w:hAnsi="Times New Roman" w:cs="Times New Roman"/>
                <w:b/>
                <w:sz w:val="24"/>
                <w:szCs w:val="24"/>
              </w:rPr>
              <w:t>0,0</w:t>
            </w:r>
          </w:p>
        </w:tc>
      </w:tr>
      <w:tr w:rsidR="004F1E34" w:rsidRPr="00182AE4" w:rsidTr="00F65468">
        <w:tc>
          <w:tcPr>
            <w:tcW w:w="3208" w:type="dxa"/>
          </w:tcPr>
          <w:p w:rsidR="004F1E34" w:rsidRPr="00182AE4" w:rsidRDefault="004F1E34"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Областной бюджет</w:t>
            </w:r>
          </w:p>
        </w:tc>
        <w:tc>
          <w:tcPr>
            <w:tcW w:w="1738" w:type="dxa"/>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738" w:type="dxa"/>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738" w:type="dxa"/>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739" w:type="dxa"/>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738" w:type="dxa"/>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2202" w:type="dxa"/>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564" w:type="dxa"/>
            <w:vAlign w:val="center"/>
          </w:tcPr>
          <w:p w:rsidR="004F1E34" w:rsidRPr="00182AE4" w:rsidRDefault="00E85FE9" w:rsidP="00682721">
            <w:pPr>
              <w:spacing w:line="240" w:lineRule="auto"/>
              <w:ind w:left="0" w:firstLine="0"/>
              <w:jc w:val="center"/>
              <w:rPr>
                <w:rFonts w:ascii="Times New Roman" w:hAnsi="Times New Roman" w:cs="Times New Roman"/>
                <w:b/>
                <w:sz w:val="24"/>
                <w:szCs w:val="24"/>
              </w:rPr>
            </w:pPr>
            <w:r w:rsidRPr="00182AE4">
              <w:rPr>
                <w:rFonts w:ascii="Times New Roman" w:hAnsi="Times New Roman" w:cs="Times New Roman"/>
                <w:b/>
                <w:sz w:val="24"/>
                <w:szCs w:val="24"/>
              </w:rPr>
              <w:t>0,0</w:t>
            </w:r>
          </w:p>
        </w:tc>
      </w:tr>
      <w:tr w:rsidR="004F1E34" w:rsidRPr="00182AE4" w:rsidTr="00F65468">
        <w:tc>
          <w:tcPr>
            <w:tcW w:w="3208" w:type="dxa"/>
          </w:tcPr>
          <w:p w:rsidR="004F1E34" w:rsidRPr="00182AE4" w:rsidRDefault="004F1E34"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Районный бюджет</w:t>
            </w:r>
          </w:p>
        </w:tc>
        <w:tc>
          <w:tcPr>
            <w:tcW w:w="1738" w:type="dxa"/>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1738" w:type="dxa"/>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1738" w:type="dxa"/>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1739" w:type="dxa"/>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1738" w:type="dxa"/>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2202" w:type="dxa"/>
            <w:vAlign w:val="center"/>
          </w:tcPr>
          <w:p w:rsidR="004F1E34" w:rsidRPr="00182AE4" w:rsidRDefault="004F1E34" w:rsidP="00682721">
            <w:pPr>
              <w:spacing w:line="240" w:lineRule="auto"/>
              <w:ind w:left="0" w:right="0" w:firstLine="0"/>
              <w:jc w:val="center"/>
              <w:rPr>
                <w:rFonts w:ascii="Times New Roman" w:hAnsi="Times New Roman" w:cs="Times New Roman"/>
                <w:b/>
                <w:sz w:val="24"/>
                <w:szCs w:val="24"/>
              </w:rPr>
            </w:pPr>
          </w:p>
        </w:tc>
        <w:tc>
          <w:tcPr>
            <w:tcW w:w="1564" w:type="dxa"/>
            <w:vAlign w:val="center"/>
          </w:tcPr>
          <w:p w:rsidR="004F1E34" w:rsidRPr="00182AE4" w:rsidRDefault="00E85FE9" w:rsidP="0090417A">
            <w:pPr>
              <w:spacing w:line="240" w:lineRule="auto"/>
              <w:ind w:left="0" w:right="0" w:firstLine="0"/>
              <w:jc w:val="center"/>
              <w:rPr>
                <w:rFonts w:ascii="Times New Roman" w:hAnsi="Times New Roman" w:cs="Times New Roman"/>
                <w:b/>
                <w:sz w:val="24"/>
                <w:szCs w:val="24"/>
              </w:rPr>
            </w:pPr>
            <w:r w:rsidRPr="00182AE4">
              <w:rPr>
                <w:rFonts w:ascii="Times New Roman" w:hAnsi="Times New Roman" w:cs="Times New Roman"/>
                <w:b/>
                <w:sz w:val="24"/>
                <w:szCs w:val="24"/>
              </w:rPr>
              <w:t>0,0</w:t>
            </w:r>
          </w:p>
        </w:tc>
      </w:tr>
      <w:tr w:rsidR="00A34E43" w:rsidRPr="00182AE4" w:rsidTr="00F65468">
        <w:tc>
          <w:tcPr>
            <w:tcW w:w="3208" w:type="dxa"/>
          </w:tcPr>
          <w:p w:rsidR="00A34E43" w:rsidRPr="00182AE4" w:rsidRDefault="00A34E43"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Муниципальный бюджет</w:t>
            </w:r>
          </w:p>
        </w:tc>
        <w:tc>
          <w:tcPr>
            <w:tcW w:w="1738" w:type="dxa"/>
            <w:vAlign w:val="center"/>
          </w:tcPr>
          <w:p w:rsidR="00A34E43" w:rsidRPr="00182AE4" w:rsidRDefault="00D66AF4" w:rsidP="00443FA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452,65</w:t>
            </w:r>
          </w:p>
        </w:tc>
        <w:tc>
          <w:tcPr>
            <w:tcW w:w="1738" w:type="dxa"/>
            <w:vAlign w:val="center"/>
          </w:tcPr>
          <w:p w:rsidR="00A34E43" w:rsidRPr="00182AE4" w:rsidRDefault="00D66AF4" w:rsidP="001F6C4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452,65</w:t>
            </w:r>
          </w:p>
        </w:tc>
        <w:tc>
          <w:tcPr>
            <w:tcW w:w="1738" w:type="dxa"/>
            <w:vAlign w:val="center"/>
          </w:tcPr>
          <w:p w:rsidR="00A34E43" w:rsidRPr="00182AE4" w:rsidRDefault="00D66AF4" w:rsidP="00466A79">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452,65</w:t>
            </w:r>
          </w:p>
        </w:tc>
        <w:tc>
          <w:tcPr>
            <w:tcW w:w="1739" w:type="dxa"/>
            <w:vAlign w:val="center"/>
          </w:tcPr>
          <w:p w:rsidR="00A34E43" w:rsidRPr="00182AE4" w:rsidRDefault="00D66AF4" w:rsidP="00466A79">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452,65</w:t>
            </w:r>
          </w:p>
        </w:tc>
        <w:tc>
          <w:tcPr>
            <w:tcW w:w="1738" w:type="dxa"/>
            <w:vAlign w:val="center"/>
          </w:tcPr>
          <w:p w:rsidR="00A34E43" w:rsidRPr="00182AE4" w:rsidRDefault="00D66AF4" w:rsidP="0068272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452,65</w:t>
            </w:r>
          </w:p>
        </w:tc>
        <w:tc>
          <w:tcPr>
            <w:tcW w:w="2202" w:type="dxa"/>
            <w:vAlign w:val="center"/>
          </w:tcPr>
          <w:p w:rsidR="00A34E43" w:rsidRPr="00182AE4" w:rsidRDefault="00D66AF4" w:rsidP="00682721">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452,65</w:t>
            </w:r>
          </w:p>
        </w:tc>
        <w:tc>
          <w:tcPr>
            <w:tcW w:w="1564" w:type="dxa"/>
            <w:vAlign w:val="center"/>
          </w:tcPr>
          <w:p w:rsidR="00A34E43" w:rsidRPr="00D66AF4" w:rsidRDefault="00D66AF4" w:rsidP="00682721">
            <w:pPr>
              <w:spacing w:line="240" w:lineRule="auto"/>
              <w:ind w:left="0" w:firstLine="0"/>
              <w:jc w:val="center"/>
              <w:rPr>
                <w:rFonts w:ascii="Times New Roman" w:hAnsi="Times New Roman" w:cs="Times New Roman"/>
                <w:b/>
                <w:bCs/>
                <w:sz w:val="24"/>
                <w:szCs w:val="24"/>
              </w:rPr>
            </w:pPr>
            <w:r w:rsidRPr="00D66AF4">
              <w:rPr>
                <w:rFonts w:ascii="Times New Roman" w:hAnsi="Times New Roman" w:cs="Times New Roman"/>
                <w:b/>
                <w:bCs/>
                <w:sz w:val="24"/>
                <w:szCs w:val="24"/>
              </w:rPr>
              <w:t>7 695,0</w:t>
            </w:r>
          </w:p>
        </w:tc>
      </w:tr>
      <w:tr w:rsidR="00D66AF4" w:rsidRPr="00182AE4" w:rsidTr="00F65468">
        <w:tc>
          <w:tcPr>
            <w:tcW w:w="3208" w:type="dxa"/>
          </w:tcPr>
          <w:p w:rsidR="00D66AF4" w:rsidRPr="00182AE4" w:rsidRDefault="00D66AF4" w:rsidP="00D66AF4">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Бюджет эксплуатирующей организации</w:t>
            </w:r>
          </w:p>
        </w:tc>
        <w:tc>
          <w:tcPr>
            <w:tcW w:w="1738" w:type="dxa"/>
            <w:vAlign w:val="center"/>
          </w:tcPr>
          <w:p w:rsidR="00D66AF4" w:rsidRPr="00182AE4" w:rsidRDefault="00D66AF4"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540,88</w:t>
            </w:r>
          </w:p>
        </w:tc>
        <w:tc>
          <w:tcPr>
            <w:tcW w:w="1738" w:type="dxa"/>
            <w:vAlign w:val="center"/>
          </w:tcPr>
          <w:p w:rsidR="00D66AF4" w:rsidRPr="00182AE4" w:rsidRDefault="00D66AF4"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540,88</w:t>
            </w:r>
          </w:p>
        </w:tc>
        <w:tc>
          <w:tcPr>
            <w:tcW w:w="1738" w:type="dxa"/>
            <w:vAlign w:val="center"/>
          </w:tcPr>
          <w:p w:rsidR="00D66AF4" w:rsidRPr="00182AE4" w:rsidRDefault="00D66AF4"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540,88</w:t>
            </w:r>
          </w:p>
        </w:tc>
        <w:tc>
          <w:tcPr>
            <w:tcW w:w="1739" w:type="dxa"/>
            <w:vAlign w:val="center"/>
          </w:tcPr>
          <w:p w:rsidR="00D66AF4" w:rsidRPr="00182AE4" w:rsidRDefault="00D66AF4"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540,88</w:t>
            </w:r>
          </w:p>
        </w:tc>
        <w:tc>
          <w:tcPr>
            <w:tcW w:w="1738" w:type="dxa"/>
            <w:vAlign w:val="center"/>
          </w:tcPr>
          <w:p w:rsidR="00D66AF4" w:rsidRPr="00182AE4" w:rsidRDefault="00D66AF4"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540,88</w:t>
            </w:r>
          </w:p>
        </w:tc>
        <w:tc>
          <w:tcPr>
            <w:tcW w:w="2202" w:type="dxa"/>
            <w:vAlign w:val="center"/>
          </w:tcPr>
          <w:p w:rsidR="00D66AF4" w:rsidRPr="00182AE4" w:rsidRDefault="00D66AF4" w:rsidP="00D66AF4">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540,88</w:t>
            </w:r>
          </w:p>
        </w:tc>
        <w:tc>
          <w:tcPr>
            <w:tcW w:w="1564" w:type="dxa"/>
            <w:vAlign w:val="center"/>
          </w:tcPr>
          <w:p w:rsidR="00D66AF4" w:rsidRPr="00182AE4" w:rsidRDefault="00D66AF4" w:rsidP="00D66AF4">
            <w:pPr>
              <w:spacing w:line="240" w:lineRule="auto"/>
              <w:ind w:left="0" w:firstLine="0"/>
              <w:jc w:val="center"/>
              <w:rPr>
                <w:rFonts w:ascii="Times New Roman" w:hAnsi="Times New Roman" w:cs="Times New Roman"/>
                <w:b/>
                <w:sz w:val="24"/>
                <w:szCs w:val="24"/>
              </w:rPr>
            </w:pPr>
            <w:r>
              <w:rPr>
                <w:rFonts w:ascii="Times New Roman" w:hAnsi="Times New Roman" w:cs="Times New Roman"/>
                <w:b/>
                <w:bCs/>
                <w:sz w:val="24"/>
                <w:szCs w:val="24"/>
              </w:rPr>
              <w:t>9 195,0</w:t>
            </w:r>
          </w:p>
        </w:tc>
      </w:tr>
      <w:tr w:rsidR="00A34E43" w:rsidRPr="00182AE4" w:rsidTr="00F65468">
        <w:tc>
          <w:tcPr>
            <w:tcW w:w="3208" w:type="dxa"/>
          </w:tcPr>
          <w:p w:rsidR="00A34E43" w:rsidRPr="00182AE4" w:rsidRDefault="00A34E43"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Внебюджетные источники</w:t>
            </w:r>
          </w:p>
        </w:tc>
        <w:tc>
          <w:tcPr>
            <w:tcW w:w="1738" w:type="dxa"/>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739" w:type="dxa"/>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2202" w:type="dxa"/>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564" w:type="dxa"/>
            <w:vAlign w:val="center"/>
          </w:tcPr>
          <w:p w:rsidR="00A34E43" w:rsidRPr="00182AE4" w:rsidRDefault="00A34E43" w:rsidP="0090417A">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F65468">
        <w:tc>
          <w:tcPr>
            <w:tcW w:w="14101" w:type="dxa"/>
            <w:gridSpan w:val="7"/>
            <w:vAlign w:val="center"/>
          </w:tcPr>
          <w:p w:rsidR="00A34E43" w:rsidRPr="0090417A" w:rsidRDefault="00A34E43" w:rsidP="00855125">
            <w:pPr>
              <w:spacing w:line="240" w:lineRule="auto"/>
              <w:ind w:left="0" w:right="0" w:firstLine="0"/>
              <w:jc w:val="center"/>
              <w:rPr>
                <w:rFonts w:ascii="Times New Roman" w:hAnsi="Times New Roman" w:cs="Times New Roman"/>
                <w:sz w:val="24"/>
                <w:szCs w:val="24"/>
              </w:rPr>
            </w:pPr>
            <w:r>
              <w:rPr>
                <w:rFonts w:ascii="Times New Roman" w:hAnsi="Times New Roman" w:cs="Times New Roman"/>
                <w:b/>
                <w:bCs/>
                <w:sz w:val="24"/>
                <w:szCs w:val="24"/>
              </w:rPr>
              <w:t>Электроснабжение</w:t>
            </w:r>
          </w:p>
        </w:tc>
        <w:tc>
          <w:tcPr>
            <w:tcW w:w="1564" w:type="dxa"/>
            <w:vAlign w:val="center"/>
          </w:tcPr>
          <w:p w:rsidR="00A34E43" w:rsidRPr="0090417A" w:rsidRDefault="00A34E43" w:rsidP="00D56A40">
            <w:pPr>
              <w:spacing w:line="240" w:lineRule="auto"/>
              <w:ind w:left="0" w:righ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2700,0</w:t>
            </w:r>
          </w:p>
        </w:tc>
      </w:tr>
      <w:tr w:rsidR="00A34E43" w:rsidRPr="0090417A" w:rsidTr="00F65468">
        <w:tc>
          <w:tcPr>
            <w:tcW w:w="3208" w:type="dxa"/>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F65468">
        <w:tc>
          <w:tcPr>
            <w:tcW w:w="3208" w:type="dxa"/>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F65468">
        <w:tc>
          <w:tcPr>
            <w:tcW w:w="3208" w:type="dxa"/>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F65468">
        <w:tc>
          <w:tcPr>
            <w:tcW w:w="3208" w:type="dxa"/>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F65468">
        <w:tc>
          <w:tcPr>
            <w:tcW w:w="3208" w:type="dxa"/>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1739"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2202"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1700,0</w:t>
            </w:r>
          </w:p>
        </w:tc>
        <w:tc>
          <w:tcPr>
            <w:tcW w:w="1564" w:type="dxa"/>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2700,0</w:t>
            </w:r>
          </w:p>
        </w:tc>
      </w:tr>
      <w:tr w:rsidR="00A34E43" w:rsidRPr="0090417A" w:rsidTr="00F65468">
        <w:tc>
          <w:tcPr>
            <w:tcW w:w="3208" w:type="dxa"/>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bl>
    <w:p w:rsidR="004F1E34" w:rsidRDefault="004F1E34" w:rsidP="0090417A">
      <w:pPr>
        <w:spacing w:line="240" w:lineRule="auto"/>
        <w:ind w:left="0" w:right="0"/>
        <w:rPr>
          <w:rFonts w:ascii="Times New Roman" w:hAnsi="Times New Roman" w:cs="Times New Roman"/>
          <w:sz w:val="28"/>
          <w:szCs w:val="28"/>
        </w:rPr>
      </w:pPr>
    </w:p>
    <w:p w:rsidR="00F15D02" w:rsidRPr="0090417A" w:rsidRDefault="00F15D02" w:rsidP="003E1317">
      <w:pPr>
        <w:spacing w:line="276" w:lineRule="auto"/>
        <w:ind w:left="0" w:right="0"/>
        <w:rPr>
          <w:rFonts w:ascii="Times New Roman" w:hAnsi="Times New Roman" w:cs="Times New Roman"/>
          <w:color w:val="000000"/>
          <w:sz w:val="28"/>
          <w:szCs w:val="28"/>
          <w:shd w:val="clear" w:color="auto" w:fill="FFFFFF"/>
        </w:rPr>
      </w:pPr>
      <w:r w:rsidRPr="0090417A">
        <w:rPr>
          <w:rFonts w:ascii="Times New Roman" w:hAnsi="Times New Roman" w:cs="Times New Roman"/>
          <w:sz w:val="28"/>
          <w:szCs w:val="28"/>
        </w:rPr>
        <w:t xml:space="preserve">Как видно из таблицы </w:t>
      </w:r>
      <w:r w:rsidR="00F4562B">
        <w:rPr>
          <w:rFonts w:ascii="Times New Roman" w:hAnsi="Times New Roman" w:cs="Times New Roman"/>
          <w:sz w:val="28"/>
          <w:szCs w:val="28"/>
        </w:rPr>
        <w:t>2</w:t>
      </w:r>
      <w:r w:rsidR="002C539B">
        <w:rPr>
          <w:rFonts w:ascii="Times New Roman" w:hAnsi="Times New Roman" w:cs="Times New Roman"/>
          <w:sz w:val="28"/>
          <w:szCs w:val="28"/>
        </w:rPr>
        <w:t>0</w:t>
      </w:r>
      <w:r w:rsidRPr="0090417A">
        <w:rPr>
          <w:rFonts w:ascii="Times New Roman" w:hAnsi="Times New Roman" w:cs="Times New Roman"/>
          <w:sz w:val="28"/>
          <w:szCs w:val="28"/>
        </w:rPr>
        <w:t xml:space="preserve">, из общей суммы финансирования Программы </w:t>
      </w:r>
      <w:r w:rsidR="006068E2">
        <w:rPr>
          <w:rFonts w:ascii="Times New Roman" w:hAnsi="Times New Roman" w:cs="Times New Roman"/>
          <w:sz w:val="28"/>
          <w:szCs w:val="28"/>
        </w:rPr>
        <w:t>3</w:t>
      </w:r>
      <w:r w:rsidR="00D66AF4">
        <w:rPr>
          <w:rFonts w:ascii="Times New Roman" w:hAnsi="Times New Roman" w:cs="Times New Roman"/>
          <w:sz w:val="28"/>
          <w:szCs w:val="28"/>
        </w:rPr>
        <w:t xml:space="preserve">9,28 </w:t>
      </w:r>
      <w:r w:rsidRPr="0090417A">
        <w:rPr>
          <w:rFonts w:ascii="Times New Roman" w:hAnsi="Times New Roman" w:cs="Times New Roman"/>
          <w:color w:val="000000"/>
          <w:sz w:val="28"/>
          <w:szCs w:val="28"/>
          <w:shd w:val="clear" w:color="auto" w:fill="FFFFFF"/>
        </w:rPr>
        <w:t>% (</w:t>
      </w:r>
      <w:r w:rsidR="00D66AF4">
        <w:rPr>
          <w:rFonts w:ascii="Times New Roman" w:hAnsi="Times New Roman" w:cs="Times New Roman"/>
          <w:color w:val="000000"/>
          <w:sz w:val="28"/>
          <w:szCs w:val="28"/>
          <w:shd w:val="clear" w:color="auto" w:fill="FFFFFF"/>
        </w:rPr>
        <w:t>7 695,0</w:t>
      </w:r>
      <w:r w:rsidRPr="0090417A">
        <w:rPr>
          <w:rFonts w:ascii="Times New Roman" w:hAnsi="Times New Roman" w:cs="Times New Roman"/>
          <w:color w:val="000000"/>
          <w:sz w:val="28"/>
          <w:szCs w:val="28"/>
          <w:shd w:val="clear" w:color="auto" w:fill="FFFFFF"/>
        </w:rPr>
        <w:t xml:space="preserve"> тыс. руб.) предполагается финансировать из средств муниципального образования</w:t>
      </w:r>
      <w:r w:rsidR="006068E2">
        <w:rPr>
          <w:rFonts w:ascii="Times New Roman" w:hAnsi="Times New Roman" w:cs="Times New Roman"/>
          <w:color w:val="000000"/>
          <w:sz w:val="28"/>
          <w:szCs w:val="28"/>
          <w:shd w:val="clear" w:color="auto" w:fill="FFFFFF"/>
        </w:rPr>
        <w:t xml:space="preserve"> и</w:t>
      </w:r>
      <w:r w:rsidR="00405847">
        <w:rPr>
          <w:rFonts w:ascii="Times New Roman" w:hAnsi="Times New Roman" w:cs="Times New Roman"/>
          <w:color w:val="000000"/>
          <w:sz w:val="28"/>
          <w:szCs w:val="28"/>
          <w:shd w:val="clear" w:color="auto" w:fill="FFFFFF"/>
        </w:rPr>
        <w:t xml:space="preserve"> </w:t>
      </w:r>
      <w:r w:rsidR="00D66AF4">
        <w:rPr>
          <w:rFonts w:ascii="Times New Roman" w:hAnsi="Times New Roman" w:cs="Times New Roman"/>
          <w:color w:val="000000"/>
          <w:sz w:val="28"/>
          <w:szCs w:val="28"/>
          <w:shd w:val="clear" w:color="auto" w:fill="FFFFFF"/>
        </w:rPr>
        <w:t>60,72</w:t>
      </w:r>
      <w:r w:rsidRPr="0090417A">
        <w:rPr>
          <w:rFonts w:ascii="Times New Roman" w:hAnsi="Times New Roman" w:cs="Times New Roman"/>
          <w:color w:val="000000"/>
          <w:sz w:val="28"/>
          <w:szCs w:val="28"/>
          <w:shd w:val="clear" w:color="auto" w:fill="FFFFFF"/>
        </w:rPr>
        <w:t xml:space="preserve"> % (</w:t>
      </w:r>
      <w:r w:rsidR="00D66AF4">
        <w:rPr>
          <w:rFonts w:ascii="Times New Roman" w:hAnsi="Times New Roman" w:cs="Times New Roman"/>
          <w:color w:val="000000"/>
          <w:sz w:val="28"/>
          <w:szCs w:val="28"/>
          <w:shd w:val="clear" w:color="auto" w:fill="FFFFFF"/>
        </w:rPr>
        <w:t>11 895</w:t>
      </w:r>
      <w:r w:rsidRPr="0090417A">
        <w:rPr>
          <w:rFonts w:ascii="Times New Roman" w:hAnsi="Times New Roman" w:cs="Times New Roman"/>
          <w:color w:val="000000"/>
          <w:sz w:val="28"/>
          <w:szCs w:val="28"/>
          <w:shd w:val="clear" w:color="auto" w:fill="FFFFFF"/>
        </w:rPr>
        <w:t xml:space="preserve"> тыс. руб.) предполагается из средств эксплуатирующей организации</w:t>
      </w:r>
      <w:r w:rsidR="008C68C5">
        <w:rPr>
          <w:rFonts w:ascii="Times New Roman" w:hAnsi="Times New Roman" w:cs="Times New Roman"/>
          <w:color w:val="000000"/>
          <w:sz w:val="28"/>
          <w:szCs w:val="28"/>
          <w:shd w:val="clear" w:color="auto" w:fill="FFFFFF"/>
        </w:rPr>
        <w:t>.</w:t>
      </w:r>
    </w:p>
    <w:p w:rsidR="00F15D02" w:rsidRPr="0090417A" w:rsidRDefault="00F15D02" w:rsidP="003E1317">
      <w:pPr>
        <w:pStyle w:val="ConsPlusTitle"/>
        <w:widowControl/>
        <w:spacing w:line="276" w:lineRule="auto"/>
        <w:ind w:firstLine="709"/>
        <w:jc w:val="both"/>
        <w:rPr>
          <w:rFonts w:ascii="Times New Roman" w:hAnsi="Times New Roman" w:cs="Times New Roman"/>
          <w:b w:val="0"/>
          <w:bCs w:val="0"/>
          <w:sz w:val="28"/>
          <w:szCs w:val="28"/>
        </w:rPr>
      </w:pPr>
      <w:r w:rsidRPr="0090417A">
        <w:rPr>
          <w:rFonts w:ascii="Times New Roman" w:hAnsi="Times New Roman" w:cs="Times New Roman"/>
          <w:b w:val="0"/>
          <w:bCs w:val="0"/>
          <w:sz w:val="28"/>
          <w:szCs w:val="28"/>
        </w:rPr>
        <w:lastRenderedPageBreak/>
        <w:t>При снижении (увеличении) ресурсного обеспечения в установленном порядке вносятся изменения показателей Программы.</w:t>
      </w:r>
    </w:p>
    <w:p w:rsidR="00F81C26" w:rsidRDefault="004F1E34" w:rsidP="003E1317">
      <w:pPr>
        <w:pStyle w:val="ConsPlusTitle"/>
        <w:widowControl/>
        <w:spacing w:line="276" w:lineRule="auto"/>
        <w:ind w:firstLine="709"/>
        <w:jc w:val="both"/>
        <w:rPr>
          <w:rFonts w:ascii="Times New Roman" w:hAnsi="Times New Roman" w:cs="Times New Roman"/>
          <w:b w:val="0"/>
          <w:bCs w:val="0"/>
          <w:sz w:val="28"/>
          <w:szCs w:val="28"/>
        </w:rPr>
        <w:sectPr w:rsidR="00F81C26" w:rsidSect="00F81C26">
          <w:headerReference w:type="default" r:id="rId13"/>
          <w:pgSz w:w="16838" w:h="11906" w:orient="landscape"/>
          <w:pgMar w:top="1701" w:right="851" w:bottom="567" w:left="851" w:header="709" w:footer="709" w:gutter="0"/>
          <w:cols w:space="708"/>
          <w:docGrid w:linePitch="360"/>
        </w:sectPr>
      </w:pPr>
      <w:r w:rsidRPr="0090417A">
        <w:rPr>
          <w:rFonts w:ascii="Times New Roman" w:hAnsi="Times New Roman" w:cs="Times New Roman"/>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F15D02" w:rsidRDefault="00F15D02" w:rsidP="0004790C">
      <w:pPr>
        <w:widowControl w:val="0"/>
        <w:autoSpaceDE w:val="0"/>
        <w:autoSpaceDN w:val="0"/>
        <w:adjustRightInd w:val="0"/>
        <w:spacing w:line="240" w:lineRule="auto"/>
        <w:ind w:right="0" w:hanging="57"/>
        <w:jc w:val="center"/>
        <w:rPr>
          <w:rFonts w:ascii="Times New Roman" w:hAnsi="Times New Roman" w:cs="Times New Roman"/>
          <w:b/>
          <w:bCs/>
          <w:sz w:val="28"/>
          <w:szCs w:val="28"/>
        </w:rPr>
      </w:pPr>
      <w:r w:rsidRPr="0090417A">
        <w:rPr>
          <w:rFonts w:ascii="Times New Roman" w:hAnsi="Times New Roman" w:cs="Times New Roman"/>
          <w:b/>
          <w:bCs/>
          <w:sz w:val="28"/>
          <w:szCs w:val="28"/>
        </w:rPr>
        <w:lastRenderedPageBreak/>
        <w:t>ОБОСНОВЫВАЮЩИЙ МАТЕРИАЛ</w:t>
      </w:r>
    </w:p>
    <w:p w:rsidR="00F15D02" w:rsidRPr="0090417A" w:rsidRDefault="00F15D02" w:rsidP="0004790C">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90417A">
        <w:rPr>
          <w:rFonts w:ascii="Times New Roman" w:hAnsi="Times New Roman" w:cs="Times New Roman"/>
          <w:b/>
          <w:bCs/>
          <w:sz w:val="28"/>
          <w:szCs w:val="28"/>
        </w:rPr>
        <w:t>Обоснование прогнозируемого спроса на коммунальные ресурсы</w:t>
      </w:r>
    </w:p>
    <w:p w:rsidR="00F15D02" w:rsidRDefault="00F15D02" w:rsidP="00462E2F">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Согласно действующему генеральному плану на </w:t>
      </w:r>
      <w:r>
        <w:rPr>
          <w:rFonts w:ascii="Times New Roman" w:hAnsi="Times New Roman" w:cs="Times New Roman"/>
          <w:sz w:val="28"/>
          <w:szCs w:val="28"/>
        </w:rPr>
        <w:t>203</w:t>
      </w:r>
      <w:r w:rsidR="00D66AF4">
        <w:rPr>
          <w:rFonts w:ascii="Times New Roman" w:hAnsi="Times New Roman" w:cs="Times New Roman"/>
          <w:sz w:val="28"/>
          <w:szCs w:val="28"/>
        </w:rPr>
        <w:t>7</w:t>
      </w:r>
      <w:r w:rsidRPr="0090417A">
        <w:rPr>
          <w:rFonts w:ascii="Times New Roman" w:hAnsi="Times New Roman" w:cs="Times New Roman"/>
          <w:sz w:val="28"/>
          <w:szCs w:val="28"/>
        </w:rPr>
        <w:t xml:space="preserve"> год прогнозируется </w:t>
      </w:r>
      <w:r w:rsidR="00D56A40">
        <w:rPr>
          <w:rFonts w:ascii="Times New Roman" w:hAnsi="Times New Roman" w:cs="Times New Roman"/>
          <w:sz w:val="28"/>
          <w:szCs w:val="28"/>
        </w:rPr>
        <w:t>увеличение</w:t>
      </w:r>
      <w:r w:rsidRPr="0090417A">
        <w:rPr>
          <w:rFonts w:ascii="Times New Roman" w:hAnsi="Times New Roman" w:cs="Times New Roman"/>
          <w:sz w:val="28"/>
          <w:szCs w:val="28"/>
        </w:rPr>
        <w:t xml:space="preserve"> численности населения на </w:t>
      </w:r>
      <w:r w:rsidR="00D66AF4">
        <w:rPr>
          <w:rFonts w:ascii="Times New Roman" w:hAnsi="Times New Roman" w:cs="Times New Roman"/>
          <w:sz w:val="28"/>
          <w:szCs w:val="28"/>
        </w:rPr>
        <w:t>6</w:t>
      </w:r>
      <w:r w:rsidRPr="0090417A">
        <w:rPr>
          <w:rFonts w:ascii="Times New Roman" w:hAnsi="Times New Roman" w:cs="Times New Roman"/>
          <w:sz w:val="28"/>
          <w:szCs w:val="28"/>
        </w:rPr>
        <w:t>%</w:t>
      </w:r>
      <w:r w:rsidR="00D56A40">
        <w:rPr>
          <w:rFonts w:ascii="Times New Roman" w:hAnsi="Times New Roman" w:cs="Times New Roman"/>
          <w:sz w:val="28"/>
          <w:szCs w:val="28"/>
        </w:rPr>
        <w:t xml:space="preserve">, за счет освоения </w:t>
      </w:r>
      <w:r w:rsidR="006162FB">
        <w:rPr>
          <w:rFonts w:ascii="Times New Roman" w:hAnsi="Times New Roman" w:cs="Times New Roman"/>
          <w:sz w:val="28"/>
          <w:szCs w:val="28"/>
        </w:rPr>
        <w:t xml:space="preserve">резервной </w:t>
      </w:r>
      <w:r w:rsidR="00D56A40">
        <w:rPr>
          <w:rFonts w:ascii="Times New Roman" w:hAnsi="Times New Roman" w:cs="Times New Roman"/>
          <w:sz w:val="28"/>
          <w:szCs w:val="28"/>
        </w:rPr>
        <w:t>территории</w:t>
      </w:r>
      <w:r w:rsidR="00D66AF4">
        <w:rPr>
          <w:rFonts w:ascii="Times New Roman" w:hAnsi="Times New Roman" w:cs="Times New Roman"/>
          <w:sz w:val="28"/>
          <w:szCs w:val="28"/>
        </w:rPr>
        <w:t>.</w:t>
      </w:r>
      <w:r w:rsidRPr="0090417A">
        <w:rPr>
          <w:rFonts w:ascii="Times New Roman" w:hAnsi="Times New Roman" w:cs="Times New Roman"/>
          <w:sz w:val="28"/>
          <w:szCs w:val="28"/>
        </w:rPr>
        <w:t xml:space="preserve"> В связи с этим, спрос на </w:t>
      </w:r>
      <w:r w:rsidR="004F1E34">
        <w:rPr>
          <w:rFonts w:ascii="Times New Roman" w:hAnsi="Times New Roman" w:cs="Times New Roman"/>
          <w:sz w:val="28"/>
          <w:szCs w:val="28"/>
        </w:rPr>
        <w:t xml:space="preserve">коммунальные услуги </w:t>
      </w:r>
      <w:r w:rsidR="00D56A40">
        <w:rPr>
          <w:rFonts w:ascii="Times New Roman" w:hAnsi="Times New Roman" w:cs="Times New Roman"/>
          <w:sz w:val="28"/>
          <w:szCs w:val="28"/>
        </w:rPr>
        <w:t>увеличится, за счет</w:t>
      </w:r>
      <w:r w:rsidR="00405847">
        <w:rPr>
          <w:rFonts w:ascii="Times New Roman" w:hAnsi="Times New Roman" w:cs="Times New Roman"/>
          <w:sz w:val="28"/>
          <w:szCs w:val="28"/>
        </w:rPr>
        <w:t xml:space="preserve"> </w:t>
      </w:r>
      <w:r w:rsidR="004F1E34">
        <w:rPr>
          <w:rFonts w:ascii="Times New Roman" w:hAnsi="Times New Roman" w:cs="Times New Roman"/>
          <w:sz w:val="28"/>
          <w:szCs w:val="28"/>
        </w:rPr>
        <w:t>присоедин</w:t>
      </w:r>
      <w:r w:rsidR="00BD070D">
        <w:rPr>
          <w:rFonts w:ascii="Times New Roman" w:hAnsi="Times New Roman" w:cs="Times New Roman"/>
          <w:sz w:val="28"/>
          <w:szCs w:val="28"/>
        </w:rPr>
        <w:t>ения</w:t>
      </w:r>
      <w:r w:rsidR="004F1E34">
        <w:rPr>
          <w:rFonts w:ascii="Times New Roman" w:hAnsi="Times New Roman" w:cs="Times New Roman"/>
          <w:sz w:val="28"/>
          <w:szCs w:val="28"/>
        </w:rPr>
        <w:t xml:space="preserve"> новых абонентов</w:t>
      </w:r>
      <w:r w:rsidR="00BD070D">
        <w:rPr>
          <w:rFonts w:ascii="Times New Roman" w:hAnsi="Times New Roman" w:cs="Times New Roman"/>
          <w:sz w:val="28"/>
          <w:szCs w:val="28"/>
        </w:rPr>
        <w:t>.</w:t>
      </w:r>
    </w:p>
    <w:p w:rsidR="00F15D02" w:rsidRPr="0090417A" w:rsidRDefault="00F15D02" w:rsidP="00462E2F">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Уровень развития коммунальных систем, таких как водопроводные,</w:t>
      </w:r>
      <w:r w:rsidR="008242D6">
        <w:rPr>
          <w:rFonts w:ascii="Times New Roman" w:hAnsi="Times New Roman" w:cs="Times New Roman"/>
          <w:sz w:val="28"/>
          <w:szCs w:val="28"/>
        </w:rPr>
        <w:t xml:space="preserve"> </w:t>
      </w:r>
      <w:r w:rsidRPr="0090417A">
        <w:rPr>
          <w:rFonts w:ascii="Times New Roman" w:hAnsi="Times New Roman" w:cs="Times New Roman"/>
          <w:sz w:val="28"/>
          <w:szCs w:val="28"/>
        </w:rPr>
        <w:t>электрические</w:t>
      </w:r>
      <w:r w:rsidR="008242D6">
        <w:rPr>
          <w:rFonts w:ascii="Times New Roman" w:hAnsi="Times New Roman" w:cs="Times New Roman"/>
          <w:sz w:val="28"/>
          <w:szCs w:val="28"/>
        </w:rPr>
        <w:t>, тепловые</w:t>
      </w:r>
      <w:r w:rsidRPr="0090417A">
        <w:rPr>
          <w:rFonts w:ascii="Times New Roman" w:hAnsi="Times New Roman" w:cs="Times New Roman"/>
          <w:sz w:val="28"/>
          <w:szCs w:val="28"/>
        </w:rPr>
        <w:t xml:space="preserve"> и газовые сети, сбор и вывоз ТКО</w:t>
      </w:r>
      <w:r w:rsidR="00405847">
        <w:rPr>
          <w:rFonts w:ascii="Times New Roman" w:hAnsi="Times New Roman" w:cs="Times New Roman"/>
          <w:sz w:val="28"/>
          <w:szCs w:val="28"/>
        </w:rPr>
        <w:t xml:space="preserve"> </w:t>
      </w:r>
      <w:r w:rsidRPr="0090417A">
        <w:rPr>
          <w:rFonts w:ascii="Times New Roman" w:hAnsi="Times New Roman" w:cs="Times New Roman"/>
          <w:sz w:val="28"/>
          <w:szCs w:val="28"/>
        </w:rPr>
        <w:t xml:space="preserve">имеют первоочередное значение для развития экономики </w:t>
      </w:r>
      <w:r w:rsidR="00405847">
        <w:rPr>
          <w:rFonts w:ascii="Times New Roman" w:hAnsi="Times New Roman" w:cs="Times New Roman"/>
          <w:sz w:val="28"/>
          <w:szCs w:val="28"/>
        </w:rPr>
        <w:t xml:space="preserve">Подлесновского </w:t>
      </w:r>
      <w:r w:rsidR="001356A0" w:rsidRPr="00764FE2">
        <w:rPr>
          <w:rFonts w:ascii="Times New Roman" w:hAnsi="Times New Roman" w:cs="Times New Roman"/>
          <w:sz w:val="28"/>
          <w:szCs w:val="28"/>
        </w:rPr>
        <w:t>муниципально</w:t>
      </w:r>
      <w:r w:rsidR="001356A0">
        <w:rPr>
          <w:rFonts w:ascii="Times New Roman" w:hAnsi="Times New Roman" w:cs="Times New Roman"/>
          <w:sz w:val="28"/>
          <w:szCs w:val="28"/>
        </w:rPr>
        <w:t>го</w:t>
      </w:r>
      <w:r w:rsidR="001356A0" w:rsidRPr="00764FE2">
        <w:rPr>
          <w:rFonts w:ascii="Times New Roman" w:hAnsi="Times New Roman" w:cs="Times New Roman"/>
          <w:sz w:val="28"/>
          <w:szCs w:val="28"/>
        </w:rPr>
        <w:t xml:space="preserve"> образовани</w:t>
      </w:r>
      <w:r w:rsidR="001356A0">
        <w:rPr>
          <w:rFonts w:ascii="Times New Roman" w:hAnsi="Times New Roman" w:cs="Times New Roman"/>
          <w:sz w:val="28"/>
          <w:szCs w:val="28"/>
        </w:rPr>
        <w:t>я</w:t>
      </w:r>
      <w:r w:rsidR="00405847">
        <w:rPr>
          <w:rFonts w:ascii="Times New Roman" w:hAnsi="Times New Roman" w:cs="Times New Roman"/>
          <w:sz w:val="28"/>
          <w:szCs w:val="28"/>
        </w:rPr>
        <w:t>.</w:t>
      </w:r>
    </w:p>
    <w:p w:rsidR="00F15D02" w:rsidRDefault="00F15D02" w:rsidP="00462E2F">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764FE2" w:rsidRDefault="00764FE2" w:rsidP="00462E2F">
      <w:pPr>
        <w:pStyle w:val="Default"/>
        <w:spacing w:line="276" w:lineRule="auto"/>
        <w:ind w:firstLine="567"/>
        <w:jc w:val="both"/>
        <w:rPr>
          <w:rFonts w:ascii="Times New Roman" w:hAnsi="Times New Roman" w:cs="Times New Roman"/>
          <w:sz w:val="28"/>
          <w:szCs w:val="28"/>
        </w:rPr>
      </w:pPr>
    </w:p>
    <w:p w:rsidR="00F15D02" w:rsidRPr="0090417A" w:rsidRDefault="00F15D02" w:rsidP="0004790C">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90417A">
        <w:rPr>
          <w:rFonts w:ascii="Times New Roman" w:hAnsi="Times New Roman" w:cs="Times New Roman"/>
          <w:b/>
          <w:bCs/>
          <w:sz w:val="28"/>
          <w:szCs w:val="28"/>
        </w:rPr>
        <w:t xml:space="preserve">Обоснование целевых показателей  комплексного развития коммунальной инфраструктуры, а так же мероприятий, входящих в план застройки </w:t>
      </w:r>
      <w:bookmarkStart w:id="3" w:name="_Toc344217999"/>
      <w:bookmarkStart w:id="4" w:name="_Toc435559666"/>
      <w:r w:rsidR="00AB2C39">
        <w:rPr>
          <w:rFonts w:ascii="Times New Roman" w:hAnsi="Times New Roman" w:cs="Times New Roman"/>
          <w:b/>
          <w:bCs/>
          <w:sz w:val="28"/>
          <w:szCs w:val="28"/>
        </w:rPr>
        <w:t>Подлесновского муниципального образования</w:t>
      </w:r>
    </w:p>
    <w:p w:rsidR="00F15D02" w:rsidRPr="0090417A" w:rsidRDefault="00F15D02" w:rsidP="003E1317">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w:t>
      </w:r>
      <w:r>
        <w:rPr>
          <w:rFonts w:ascii="Times New Roman" w:hAnsi="Times New Roman" w:cs="Times New Roman"/>
          <w:sz w:val="28"/>
          <w:szCs w:val="28"/>
        </w:rPr>
        <w:t>экономических и организационно-</w:t>
      </w:r>
      <w:r w:rsidRPr="0090417A">
        <w:rPr>
          <w:rFonts w:ascii="Times New Roman" w:hAnsi="Times New Roman" w:cs="Times New Roman"/>
          <w:sz w:val="28"/>
          <w:szCs w:val="28"/>
        </w:rPr>
        <w:t xml:space="preserve">правовых характеристик: </w:t>
      </w:r>
    </w:p>
    <w:p w:rsidR="00F15D02" w:rsidRPr="0090417A" w:rsidRDefault="00F15D02" w:rsidP="003E1317">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F15D02" w:rsidRPr="0090417A" w:rsidRDefault="00F15D02" w:rsidP="003E1317">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F15D02" w:rsidRPr="0090417A" w:rsidRDefault="00F15D02" w:rsidP="003E1317">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15D02" w:rsidRPr="0090417A" w:rsidRDefault="00F15D02" w:rsidP="00462E2F">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w:t>
      </w:r>
      <w:r w:rsidRPr="0090417A">
        <w:rPr>
          <w:rFonts w:ascii="Times New Roman" w:hAnsi="Times New Roman" w:cs="Times New Roman"/>
          <w:sz w:val="28"/>
          <w:szCs w:val="28"/>
        </w:rPr>
        <w:lastRenderedPageBreak/>
        <w:t xml:space="preserve">фактических данных по системам коммунального комплекса </w:t>
      </w:r>
      <w:r w:rsidR="00AB2C39">
        <w:rPr>
          <w:rFonts w:ascii="Times New Roman" w:hAnsi="Times New Roman" w:cs="Times New Roman"/>
          <w:sz w:val="27"/>
          <w:szCs w:val="27"/>
        </w:rPr>
        <w:t>Подлесновского муниципального образования</w:t>
      </w:r>
      <w:r w:rsidRPr="0090417A">
        <w:rPr>
          <w:rFonts w:ascii="Times New Roman" w:hAnsi="Times New Roman" w:cs="Times New Roman"/>
          <w:sz w:val="28"/>
          <w:szCs w:val="28"/>
        </w:rPr>
        <w:t xml:space="preserve"> и приведены в таблице </w:t>
      </w:r>
      <w:r w:rsidR="00F4562B">
        <w:rPr>
          <w:rFonts w:ascii="Times New Roman" w:hAnsi="Times New Roman" w:cs="Times New Roman"/>
          <w:sz w:val="28"/>
          <w:szCs w:val="28"/>
        </w:rPr>
        <w:t>2</w:t>
      </w:r>
      <w:r w:rsidR="002C539B">
        <w:rPr>
          <w:rFonts w:ascii="Times New Roman" w:hAnsi="Times New Roman" w:cs="Times New Roman"/>
          <w:sz w:val="28"/>
          <w:szCs w:val="28"/>
        </w:rPr>
        <w:t>1</w:t>
      </w:r>
      <w:r w:rsidRPr="0090417A">
        <w:rPr>
          <w:rFonts w:ascii="Times New Roman" w:hAnsi="Times New Roman" w:cs="Times New Roman"/>
          <w:sz w:val="28"/>
          <w:szCs w:val="28"/>
        </w:rPr>
        <w:t xml:space="preserve">. </w:t>
      </w:r>
    </w:p>
    <w:p w:rsidR="00F15D02" w:rsidRPr="0090417A" w:rsidRDefault="00F15D02" w:rsidP="00E06157">
      <w:pPr>
        <w:pStyle w:val="Default"/>
        <w:jc w:val="right"/>
        <w:rPr>
          <w:rFonts w:ascii="Times New Roman" w:hAnsi="Times New Roman" w:cs="Times New Roman"/>
          <w:sz w:val="28"/>
          <w:szCs w:val="28"/>
        </w:rPr>
      </w:pPr>
      <w:r w:rsidRPr="0090417A">
        <w:rPr>
          <w:rFonts w:ascii="Times New Roman" w:hAnsi="Times New Roman" w:cs="Times New Roman"/>
          <w:sz w:val="28"/>
          <w:szCs w:val="28"/>
        </w:rPr>
        <w:t xml:space="preserve">Таблица </w:t>
      </w:r>
      <w:r w:rsidR="00F4562B">
        <w:rPr>
          <w:rFonts w:ascii="Times New Roman" w:hAnsi="Times New Roman" w:cs="Times New Roman"/>
          <w:sz w:val="28"/>
          <w:szCs w:val="28"/>
        </w:rPr>
        <w:t>2</w:t>
      </w:r>
      <w:r w:rsidR="002C539B">
        <w:rPr>
          <w:rFonts w:ascii="Times New Roman" w:hAnsi="Times New Roman" w:cs="Times New Roman"/>
          <w:sz w:val="28"/>
          <w:szCs w:val="28"/>
        </w:rPr>
        <w:t>1</w:t>
      </w:r>
    </w:p>
    <w:tbl>
      <w:tblPr>
        <w:tblW w:w="100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60"/>
        <w:gridCol w:w="4183"/>
        <w:gridCol w:w="5288"/>
      </w:tblGrid>
      <w:tr w:rsidR="00F15D02" w:rsidRPr="0090417A" w:rsidTr="002C539B">
        <w:tc>
          <w:tcPr>
            <w:tcW w:w="560" w:type="dxa"/>
            <w:vAlign w:val="center"/>
          </w:tcPr>
          <w:p w:rsidR="00F15D02" w:rsidRPr="0090417A" w:rsidRDefault="00F15D02" w:rsidP="0090417A">
            <w:pPr>
              <w:pStyle w:val="Default"/>
              <w:jc w:val="center"/>
              <w:rPr>
                <w:rFonts w:ascii="Times New Roman" w:hAnsi="Times New Roman" w:cs="Times New Roman"/>
                <w:b/>
              </w:rPr>
            </w:pPr>
            <w:r w:rsidRPr="0090417A">
              <w:rPr>
                <w:rFonts w:ascii="Times New Roman" w:hAnsi="Times New Roman" w:cs="Times New Roman"/>
                <w:b/>
              </w:rPr>
              <w:t>№ п/п</w:t>
            </w:r>
          </w:p>
        </w:tc>
        <w:tc>
          <w:tcPr>
            <w:tcW w:w="4183" w:type="dxa"/>
            <w:vAlign w:val="center"/>
          </w:tcPr>
          <w:p w:rsidR="00F15D02" w:rsidRPr="0090417A" w:rsidRDefault="00F15D02" w:rsidP="0090417A">
            <w:pPr>
              <w:pStyle w:val="Default"/>
              <w:jc w:val="center"/>
              <w:rPr>
                <w:rFonts w:ascii="Times New Roman" w:hAnsi="Times New Roman" w:cs="Times New Roman"/>
                <w:b/>
              </w:rPr>
            </w:pPr>
            <w:r w:rsidRPr="0090417A">
              <w:rPr>
                <w:rFonts w:ascii="Times New Roman" w:hAnsi="Times New Roman" w:cs="Times New Roman"/>
                <w:b/>
              </w:rPr>
              <w:t xml:space="preserve">Целевые показатели развития систем коммунальной инфраструктуры </w:t>
            </w:r>
          </w:p>
        </w:tc>
        <w:tc>
          <w:tcPr>
            <w:tcW w:w="5288" w:type="dxa"/>
            <w:vAlign w:val="center"/>
          </w:tcPr>
          <w:p w:rsidR="00F15D02" w:rsidRPr="0090417A" w:rsidRDefault="00F15D02" w:rsidP="0090417A">
            <w:pPr>
              <w:pStyle w:val="Default"/>
              <w:jc w:val="center"/>
              <w:rPr>
                <w:rFonts w:ascii="Times New Roman" w:hAnsi="Times New Roman" w:cs="Times New Roman"/>
                <w:b/>
              </w:rPr>
            </w:pPr>
            <w:r w:rsidRPr="0090417A">
              <w:rPr>
                <w:rFonts w:ascii="Times New Roman" w:hAnsi="Times New Roman" w:cs="Times New Roman"/>
                <w:b/>
              </w:rPr>
              <w:t>Механизм расчета показателя</w:t>
            </w:r>
          </w:p>
        </w:tc>
      </w:tr>
      <w:tr w:rsidR="00F15D02" w:rsidRPr="0090417A" w:rsidTr="002C539B">
        <w:tc>
          <w:tcPr>
            <w:tcW w:w="560"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1</w:t>
            </w:r>
          </w:p>
        </w:tc>
        <w:tc>
          <w:tcPr>
            <w:tcW w:w="4183" w:type="dxa"/>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Доступность услуги (обеспеченность) для населения</w:t>
            </w:r>
          </w:p>
        </w:tc>
        <w:tc>
          <w:tcPr>
            <w:tcW w:w="5288"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Отношение численности населения, получающие услуги, к численности населения фактической или прогнозируемой</w:t>
            </w:r>
          </w:p>
        </w:tc>
      </w:tr>
      <w:tr w:rsidR="00F15D02" w:rsidRPr="0090417A" w:rsidTr="002C539B">
        <w:tc>
          <w:tcPr>
            <w:tcW w:w="560"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2</w:t>
            </w:r>
          </w:p>
        </w:tc>
        <w:tc>
          <w:tcPr>
            <w:tcW w:w="4183" w:type="dxa"/>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Спрос на коммунальные ресурсы</w:t>
            </w:r>
          </w:p>
        </w:tc>
        <w:tc>
          <w:tcPr>
            <w:tcW w:w="5288"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Произведение нормативного потребления данного вида ресурса на фактическую или прогнозируемую численность населения</w:t>
            </w:r>
          </w:p>
        </w:tc>
      </w:tr>
      <w:tr w:rsidR="00F15D02" w:rsidRPr="0090417A" w:rsidTr="002C539B">
        <w:tc>
          <w:tcPr>
            <w:tcW w:w="560"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3</w:t>
            </w:r>
          </w:p>
        </w:tc>
        <w:tc>
          <w:tcPr>
            <w:tcW w:w="4183" w:type="dxa"/>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Показатели эффективности производства (потери), %</w:t>
            </w:r>
          </w:p>
        </w:tc>
        <w:tc>
          <w:tcPr>
            <w:tcW w:w="5288"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Отношение объема потерь к объему отпуска данного вида ресурса</w:t>
            </w:r>
          </w:p>
        </w:tc>
      </w:tr>
      <w:tr w:rsidR="00F15D02" w:rsidRPr="0090417A" w:rsidTr="002C539B">
        <w:tc>
          <w:tcPr>
            <w:tcW w:w="560"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4</w:t>
            </w:r>
          </w:p>
        </w:tc>
        <w:tc>
          <w:tcPr>
            <w:tcW w:w="4183" w:type="dxa"/>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Показатели надежности, ед. в год</w:t>
            </w:r>
          </w:p>
        </w:tc>
        <w:tc>
          <w:tcPr>
            <w:tcW w:w="5288"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Количество аварий в системах коммунальной инфраструктуры</w:t>
            </w:r>
          </w:p>
        </w:tc>
      </w:tr>
      <w:tr w:rsidR="00F15D02" w:rsidRPr="0090417A" w:rsidTr="002C539B">
        <w:tc>
          <w:tcPr>
            <w:tcW w:w="560"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5</w:t>
            </w:r>
          </w:p>
        </w:tc>
        <w:tc>
          <w:tcPr>
            <w:tcW w:w="4183" w:type="dxa"/>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Показатель экологичности производства ресурсов</w:t>
            </w:r>
          </w:p>
        </w:tc>
        <w:tc>
          <w:tcPr>
            <w:tcW w:w="5288" w:type="dxa"/>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F15D02" w:rsidRPr="0090417A" w:rsidRDefault="00F15D02" w:rsidP="0090417A">
      <w:pPr>
        <w:pStyle w:val="Default"/>
        <w:ind w:firstLine="360"/>
        <w:jc w:val="right"/>
        <w:rPr>
          <w:rFonts w:ascii="Times New Roman" w:hAnsi="Times New Roman" w:cs="Times New Roman"/>
          <w:sz w:val="28"/>
          <w:szCs w:val="28"/>
        </w:rPr>
      </w:pPr>
    </w:p>
    <w:p w:rsidR="00F15D02" w:rsidRPr="0090417A" w:rsidRDefault="00F15D02" w:rsidP="0004790C">
      <w:pPr>
        <w:pStyle w:val="Default"/>
        <w:jc w:val="center"/>
        <w:rPr>
          <w:rFonts w:ascii="Times New Roman" w:hAnsi="Times New Roman" w:cs="Times New Roman"/>
          <w:bCs/>
          <w:iCs/>
          <w:sz w:val="28"/>
          <w:szCs w:val="28"/>
        </w:rPr>
      </w:pPr>
      <w:r w:rsidRPr="0090417A">
        <w:rPr>
          <w:rFonts w:ascii="Times New Roman" w:hAnsi="Times New Roman" w:cs="Times New Roman"/>
          <w:bCs/>
          <w:iCs/>
          <w:sz w:val="28"/>
          <w:szCs w:val="28"/>
        </w:rPr>
        <w:t>Таблица</w:t>
      </w:r>
      <w:r w:rsidR="00F4562B">
        <w:rPr>
          <w:rFonts w:ascii="Times New Roman" w:hAnsi="Times New Roman" w:cs="Times New Roman"/>
          <w:bCs/>
          <w:iCs/>
          <w:sz w:val="28"/>
          <w:szCs w:val="28"/>
        </w:rPr>
        <w:t xml:space="preserve"> 2</w:t>
      </w:r>
      <w:r w:rsidR="002C539B">
        <w:rPr>
          <w:rFonts w:ascii="Times New Roman" w:hAnsi="Times New Roman" w:cs="Times New Roman"/>
          <w:bCs/>
          <w:iCs/>
          <w:sz w:val="28"/>
          <w:szCs w:val="28"/>
        </w:rPr>
        <w:t>2</w:t>
      </w:r>
      <w:r w:rsidRPr="0090417A">
        <w:rPr>
          <w:rFonts w:ascii="Times New Roman" w:hAnsi="Times New Roman" w:cs="Times New Roman"/>
          <w:bCs/>
          <w:iCs/>
          <w:sz w:val="28"/>
          <w:szCs w:val="28"/>
        </w:rPr>
        <w:t>– Мероприятия систем коммунальной инфраструктуры и ожидаемые эффекты от их реализации</w:t>
      </w:r>
    </w:p>
    <w:tbl>
      <w:tblPr>
        <w:tblW w:w="100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60"/>
        <w:gridCol w:w="4226"/>
        <w:gridCol w:w="5245"/>
      </w:tblGrid>
      <w:tr w:rsidR="00F15D02" w:rsidRPr="0090417A" w:rsidTr="002C539B">
        <w:tc>
          <w:tcPr>
            <w:tcW w:w="560" w:type="dxa"/>
            <w:vAlign w:val="center"/>
          </w:tcPr>
          <w:p w:rsidR="00F15D02" w:rsidRPr="0090417A" w:rsidRDefault="00F15D02" w:rsidP="0090417A">
            <w:pPr>
              <w:pStyle w:val="Default"/>
              <w:jc w:val="center"/>
              <w:rPr>
                <w:rFonts w:ascii="Times New Roman" w:hAnsi="Times New Roman" w:cs="Times New Roman"/>
                <w:b/>
                <w:bCs/>
                <w:iCs/>
              </w:rPr>
            </w:pPr>
            <w:r w:rsidRPr="0090417A">
              <w:rPr>
                <w:rFonts w:ascii="Times New Roman" w:hAnsi="Times New Roman" w:cs="Times New Roman"/>
                <w:b/>
              </w:rPr>
              <w:t>№ п/п</w:t>
            </w:r>
          </w:p>
        </w:tc>
        <w:tc>
          <w:tcPr>
            <w:tcW w:w="4226" w:type="dxa"/>
            <w:vAlign w:val="center"/>
          </w:tcPr>
          <w:p w:rsidR="00F15D02" w:rsidRPr="0090417A" w:rsidRDefault="00F15D02" w:rsidP="0090417A">
            <w:pPr>
              <w:pStyle w:val="Default"/>
              <w:jc w:val="center"/>
              <w:rPr>
                <w:rFonts w:ascii="Times New Roman" w:hAnsi="Times New Roman" w:cs="Times New Roman"/>
                <w:b/>
                <w:bCs/>
                <w:iCs/>
              </w:rPr>
            </w:pPr>
            <w:r w:rsidRPr="0090417A">
              <w:rPr>
                <w:rFonts w:ascii="Times New Roman" w:hAnsi="Times New Roman" w:cs="Times New Roman"/>
                <w:b/>
                <w:bCs/>
                <w:iCs/>
              </w:rPr>
              <w:t>Система коммунальной инфраструктуры, в которой будет реализовано мероприятие</w:t>
            </w:r>
          </w:p>
        </w:tc>
        <w:tc>
          <w:tcPr>
            <w:tcW w:w="5245" w:type="dxa"/>
            <w:vAlign w:val="center"/>
          </w:tcPr>
          <w:p w:rsidR="00F15D02" w:rsidRPr="0090417A" w:rsidRDefault="00F15D02" w:rsidP="0090417A">
            <w:pPr>
              <w:pStyle w:val="Default"/>
              <w:jc w:val="center"/>
              <w:rPr>
                <w:rFonts w:ascii="Times New Roman" w:hAnsi="Times New Roman" w:cs="Times New Roman"/>
                <w:b/>
                <w:bCs/>
                <w:iCs/>
              </w:rPr>
            </w:pPr>
            <w:r w:rsidRPr="0090417A">
              <w:rPr>
                <w:rFonts w:ascii="Times New Roman" w:hAnsi="Times New Roman" w:cs="Times New Roman"/>
                <w:b/>
                <w:bCs/>
                <w:iCs/>
              </w:rPr>
              <w:t>Ожидаемые эффекты от реализации мероприятий</w:t>
            </w:r>
          </w:p>
        </w:tc>
      </w:tr>
      <w:tr w:rsidR="00F15D02" w:rsidRPr="0090417A" w:rsidTr="002C539B">
        <w:tc>
          <w:tcPr>
            <w:tcW w:w="560" w:type="dxa"/>
            <w:vAlign w:val="center"/>
          </w:tcPr>
          <w:p w:rsidR="00F15D02" w:rsidRPr="0090417A" w:rsidRDefault="00F15D02" w:rsidP="0090417A">
            <w:pPr>
              <w:pStyle w:val="Default"/>
              <w:jc w:val="center"/>
              <w:rPr>
                <w:rFonts w:ascii="Times New Roman" w:hAnsi="Times New Roman" w:cs="Times New Roman"/>
                <w:bCs/>
                <w:iCs/>
              </w:rPr>
            </w:pPr>
            <w:r w:rsidRPr="0090417A">
              <w:rPr>
                <w:rFonts w:ascii="Times New Roman" w:hAnsi="Times New Roman" w:cs="Times New Roman"/>
                <w:bCs/>
                <w:iCs/>
              </w:rPr>
              <w:t>1</w:t>
            </w:r>
          </w:p>
        </w:tc>
        <w:tc>
          <w:tcPr>
            <w:tcW w:w="4226" w:type="dxa"/>
            <w:vAlign w:val="center"/>
          </w:tcPr>
          <w:p w:rsidR="00F15D02" w:rsidRPr="0090417A" w:rsidRDefault="00F15D02" w:rsidP="0090417A">
            <w:pPr>
              <w:pStyle w:val="Default"/>
              <w:rPr>
                <w:rFonts w:ascii="Times New Roman" w:hAnsi="Times New Roman" w:cs="Times New Roman"/>
                <w:bCs/>
                <w:iCs/>
              </w:rPr>
            </w:pPr>
            <w:r w:rsidRPr="0090417A">
              <w:rPr>
                <w:rFonts w:ascii="Times New Roman" w:hAnsi="Times New Roman" w:cs="Times New Roman"/>
                <w:bCs/>
                <w:iCs/>
              </w:rPr>
              <w:t>Водоснабжение</w:t>
            </w:r>
          </w:p>
        </w:tc>
        <w:tc>
          <w:tcPr>
            <w:tcW w:w="5245" w:type="dxa"/>
            <w:vAlign w:val="center"/>
          </w:tcPr>
          <w:p w:rsidR="00F15D02" w:rsidRPr="0090417A" w:rsidRDefault="00F15D02" w:rsidP="0090417A">
            <w:pPr>
              <w:pStyle w:val="Default"/>
              <w:jc w:val="center"/>
              <w:rPr>
                <w:rFonts w:ascii="Times New Roman" w:hAnsi="Times New Roman" w:cs="Times New Roman"/>
                <w:bCs/>
                <w:iCs/>
              </w:rPr>
            </w:pPr>
            <w:r w:rsidRPr="0090417A">
              <w:rPr>
                <w:rFonts w:ascii="Times New Roman" w:hAnsi="Times New Roman" w:cs="Times New Roman"/>
                <w:bCs/>
                <w:iCs/>
              </w:rPr>
              <w:t>- обеспечение надежной и бесперебойной подачи воды питьевого качества потребителям;</w:t>
            </w:r>
          </w:p>
          <w:p w:rsidR="00F15D02" w:rsidRPr="0090417A" w:rsidRDefault="00F15D02" w:rsidP="0090417A">
            <w:pPr>
              <w:pStyle w:val="Default"/>
              <w:jc w:val="center"/>
              <w:rPr>
                <w:rFonts w:ascii="Times New Roman" w:hAnsi="Times New Roman" w:cs="Times New Roman"/>
                <w:bCs/>
                <w:iCs/>
              </w:rPr>
            </w:pPr>
            <w:r w:rsidRPr="0090417A">
              <w:rPr>
                <w:rFonts w:ascii="Times New Roman" w:hAnsi="Times New Roman" w:cs="Times New Roman"/>
                <w:bCs/>
                <w:iCs/>
              </w:rPr>
              <w:t>- максимальное сокращение эксплуатационных затрат;</w:t>
            </w:r>
          </w:p>
        </w:tc>
      </w:tr>
      <w:tr w:rsidR="003C198E" w:rsidRPr="0090417A" w:rsidTr="002C539B">
        <w:tc>
          <w:tcPr>
            <w:tcW w:w="560" w:type="dxa"/>
            <w:vAlign w:val="center"/>
          </w:tcPr>
          <w:p w:rsidR="003C198E" w:rsidRPr="0090417A" w:rsidRDefault="00405847" w:rsidP="00C61D51">
            <w:pPr>
              <w:pStyle w:val="Default"/>
              <w:jc w:val="center"/>
              <w:rPr>
                <w:rFonts w:ascii="Times New Roman" w:hAnsi="Times New Roman" w:cs="Times New Roman"/>
                <w:bCs/>
                <w:iCs/>
              </w:rPr>
            </w:pPr>
            <w:r>
              <w:rPr>
                <w:rFonts w:ascii="Times New Roman" w:hAnsi="Times New Roman" w:cs="Times New Roman"/>
                <w:bCs/>
                <w:iCs/>
              </w:rPr>
              <w:t>2</w:t>
            </w:r>
          </w:p>
        </w:tc>
        <w:tc>
          <w:tcPr>
            <w:tcW w:w="4226" w:type="dxa"/>
            <w:vAlign w:val="center"/>
          </w:tcPr>
          <w:p w:rsidR="003C198E" w:rsidRPr="0090417A" w:rsidRDefault="003C198E" w:rsidP="0090417A">
            <w:pPr>
              <w:pStyle w:val="Default"/>
              <w:rPr>
                <w:rFonts w:ascii="Times New Roman" w:hAnsi="Times New Roman" w:cs="Times New Roman"/>
                <w:bCs/>
                <w:iCs/>
              </w:rPr>
            </w:pPr>
            <w:r w:rsidRPr="0090417A">
              <w:rPr>
                <w:rFonts w:ascii="Times New Roman" w:hAnsi="Times New Roman" w:cs="Times New Roman"/>
                <w:bCs/>
                <w:iCs/>
              </w:rPr>
              <w:t>Электроснабжение</w:t>
            </w:r>
          </w:p>
        </w:tc>
        <w:tc>
          <w:tcPr>
            <w:tcW w:w="5245" w:type="dxa"/>
            <w:vAlign w:val="center"/>
          </w:tcPr>
          <w:p w:rsidR="003C198E" w:rsidRPr="0090417A" w:rsidRDefault="003C198E" w:rsidP="0090417A">
            <w:pPr>
              <w:pStyle w:val="Default"/>
              <w:jc w:val="center"/>
              <w:rPr>
                <w:rFonts w:ascii="Times New Roman" w:hAnsi="Times New Roman" w:cs="Times New Roman"/>
                <w:bCs/>
                <w:iCs/>
              </w:rPr>
            </w:pPr>
            <w:r w:rsidRPr="0090417A">
              <w:rPr>
                <w:rFonts w:ascii="Times New Roman" w:hAnsi="Times New Roman" w:cs="Times New Roman"/>
                <w:bCs/>
                <w:iCs/>
              </w:rPr>
              <w:t>- повышение качества и надежности электроснабжения в поселении;</w:t>
            </w:r>
          </w:p>
        </w:tc>
      </w:tr>
      <w:tr w:rsidR="003C198E" w:rsidRPr="0090417A" w:rsidTr="002C539B">
        <w:tc>
          <w:tcPr>
            <w:tcW w:w="560" w:type="dxa"/>
            <w:vAlign w:val="center"/>
          </w:tcPr>
          <w:p w:rsidR="003C198E" w:rsidRPr="0090417A" w:rsidRDefault="00405847" w:rsidP="00C61D51">
            <w:pPr>
              <w:pStyle w:val="Default"/>
              <w:jc w:val="center"/>
              <w:rPr>
                <w:rFonts w:ascii="Times New Roman" w:hAnsi="Times New Roman" w:cs="Times New Roman"/>
                <w:bCs/>
                <w:iCs/>
              </w:rPr>
            </w:pPr>
            <w:r>
              <w:rPr>
                <w:rFonts w:ascii="Times New Roman" w:hAnsi="Times New Roman" w:cs="Times New Roman"/>
                <w:bCs/>
                <w:iCs/>
              </w:rPr>
              <w:t>3</w:t>
            </w:r>
          </w:p>
        </w:tc>
        <w:tc>
          <w:tcPr>
            <w:tcW w:w="4226" w:type="dxa"/>
            <w:vAlign w:val="center"/>
          </w:tcPr>
          <w:p w:rsidR="003C198E" w:rsidRPr="0090417A" w:rsidRDefault="003C198E" w:rsidP="0090417A">
            <w:pPr>
              <w:pStyle w:val="Default"/>
              <w:rPr>
                <w:rFonts w:ascii="Times New Roman" w:hAnsi="Times New Roman" w:cs="Times New Roman"/>
                <w:bCs/>
                <w:iCs/>
              </w:rPr>
            </w:pPr>
            <w:r>
              <w:rPr>
                <w:rFonts w:ascii="Times New Roman" w:hAnsi="Times New Roman" w:cs="Times New Roman"/>
                <w:bCs/>
                <w:iCs/>
              </w:rPr>
              <w:t>Теплоснабжение</w:t>
            </w:r>
          </w:p>
        </w:tc>
        <w:tc>
          <w:tcPr>
            <w:tcW w:w="5245" w:type="dxa"/>
            <w:vAlign w:val="center"/>
          </w:tcPr>
          <w:p w:rsidR="003C198E" w:rsidRPr="0090417A" w:rsidRDefault="003C198E" w:rsidP="00D17D7A">
            <w:pPr>
              <w:pStyle w:val="Default"/>
              <w:jc w:val="center"/>
              <w:rPr>
                <w:rFonts w:ascii="Times New Roman" w:hAnsi="Times New Roman" w:cs="Times New Roman"/>
                <w:bCs/>
                <w:iCs/>
              </w:rPr>
            </w:pPr>
            <w:r w:rsidRPr="0090417A">
              <w:rPr>
                <w:rFonts w:ascii="Times New Roman" w:hAnsi="Times New Roman" w:cs="Times New Roman"/>
                <w:bCs/>
                <w:iCs/>
              </w:rPr>
              <w:t xml:space="preserve">- повышение качества и надежности </w:t>
            </w:r>
            <w:r>
              <w:rPr>
                <w:rFonts w:ascii="Times New Roman" w:hAnsi="Times New Roman" w:cs="Times New Roman"/>
                <w:bCs/>
                <w:iCs/>
              </w:rPr>
              <w:t>теплоснабжения</w:t>
            </w:r>
            <w:r w:rsidRPr="0090417A">
              <w:rPr>
                <w:rFonts w:ascii="Times New Roman" w:hAnsi="Times New Roman" w:cs="Times New Roman"/>
                <w:bCs/>
                <w:iCs/>
              </w:rPr>
              <w:t xml:space="preserve"> в поселении;</w:t>
            </w:r>
          </w:p>
        </w:tc>
      </w:tr>
      <w:tr w:rsidR="003C198E" w:rsidRPr="0090417A" w:rsidTr="002C539B">
        <w:tc>
          <w:tcPr>
            <w:tcW w:w="560" w:type="dxa"/>
            <w:vAlign w:val="center"/>
          </w:tcPr>
          <w:p w:rsidR="003C198E" w:rsidRPr="006C12D7" w:rsidRDefault="00405847" w:rsidP="00C61D51">
            <w:pPr>
              <w:pStyle w:val="Default"/>
              <w:jc w:val="center"/>
              <w:rPr>
                <w:rFonts w:ascii="Times New Roman" w:hAnsi="Times New Roman" w:cs="Times New Roman"/>
                <w:bCs/>
                <w:iCs/>
              </w:rPr>
            </w:pPr>
            <w:r>
              <w:rPr>
                <w:rFonts w:ascii="Times New Roman" w:hAnsi="Times New Roman" w:cs="Times New Roman"/>
                <w:bCs/>
                <w:iCs/>
              </w:rPr>
              <w:t>4</w:t>
            </w:r>
          </w:p>
        </w:tc>
        <w:tc>
          <w:tcPr>
            <w:tcW w:w="4226" w:type="dxa"/>
            <w:vAlign w:val="center"/>
          </w:tcPr>
          <w:p w:rsidR="003C198E" w:rsidRDefault="003C198E" w:rsidP="0090417A">
            <w:pPr>
              <w:pStyle w:val="Default"/>
              <w:rPr>
                <w:rFonts w:ascii="Times New Roman" w:hAnsi="Times New Roman" w:cs="Times New Roman"/>
                <w:bCs/>
                <w:iCs/>
              </w:rPr>
            </w:pPr>
            <w:r>
              <w:rPr>
                <w:rFonts w:ascii="Times New Roman" w:hAnsi="Times New Roman" w:cs="Times New Roman"/>
                <w:bCs/>
                <w:iCs/>
              </w:rPr>
              <w:t>Газоснабжение</w:t>
            </w:r>
          </w:p>
        </w:tc>
        <w:tc>
          <w:tcPr>
            <w:tcW w:w="5245" w:type="dxa"/>
            <w:vAlign w:val="center"/>
          </w:tcPr>
          <w:p w:rsidR="003C198E" w:rsidRPr="0090417A" w:rsidRDefault="003C198E" w:rsidP="0090417A">
            <w:pPr>
              <w:pStyle w:val="Default"/>
              <w:jc w:val="center"/>
              <w:rPr>
                <w:rFonts w:ascii="Times New Roman" w:hAnsi="Times New Roman" w:cs="Times New Roman"/>
                <w:bCs/>
                <w:iCs/>
              </w:rPr>
            </w:pPr>
            <w:r>
              <w:rPr>
                <w:rFonts w:ascii="Times New Roman" w:hAnsi="Times New Roman" w:cs="Times New Roman"/>
                <w:bCs/>
                <w:iCs/>
              </w:rPr>
              <w:t xml:space="preserve">- обеспечение новые районы развития системой газоснабжения </w:t>
            </w:r>
          </w:p>
        </w:tc>
      </w:tr>
      <w:tr w:rsidR="003C198E" w:rsidRPr="0090417A" w:rsidTr="002C539B">
        <w:tc>
          <w:tcPr>
            <w:tcW w:w="560" w:type="dxa"/>
            <w:vAlign w:val="center"/>
          </w:tcPr>
          <w:p w:rsidR="003C198E" w:rsidRPr="006C12D7" w:rsidRDefault="00405847" w:rsidP="0090417A">
            <w:pPr>
              <w:pStyle w:val="Default"/>
              <w:jc w:val="center"/>
              <w:rPr>
                <w:rFonts w:ascii="Times New Roman" w:hAnsi="Times New Roman" w:cs="Times New Roman"/>
                <w:bCs/>
                <w:iCs/>
              </w:rPr>
            </w:pPr>
            <w:r>
              <w:rPr>
                <w:rFonts w:ascii="Times New Roman" w:hAnsi="Times New Roman" w:cs="Times New Roman"/>
                <w:bCs/>
                <w:iCs/>
              </w:rPr>
              <w:t>5</w:t>
            </w:r>
          </w:p>
        </w:tc>
        <w:tc>
          <w:tcPr>
            <w:tcW w:w="4226" w:type="dxa"/>
            <w:vAlign w:val="center"/>
          </w:tcPr>
          <w:p w:rsidR="003C198E" w:rsidRPr="006C12D7" w:rsidRDefault="003C198E" w:rsidP="0090417A">
            <w:pPr>
              <w:pStyle w:val="Default"/>
              <w:rPr>
                <w:rFonts w:ascii="Times New Roman" w:hAnsi="Times New Roman" w:cs="Times New Roman"/>
                <w:bCs/>
                <w:iCs/>
              </w:rPr>
            </w:pPr>
            <w:r w:rsidRPr="006C12D7">
              <w:rPr>
                <w:rFonts w:ascii="Times New Roman" w:hAnsi="Times New Roman" w:cs="Times New Roman"/>
                <w:bCs/>
                <w:iCs/>
              </w:rPr>
              <w:t>Сбор и вывоз ТКО</w:t>
            </w:r>
          </w:p>
        </w:tc>
        <w:tc>
          <w:tcPr>
            <w:tcW w:w="5245" w:type="dxa"/>
            <w:vAlign w:val="center"/>
          </w:tcPr>
          <w:p w:rsidR="003C198E" w:rsidRPr="006C12D7" w:rsidRDefault="003C198E" w:rsidP="006C12D7">
            <w:pPr>
              <w:pStyle w:val="Default"/>
              <w:jc w:val="center"/>
              <w:rPr>
                <w:rFonts w:ascii="Times New Roman" w:hAnsi="Times New Roman" w:cs="Times New Roman"/>
                <w:bCs/>
                <w:iCs/>
              </w:rPr>
            </w:pPr>
            <w:r w:rsidRPr="006C12D7">
              <w:rPr>
                <w:rFonts w:ascii="Times New Roman" w:hAnsi="Times New Roman" w:cs="Times New Roman"/>
                <w:bCs/>
                <w:iCs/>
              </w:rPr>
              <w:t>повышение качества и надежности сбора и вывоза ТКО;</w:t>
            </w:r>
          </w:p>
          <w:p w:rsidR="003C198E" w:rsidRPr="0090417A" w:rsidRDefault="003C198E" w:rsidP="006C12D7">
            <w:pPr>
              <w:pStyle w:val="Default"/>
              <w:jc w:val="center"/>
              <w:rPr>
                <w:rFonts w:ascii="Times New Roman" w:hAnsi="Times New Roman" w:cs="Times New Roman"/>
                <w:bCs/>
                <w:iCs/>
              </w:rPr>
            </w:pPr>
            <w:r w:rsidRPr="006C12D7">
              <w:rPr>
                <w:rFonts w:ascii="Times New Roman" w:hAnsi="Times New Roman" w:cs="Times New Roman"/>
                <w:bCs/>
                <w:iCs/>
              </w:rPr>
              <w:t>обустройство контейнерных площадок по СанПиН</w:t>
            </w:r>
          </w:p>
        </w:tc>
      </w:tr>
      <w:bookmarkEnd w:id="3"/>
      <w:bookmarkEnd w:id="4"/>
    </w:tbl>
    <w:p w:rsidR="00F15D02" w:rsidRDefault="00F15D02" w:rsidP="0004790C">
      <w:pPr>
        <w:pStyle w:val="Default"/>
        <w:ind w:left="360"/>
        <w:jc w:val="center"/>
        <w:rPr>
          <w:rFonts w:ascii="Times New Roman" w:hAnsi="Times New Roman" w:cs="Times New Roman"/>
          <w:b/>
          <w:bCs/>
          <w:sz w:val="28"/>
          <w:szCs w:val="28"/>
        </w:rPr>
      </w:pPr>
    </w:p>
    <w:p w:rsidR="00F15D02" w:rsidRDefault="00F15D02" w:rsidP="0004790C">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90417A">
        <w:rPr>
          <w:rFonts w:ascii="Times New Roman" w:hAnsi="Times New Roman" w:cs="Times New Roman"/>
          <w:b/>
          <w:bCs/>
          <w:sz w:val="28"/>
          <w:szCs w:val="28"/>
        </w:rPr>
        <w:t>Характеристика  состояния и проблем системы коммунальной инфраструктуры</w:t>
      </w:r>
    </w:p>
    <w:p w:rsidR="00F15D02" w:rsidRPr="0090417A" w:rsidRDefault="00F15D02" w:rsidP="0004790C">
      <w:pPr>
        <w:pStyle w:val="1f4"/>
        <w:spacing w:before="0" w:line="240" w:lineRule="auto"/>
        <w:ind w:left="0" w:right="141"/>
        <w:jc w:val="center"/>
        <w:rPr>
          <w:rFonts w:ascii="Times New Roman" w:hAnsi="Times New Roman" w:cs="Times New Roman"/>
          <w:b/>
          <w:bCs/>
          <w:sz w:val="28"/>
          <w:szCs w:val="28"/>
        </w:rPr>
      </w:pPr>
      <w:r w:rsidRPr="0090417A">
        <w:rPr>
          <w:rFonts w:ascii="Times New Roman" w:hAnsi="Times New Roman" w:cs="Times New Roman"/>
          <w:b/>
          <w:bCs/>
          <w:sz w:val="28"/>
          <w:szCs w:val="28"/>
        </w:rPr>
        <w:t>3.1</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Водоснабжение</w:t>
      </w:r>
    </w:p>
    <w:p w:rsidR="00F15D02" w:rsidRPr="0090417A" w:rsidRDefault="00F15D02" w:rsidP="003E1317">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w:t>
      </w:r>
      <w:r w:rsidRPr="0090417A">
        <w:rPr>
          <w:rFonts w:ascii="Times New Roman" w:hAnsi="Times New Roman" w:cs="Times New Roman"/>
          <w:color w:val="000000"/>
          <w:sz w:val="28"/>
          <w:szCs w:val="28"/>
          <w:lang w:eastAsia="ar-SA"/>
        </w:rPr>
        <w:lastRenderedPageBreak/>
        <w:t xml:space="preserve">физически устарело. Одной из главных проблем качественной поставки воды населению является изношенность водопроводных сетей. В </w:t>
      </w:r>
      <w:r w:rsidR="00405847" w:rsidRPr="00A24B94">
        <w:rPr>
          <w:rFonts w:ascii="Times New Roman" w:hAnsi="Times New Roman" w:cs="Times New Roman"/>
          <w:sz w:val="27"/>
          <w:szCs w:val="27"/>
          <w:lang w:eastAsia="ru-RU"/>
        </w:rPr>
        <w:t>Подлесновско</w:t>
      </w:r>
      <w:r w:rsidR="00405847">
        <w:rPr>
          <w:rFonts w:ascii="Times New Roman" w:hAnsi="Times New Roman" w:cs="Times New Roman"/>
          <w:sz w:val="27"/>
          <w:szCs w:val="27"/>
          <w:lang w:eastAsia="ru-RU"/>
        </w:rPr>
        <w:t>м</w:t>
      </w:r>
      <w:r w:rsidR="00405847" w:rsidRPr="00764FE2">
        <w:rPr>
          <w:rFonts w:ascii="Times New Roman" w:hAnsi="Times New Roman" w:cs="Times New Roman"/>
          <w:sz w:val="28"/>
          <w:szCs w:val="28"/>
          <w:lang w:eastAsia="ru-RU"/>
        </w:rPr>
        <w:t xml:space="preserve"> </w:t>
      </w:r>
      <w:r w:rsidR="00764FE2" w:rsidRPr="00764FE2">
        <w:rPr>
          <w:rFonts w:ascii="Times New Roman" w:hAnsi="Times New Roman" w:cs="Times New Roman"/>
          <w:sz w:val="28"/>
          <w:szCs w:val="28"/>
          <w:lang w:eastAsia="ru-RU"/>
        </w:rPr>
        <w:t xml:space="preserve">муниципальном образовании </w:t>
      </w:r>
      <w:r w:rsidRPr="0090417A">
        <w:rPr>
          <w:rFonts w:ascii="Times New Roman" w:hAnsi="Times New Roman" w:cs="Times New Roman"/>
          <w:color w:val="000000"/>
          <w:sz w:val="28"/>
          <w:szCs w:val="28"/>
          <w:lang w:eastAsia="ar-SA"/>
        </w:rPr>
        <w:t>сети имеют износ</w:t>
      </w:r>
      <w:r w:rsidR="008242D6">
        <w:rPr>
          <w:rFonts w:ascii="Times New Roman" w:hAnsi="Times New Roman" w:cs="Times New Roman"/>
          <w:color w:val="000000"/>
          <w:sz w:val="28"/>
          <w:szCs w:val="28"/>
          <w:lang w:eastAsia="ar-SA"/>
        </w:rPr>
        <w:t xml:space="preserve"> более </w:t>
      </w:r>
      <w:r w:rsidR="00E125F7" w:rsidRPr="00F80A86">
        <w:rPr>
          <w:rFonts w:ascii="Times New Roman" w:hAnsi="Times New Roman" w:cs="Times New Roman"/>
          <w:color w:val="000000"/>
          <w:sz w:val="28"/>
          <w:szCs w:val="28"/>
          <w:lang w:eastAsia="ar-SA"/>
        </w:rPr>
        <w:t>7</w:t>
      </w:r>
      <w:r w:rsidR="00BD070D">
        <w:rPr>
          <w:rFonts w:ascii="Times New Roman" w:hAnsi="Times New Roman" w:cs="Times New Roman"/>
          <w:color w:val="000000"/>
          <w:sz w:val="28"/>
          <w:szCs w:val="28"/>
          <w:lang w:eastAsia="ar-SA"/>
        </w:rPr>
        <w:t>0</w:t>
      </w:r>
      <w:r w:rsidRPr="0090417A">
        <w:rPr>
          <w:rFonts w:ascii="Times New Roman" w:hAnsi="Times New Roman" w:cs="Times New Roman"/>
          <w:color w:val="000000"/>
          <w:sz w:val="28"/>
          <w:szCs w:val="28"/>
          <w:lang w:eastAsia="ar-SA"/>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p>
    <w:p w:rsidR="00F15D02" w:rsidRPr="0090417A" w:rsidRDefault="00F15D02" w:rsidP="003E1317">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90417A">
        <w:rPr>
          <w:rFonts w:ascii="Times New Roman" w:hAnsi="Times New Roman"/>
          <w:sz w:val="28"/>
          <w:szCs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F15D02" w:rsidRPr="0090417A" w:rsidRDefault="00F15D02" w:rsidP="00BD070D">
      <w:pPr>
        <w:shd w:val="clear" w:color="auto" w:fill="FFFFFF"/>
        <w:spacing w:line="276" w:lineRule="auto"/>
        <w:ind w:left="0"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3.2</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Водоотведение</w:t>
      </w:r>
    </w:p>
    <w:p w:rsidR="00F15D02" w:rsidRPr="0090417A" w:rsidRDefault="00F15D02" w:rsidP="00BD070D">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В </w:t>
      </w:r>
      <w:r w:rsidR="00405847" w:rsidRPr="00A24B94">
        <w:rPr>
          <w:rFonts w:ascii="Times New Roman" w:hAnsi="Times New Roman" w:cs="Times New Roman"/>
          <w:sz w:val="27"/>
          <w:szCs w:val="27"/>
          <w:lang w:eastAsia="ru-RU"/>
        </w:rPr>
        <w:t>Подлесновско</w:t>
      </w:r>
      <w:r w:rsidR="00405847">
        <w:rPr>
          <w:rFonts w:ascii="Times New Roman" w:hAnsi="Times New Roman" w:cs="Times New Roman"/>
          <w:sz w:val="27"/>
          <w:szCs w:val="27"/>
          <w:lang w:eastAsia="ru-RU"/>
        </w:rPr>
        <w:t>м</w:t>
      </w:r>
      <w:r w:rsidR="00405847" w:rsidRPr="00764FE2">
        <w:rPr>
          <w:rFonts w:ascii="Times New Roman" w:hAnsi="Times New Roman" w:cs="Times New Roman"/>
          <w:sz w:val="28"/>
          <w:szCs w:val="28"/>
          <w:lang w:eastAsia="ru-RU"/>
        </w:rPr>
        <w:t xml:space="preserve"> </w:t>
      </w:r>
      <w:r w:rsidR="00764FE2" w:rsidRPr="00764FE2">
        <w:rPr>
          <w:rFonts w:ascii="Times New Roman" w:hAnsi="Times New Roman" w:cs="Times New Roman"/>
          <w:sz w:val="28"/>
          <w:szCs w:val="28"/>
          <w:lang w:eastAsia="ru-RU"/>
        </w:rPr>
        <w:t xml:space="preserve">муниципальном образовании </w:t>
      </w:r>
      <w:r w:rsidRPr="0090417A">
        <w:rPr>
          <w:rFonts w:ascii="Times New Roman" w:hAnsi="Times New Roman" w:cs="Times New Roman"/>
          <w:color w:val="000000"/>
          <w:sz w:val="28"/>
          <w:szCs w:val="28"/>
          <w:lang w:eastAsia="ru-RU"/>
        </w:rPr>
        <w:t>система водоотведения отсутствует</w:t>
      </w:r>
      <w:r w:rsidR="00D66AF4">
        <w:rPr>
          <w:rFonts w:ascii="Times New Roman" w:hAnsi="Times New Roman" w:cs="Times New Roman"/>
          <w:color w:val="000000"/>
          <w:sz w:val="28"/>
          <w:szCs w:val="28"/>
          <w:lang w:eastAsia="ru-RU"/>
        </w:rPr>
        <w:t>.</w:t>
      </w:r>
    </w:p>
    <w:p w:rsidR="00F15D02" w:rsidRPr="0090417A" w:rsidRDefault="00F15D02" w:rsidP="0004790C">
      <w:pPr>
        <w:pStyle w:val="ConsPlusNormal"/>
        <w:widowControl/>
        <w:ind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3.3</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Электроснабжение</w:t>
      </w:r>
    </w:p>
    <w:p w:rsidR="00F15D02" w:rsidRPr="0090417A" w:rsidRDefault="00F15D02" w:rsidP="00BD070D">
      <w:pPr>
        <w:widowControl w:val="0"/>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90417A">
        <w:rPr>
          <w:rFonts w:ascii="Times New Roman" w:hAnsi="Times New Roman" w:cs="Times New Roman"/>
          <w:sz w:val="28"/>
          <w:szCs w:val="28"/>
        </w:rPr>
        <w:t>1. </w:t>
      </w:r>
      <w:r w:rsidRPr="0090417A">
        <w:rPr>
          <w:rFonts w:ascii="Times New Roman" w:hAnsi="Times New Roman" w:cs="Times New Roman"/>
          <w:sz w:val="28"/>
          <w:szCs w:val="28"/>
          <w:lang w:eastAsia="ru-RU"/>
        </w:rPr>
        <w:t>Значительное увеличение потребления электроэнергии</w:t>
      </w:r>
      <w:r w:rsidR="00405847">
        <w:rPr>
          <w:rFonts w:ascii="Times New Roman" w:hAnsi="Times New Roman" w:cs="Times New Roman"/>
          <w:sz w:val="28"/>
          <w:szCs w:val="28"/>
          <w:lang w:eastAsia="ru-RU"/>
        </w:rPr>
        <w:t xml:space="preserve"> Подлесновского</w:t>
      </w:r>
      <w:r w:rsidRPr="0090417A">
        <w:rPr>
          <w:rFonts w:ascii="Times New Roman" w:hAnsi="Times New Roman" w:cs="Times New Roman"/>
          <w:sz w:val="28"/>
          <w:szCs w:val="28"/>
          <w:lang w:eastAsia="ru-RU"/>
        </w:rPr>
        <w:t xml:space="preserve">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го</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я</w:t>
      </w:r>
      <w:r w:rsidR="00405847">
        <w:rPr>
          <w:rFonts w:ascii="Times New Roman" w:hAnsi="Times New Roman" w:cs="Times New Roman"/>
          <w:sz w:val="28"/>
          <w:szCs w:val="28"/>
          <w:lang w:eastAsia="ru-RU"/>
        </w:rPr>
        <w:t xml:space="preserve"> </w:t>
      </w:r>
      <w:r w:rsidRPr="0090417A">
        <w:rPr>
          <w:rFonts w:ascii="Times New Roman" w:hAnsi="Times New Roman" w:cs="Times New Roman"/>
          <w:color w:val="000000"/>
          <w:sz w:val="28"/>
          <w:szCs w:val="28"/>
          <w:lang w:eastAsia="ru-RU"/>
        </w:rPr>
        <w:t>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15D02" w:rsidRPr="0090417A" w:rsidRDefault="00F15D02" w:rsidP="00BD070D">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color w:val="000000"/>
          <w:sz w:val="28"/>
          <w:szCs w:val="28"/>
          <w:lang w:eastAsia="ru-RU"/>
        </w:rPr>
        <w:t>2. </w:t>
      </w:r>
      <w:r w:rsidRPr="0090417A">
        <w:rPr>
          <w:rFonts w:ascii="Times New Roman" w:hAnsi="Times New Roman" w:cs="Times New Roman"/>
          <w:sz w:val="28"/>
          <w:szCs w:val="28"/>
          <w:lang w:eastAsia="ru-RU"/>
        </w:rPr>
        <w:t xml:space="preserve">Существующие воздушные линии электропередач из голого провода существенно износились, окислились. </w:t>
      </w:r>
    </w:p>
    <w:p w:rsidR="00F15D02" w:rsidRPr="0090417A" w:rsidRDefault="00F15D02" w:rsidP="00BD070D">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15D02" w:rsidRPr="006C12D7" w:rsidRDefault="00F15D02" w:rsidP="00BD070D">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6C12D7">
        <w:rPr>
          <w:rFonts w:ascii="Times New Roman" w:hAnsi="Times New Roman" w:cs="Times New Roman"/>
          <w:sz w:val="28"/>
          <w:szCs w:val="28"/>
          <w:lang w:eastAsia="ru-RU"/>
        </w:rPr>
        <w:t>4. Высокие коммерческие потери электроэнергии в сети.</w:t>
      </w:r>
    </w:p>
    <w:p w:rsidR="00F15D02" w:rsidRPr="006C12D7" w:rsidRDefault="00F15D02" w:rsidP="00BD070D">
      <w:pPr>
        <w:pStyle w:val="Default"/>
        <w:spacing w:line="276" w:lineRule="auto"/>
        <w:jc w:val="center"/>
        <w:rPr>
          <w:rFonts w:ascii="Times New Roman" w:hAnsi="Times New Roman" w:cs="Times New Roman"/>
          <w:sz w:val="28"/>
          <w:szCs w:val="28"/>
        </w:rPr>
      </w:pPr>
      <w:r w:rsidRPr="006C12D7">
        <w:rPr>
          <w:rFonts w:ascii="Times New Roman" w:hAnsi="Times New Roman" w:cs="Times New Roman"/>
          <w:b/>
          <w:bCs/>
          <w:sz w:val="28"/>
          <w:szCs w:val="28"/>
        </w:rPr>
        <w:t>3.4. Газоснабжение</w:t>
      </w:r>
    </w:p>
    <w:p w:rsidR="00F15D02" w:rsidRPr="0090417A" w:rsidRDefault="00F15D02" w:rsidP="00BD070D">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6C12D7">
        <w:rPr>
          <w:rFonts w:ascii="Times New Roman" w:hAnsi="Times New Roman" w:cs="Times New Roman"/>
          <w:color w:val="000000"/>
          <w:sz w:val="28"/>
          <w:szCs w:val="28"/>
          <w:lang w:eastAsia="ru-RU"/>
        </w:rPr>
        <w:t xml:space="preserve">1. </w:t>
      </w:r>
      <w:r w:rsidR="00A323EB">
        <w:rPr>
          <w:rFonts w:ascii="Times New Roman" w:hAnsi="Times New Roman" w:cs="Times New Roman"/>
          <w:color w:val="000000"/>
          <w:sz w:val="28"/>
          <w:szCs w:val="28"/>
          <w:lang w:eastAsia="ru-RU"/>
        </w:rPr>
        <w:t xml:space="preserve">Отсутствие системы газоснабжения у </w:t>
      </w:r>
      <w:r w:rsidR="00D66AF4">
        <w:rPr>
          <w:rFonts w:ascii="Times New Roman" w:hAnsi="Times New Roman" w:cs="Times New Roman"/>
          <w:color w:val="000000"/>
          <w:sz w:val="28"/>
          <w:szCs w:val="28"/>
          <w:lang w:eastAsia="ru-RU"/>
        </w:rPr>
        <w:t>20</w:t>
      </w:r>
      <w:r w:rsidR="00A323EB">
        <w:rPr>
          <w:rFonts w:ascii="Times New Roman" w:hAnsi="Times New Roman" w:cs="Times New Roman"/>
          <w:color w:val="000000"/>
          <w:sz w:val="28"/>
          <w:szCs w:val="28"/>
          <w:lang w:eastAsia="ru-RU"/>
        </w:rPr>
        <w:t>% населения</w:t>
      </w:r>
      <w:r w:rsidR="006C12D7" w:rsidRPr="006C12D7">
        <w:rPr>
          <w:rFonts w:ascii="Times New Roman" w:hAnsi="Times New Roman" w:cs="Times New Roman"/>
          <w:color w:val="000000"/>
          <w:sz w:val="28"/>
          <w:szCs w:val="28"/>
          <w:lang w:eastAsia="ru-RU"/>
        </w:rPr>
        <w:t>.</w:t>
      </w:r>
    </w:p>
    <w:p w:rsidR="00F15D02" w:rsidRPr="0090417A" w:rsidRDefault="00F15D02" w:rsidP="00BD070D">
      <w:pPr>
        <w:pStyle w:val="Default"/>
        <w:spacing w:line="276" w:lineRule="auto"/>
        <w:jc w:val="center"/>
        <w:rPr>
          <w:rFonts w:ascii="Times New Roman" w:hAnsi="Times New Roman" w:cs="Times New Roman"/>
          <w:sz w:val="28"/>
          <w:szCs w:val="28"/>
        </w:rPr>
      </w:pPr>
      <w:r w:rsidRPr="0090417A">
        <w:rPr>
          <w:rFonts w:ascii="Times New Roman" w:hAnsi="Times New Roman" w:cs="Times New Roman"/>
          <w:b/>
          <w:bCs/>
          <w:sz w:val="28"/>
          <w:szCs w:val="28"/>
        </w:rPr>
        <w:t>3.5</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Сбор и вывоз ТКО</w:t>
      </w:r>
    </w:p>
    <w:p w:rsidR="00F15D02" w:rsidRPr="0090417A" w:rsidRDefault="00F15D02" w:rsidP="00BD070D">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15D02" w:rsidRPr="0090417A" w:rsidRDefault="00F15D02" w:rsidP="00BD070D">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15D02" w:rsidRPr="0090417A" w:rsidRDefault="00F15D02" w:rsidP="00BD070D">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3. Механизированная уборка дорожных покрытий производится не в полном объеме. </w:t>
      </w:r>
    </w:p>
    <w:p w:rsidR="00F15D02" w:rsidRDefault="00F15D02" w:rsidP="00BD070D">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В мусороудалении основная задача состоит в своевременном сборе и вывозе всех видов отходов жизнедеятельности населенных пунктов. </w:t>
      </w:r>
    </w:p>
    <w:p w:rsidR="00D66AF4" w:rsidRDefault="00D66AF4" w:rsidP="00BD070D">
      <w:pPr>
        <w:pStyle w:val="Default"/>
        <w:spacing w:line="276" w:lineRule="auto"/>
        <w:ind w:firstLine="567"/>
        <w:jc w:val="both"/>
        <w:rPr>
          <w:rFonts w:ascii="Times New Roman" w:hAnsi="Times New Roman" w:cs="Times New Roman"/>
          <w:sz w:val="28"/>
          <w:szCs w:val="28"/>
        </w:rPr>
      </w:pPr>
    </w:p>
    <w:p w:rsidR="00F15D02" w:rsidRPr="00730C4E" w:rsidRDefault="00F15D02" w:rsidP="00730C4E">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30C4E">
        <w:rPr>
          <w:rFonts w:ascii="Times New Roman" w:hAnsi="Times New Roman" w:cs="Times New Roman"/>
          <w:b/>
          <w:bCs/>
          <w:sz w:val="28"/>
          <w:szCs w:val="28"/>
        </w:rPr>
        <w:t xml:space="preserve">Оценка реализации мероприятий в области  энерго- и ресурсоснабжения мероприятий по сбору и учету информации об использовании </w:t>
      </w:r>
      <w:r w:rsidRPr="00730C4E">
        <w:rPr>
          <w:rFonts w:ascii="Times New Roman" w:hAnsi="Times New Roman" w:cs="Times New Roman"/>
          <w:b/>
          <w:bCs/>
          <w:sz w:val="28"/>
          <w:szCs w:val="28"/>
        </w:rPr>
        <w:lastRenderedPageBreak/>
        <w:t>энергетических ресурсов в целях выявления возможностей энергосбережения и повышения энергетической эффективности</w:t>
      </w:r>
    </w:p>
    <w:p w:rsidR="00F15D02" w:rsidRPr="0090417A" w:rsidRDefault="00F15D02" w:rsidP="00BD070D">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Основной целью Программы является создание условий для приведения коммунальной инфраструктуры </w:t>
      </w:r>
      <w:r>
        <w:rPr>
          <w:rFonts w:ascii="Times New Roman" w:hAnsi="Times New Roman" w:cs="Times New Roman"/>
          <w:sz w:val="28"/>
          <w:szCs w:val="28"/>
          <w:lang w:eastAsia="ru-RU"/>
        </w:rPr>
        <w:t xml:space="preserve">в </w:t>
      </w:r>
      <w:r w:rsidRPr="0090417A">
        <w:rPr>
          <w:rFonts w:ascii="Times New Roman" w:hAnsi="Times New Roman" w:cs="Times New Roman"/>
          <w:sz w:val="28"/>
          <w:szCs w:val="28"/>
          <w:lang w:eastAsia="ru-RU"/>
        </w:rPr>
        <w:t>соответствие со стан</w:t>
      </w:r>
      <w:r>
        <w:rPr>
          <w:rFonts w:ascii="Times New Roman" w:hAnsi="Times New Roman" w:cs="Times New Roman"/>
          <w:sz w:val="28"/>
          <w:szCs w:val="28"/>
          <w:lang w:eastAsia="ru-RU"/>
        </w:rPr>
        <w:t>дартами качества, обеспечивающими</w:t>
      </w:r>
      <w:r w:rsidRPr="0090417A">
        <w:rPr>
          <w:rFonts w:ascii="Times New Roman" w:hAnsi="Times New Roman" w:cs="Times New Roman"/>
          <w:sz w:val="28"/>
          <w:szCs w:val="28"/>
          <w:lang w:eastAsia="ru-RU"/>
        </w:rPr>
        <w:t xml:space="preserve"> комфортные условия проживания населения.</w:t>
      </w:r>
    </w:p>
    <w:p w:rsidR="00F15D02" w:rsidRPr="0090417A" w:rsidRDefault="00F15D02" w:rsidP="00BD070D">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качества поставляемых услуг;</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потерь;</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состояния износа коммунальной системы.</w:t>
      </w:r>
    </w:p>
    <w:p w:rsidR="00F15D02" w:rsidRPr="0090417A" w:rsidRDefault="00F15D02" w:rsidP="00BD070D">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достижения основной цели программы необходимо решить следующие задачи:</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модернизация объектов коммунальной инфраструктуры;</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реконструкции основных средств;</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внедрение энергосберегающих технологий;</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повышение качества энергоносителя;</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строительство объектов с целью подключения новых абонентов.</w:t>
      </w:r>
    </w:p>
    <w:p w:rsidR="00F15D02" w:rsidRPr="0090417A" w:rsidRDefault="00F15D02" w:rsidP="00BD070D">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решения основной задачи в области развития жилищно-коммунального хозяйства необходимо осуществить мероприятия:</w:t>
      </w:r>
    </w:p>
    <w:p w:rsidR="00F15D02" w:rsidRPr="0090417A" w:rsidRDefault="00F15D02" w:rsidP="00E50607">
      <w:pPr>
        <w:widowControl w:val="0"/>
        <w:numPr>
          <w:ilvl w:val="0"/>
          <w:numId w:val="7"/>
        </w:numPr>
        <w:adjustRightInd w:val="0"/>
        <w:spacing w:line="276" w:lineRule="auto"/>
        <w:ind w:left="0" w:right="0" w:firstLine="567"/>
        <w:rPr>
          <w:rFonts w:ascii="Times New Roman" w:eastAsia="Microsoft YaHei" w:hAnsi="Times New Roman" w:cs="Times New Roman"/>
          <w:b/>
          <w:bCs/>
          <w:sz w:val="28"/>
          <w:szCs w:val="28"/>
          <w:lang w:eastAsia="ru-RU"/>
        </w:rPr>
      </w:pPr>
      <w:r w:rsidRPr="0090417A">
        <w:rPr>
          <w:rFonts w:ascii="Times New Roman" w:eastAsia="Microsoft YaHei" w:hAnsi="Times New Roman" w:cs="Times New Roman"/>
          <w:b/>
          <w:bCs/>
          <w:sz w:val="28"/>
          <w:szCs w:val="28"/>
          <w:lang w:eastAsia="ru-RU"/>
        </w:rPr>
        <w:t xml:space="preserve">в области энергосбережения: </w:t>
      </w:r>
    </w:p>
    <w:p w:rsidR="00F15D02" w:rsidRPr="0090417A" w:rsidRDefault="00F15D02" w:rsidP="00BD070D">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-установка приборов учета-учет фактического расхода;</w:t>
      </w:r>
    </w:p>
    <w:p w:rsidR="00F15D02" w:rsidRPr="0090417A" w:rsidRDefault="00F15D02" w:rsidP="00BD070D">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-модернизация (внедрение энерго- и ресурсосберегающих технологий)- снижение себестоимости.</w:t>
      </w:r>
    </w:p>
    <w:p w:rsidR="00F15D02" w:rsidRPr="0090417A" w:rsidRDefault="00F15D02" w:rsidP="00E50607">
      <w:pPr>
        <w:widowControl w:val="0"/>
        <w:numPr>
          <w:ilvl w:val="0"/>
          <w:numId w:val="7"/>
        </w:numPr>
        <w:adjustRightInd w:val="0"/>
        <w:spacing w:line="276" w:lineRule="auto"/>
        <w:ind w:left="0" w:right="0" w:firstLine="567"/>
        <w:rPr>
          <w:rFonts w:ascii="Times New Roman" w:eastAsia="Microsoft YaHei" w:hAnsi="Times New Roman" w:cs="Times New Roman"/>
          <w:b/>
          <w:bCs/>
          <w:sz w:val="28"/>
          <w:szCs w:val="28"/>
          <w:lang w:eastAsia="ru-RU"/>
        </w:rPr>
      </w:pPr>
      <w:r w:rsidRPr="0090417A">
        <w:rPr>
          <w:rFonts w:ascii="Times New Roman" w:eastAsia="Microsoft YaHei" w:hAnsi="Times New Roman" w:cs="Times New Roman"/>
          <w:b/>
          <w:bCs/>
          <w:sz w:val="28"/>
          <w:szCs w:val="28"/>
          <w:lang w:eastAsia="ru-RU"/>
        </w:rPr>
        <w:t>в области качества поставляемого ресурса:</w:t>
      </w:r>
    </w:p>
    <w:p w:rsidR="00F15D02" w:rsidRPr="0090417A" w:rsidRDefault="00F15D02" w:rsidP="00BD070D">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-замена изношенных сетей;</w:t>
      </w:r>
    </w:p>
    <w:p w:rsidR="00F15D02" w:rsidRPr="0090417A" w:rsidRDefault="00F15D02" w:rsidP="00BD070D">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-замена оборудования со сверх нормативным сроком службы.</w:t>
      </w:r>
    </w:p>
    <w:p w:rsidR="00F15D02" w:rsidRPr="0090417A" w:rsidRDefault="00F15D02" w:rsidP="00E50607">
      <w:pPr>
        <w:widowControl w:val="0"/>
        <w:numPr>
          <w:ilvl w:val="0"/>
          <w:numId w:val="7"/>
        </w:numPr>
        <w:adjustRightInd w:val="0"/>
        <w:spacing w:line="276" w:lineRule="auto"/>
        <w:ind w:left="0" w:right="0" w:firstLine="567"/>
        <w:rPr>
          <w:rFonts w:ascii="Times New Roman" w:eastAsia="Microsoft YaHei" w:hAnsi="Times New Roman"/>
          <w:sz w:val="28"/>
          <w:szCs w:val="28"/>
          <w:lang w:eastAsia="ru-RU"/>
        </w:rPr>
      </w:pPr>
      <w:r w:rsidRPr="0090417A">
        <w:rPr>
          <w:rFonts w:ascii="Times New Roman" w:eastAsia="Microsoft YaHei" w:hAnsi="Times New Roman" w:cs="Times New Roman"/>
          <w:b/>
          <w:bCs/>
          <w:sz w:val="28"/>
          <w:szCs w:val="28"/>
          <w:lang w:eastAsia="ru-RU"/>
        </w:rPr>
        <w:t>подключение новых абонентов</w:t>
      </w:r>
    </w:p>
    <w:p w:rsidR="00F15D02" w:rsidRPr="0090417A" w:rsidRDefault="00F15D02" w:rsidP="00BD070D">
      <w:pPr>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 - строительство новых сетей;</w:t>
      </w:r>
    </w:p>
    <w:p w:rsidR="00F15D02" w:rsidRPr="0090417A" w:rsidRDefault="00F15D02" w:rsidP="00BD070D">
      <w:pPr>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 -установка дополнительного оборудования.</w:t>
      </w:r>
    </w:p>
    <w:p w:rsidR="00F15D02" w:rsidRPr="0090417A" w:rsidRDefault="00F15D02" w:rsidP="00BD070D">
      <w:pPr>
        <w:spacing w:line="276" w:lineRule="auto"/>
        <w:ind w:left="0" w:right="0" w:firstLine="567"/>
        <w:rPr>
          <w:rFonts w:ascii="Times New Roman" w:hAnsi="Times New Roman" w:cs="Times New Roman"/>
          <w:b/>
          <w:bCs/>
          <w:sz w:val="28"/>
          <w:szCs w:val="28"/>
        </w:rPr>
      </w:pPr>
      <w:r w:rsidRPr="0090417A">
        <w:rPr>
          <w:rFonts w:ascii="Times New Roman" w:hAnsi="Times New Roman" w:cs="Times New Roman"/>
          <w:b/>
          <w:bCs/>
          <w:sz w:val="28"/>
          <w:szCs w:val="28"/>
        </w:rPr>
        <w:t>Решение задач по реализации программы осуществляется:</w:t>
      </w:r>
    </w:p>
    <w:p w:rsidR="00F15D02" w:rsidRPr="0090417A" w:rsidRDefault="00F15D02" w:rsidP="00E50607">
      <w:pPr>
        <w:widowControl w:val="0"/>
        <w:numPr>
          <w:ilvl w:val="0"/>
          <w:numId w:val="9"/>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 счет средств бюджета поселения;</w:t>
      </w:r>
    </w:p>
    <w:p w:rsidR="00F15D02" w:rsidRPr="0090417A" w:rsidRDefault="00F15D02" w:rsidP="00E50607">
      <w:pPr>
        <w:widowControl w:val="0"/>
        <w:numPr>
          <w:ilvl w:val="0"/>
          <w:numId w:val="9"/>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 счет целевых программ;</w:t>
      </w:r>
    </w:p>
    <w:p w:rsidR="00F15D02" w:rsidRPr="0090417A" w:rsidRDefault="00F15D02" w:rsidP="00BD070D">
      <w:pPr>
        <w:widowControl w:val="0"/>
        <w:adjustRightInd w:val="0"/>
        <w:spacing w:line="276" w:lineRule="auto"/>
        <w:ind w:left="567" w:right="0" w:firstLine="0"/>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также источником реализации программы предусмотрены:</w:t>
      </w:r>
    </w:p>
    <w:p w:rsidR="00F15D02" w:rsidRPr="0090417A" w:rsidRDefault="00F15D02" w:rsidP="00E50607">
      <w:pPr>
        <w:widowControl w:val="0"/>
        <w:numPr>
          <w:ilvl w:val="0"/>
          <w:numId w:val="9"/>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 xml:space="preserve">за счет средств включенных в тариф (инвестиционная надбавка) на оплату энергоносителя; </w:t>
      </w:r>
    </w:p>
    <w:p w:rsidR="00F15D02" w:rsidRPr="00E125F7" w:rsidRDefault="00F15D02" w:rsidP="00E50607">
      <w:pPr>
        <w:widowControl w:val="0"/>
        <w:numPr>
          <w:ilvl w:val="0"/>
          <w:numId w:val="9"/>
        </w:numPr>
        <w:adjustRightInd w:val="0"/>
        <w:spacing w:line="276" w:lineRule="auto"/>
        <w:ind w:left="0" w:right="0" w:firstLine="567"/>
        <w:rPr>
          <w:rFonts w:ascii="Times New Roman" w:eastAsia="Microsoft YaHei" w:hAnsi="Times New Roman" w:cs="Times New Roman"/>
          <w:sz w:val="28"/>
          <w:szCs w:val="28"/>
          <w:lang w:eastAsia="ru-RU"/>
        </w:rPr>
      </w:pPr>
      <w:r w:rsidRPr="00E125F7">
        <w:rPr>
          <w:rFonts w:ascii="Times New Roman" w:eastAsia="Microsoft YaHei" w:hAnsi="Times New Roman" w:cs="Times New Roman"/>
          <w:sz w:val="28"/>
          <w:szCs w:val="28"/>
          <w:lang w:eastAsia="ru-RU"/>
        </w:rPr>
        <w:t>за счет средств определенных на технологическое подключение к энергоносителю.</w:t>
      </w:r>
    </w:p>
    <w:p w:rsidR="00405847" w:rsidRDefault="00405847" w:rsidP="00821C80">
      <w:pPr>
        <w:pStyle w:val="afff6"/>
        <w:widowControl w:val="0"/>
        <w:autoSpaceDE w:val="0"/>
        <w:autoSpaceDN w:val="0"/>
        <w:adjustRightInd w:val="0"/>
        <w:spacing w:after="0" w:line="240" w:lineRule="auto"/>
        <w:ind w:left="0"/>
        <w:jc w:val="center"/>
        <w:rPr>
          <w:rFonts w:ascii="Times New Roman" w:hAnsi="Times New Roman"/>
          <w:b/>
          <w:bCs/>
          <w:sz w:val="28"/>
          <w:szCs w:val="28"/>
        </w:rPr>
      </w:pPr>
    </w:p>
    <w:p w:rsidR="00405847" w:rsidRDefault="00405847" w:rsidP="00821C80">
      <w:pPr>
        <w:pStyle w:val="afff6"/>
        <w:widowControl w:val="0"/>
        <w:autoSpaceDE w:val="0"/>
        <w:autoSpaceDN w:val="0"/>
        <w:adjustRightInd w:val="0"/>
        <w:spacing w:after="0" w:line="240" w:lineRule="auto"/>
        <w:ind w:left="0"/>
        <w:jc w:val="center"/>
        <w:rPr>
          <w:rFonts w:ascii="Times New Roman" w:hAnsi="Times New Roman"/>
          <w:b/>
          <w:bCs/>
          <w:sz w:val="28"/>
          <w:szCs w:val="28"/>
        </w:rPr>
      </w:pPr>
    </w:p>
    <w:p w:rsidR="00405847" w:rsidRDefault="00405847" w:rsidP="00821C80">
      <w:pPr>
        <w:pStyle w:val="afff6"/>
        <w:widowControl w:val="0"/>
        <w:autoSpaceDE w:val="0"/>
        <w:autoSpaceDN w:val="0"/>
        <w:adjustRightInd w:val="0"/>
        <w:spacing w:after="0" w:line="240" w:lineRule="auto"/>
        <w:ind w:left="0"/>
        <w:jc w:val="center"/>
        <w:rPr>
          <w:rFonts w:ascii="Times New Roman" w:hAnsi="Times New Roman"/>
          <w:b/>
          <w:bCs/>
          <w:sz w:val="28"/>
          <w:szCs w:val="28"/>
        </w:rPr>
      </w:pPr>
    </w:p>
    <w:p w:rsidR="00F15D02" w:rsidRPr="00E125F7" w:rsidRDefault="00F15D02" w:rsidP="00821C80">
      <w:pPr>
        <w:pStyle w:val="afff6"/>
        <w:widowControl w:val="0"/>
        <w:autoSpaceDE w:val="0"/>
        <w:autoSpaceDN w:val="0"/>
        <w:adjustRightInd w:val="0"/>
        <w:spacing w:after="0" w:line="240" w:lineRule="auto"/>
        <w:ind w:left="0"/>
        <w:jc w:val="center"/>
        <w:rPr>
          <w:rFonts w:ascii="Times New Roman" w:hAnsi="Times New Roman"/>
          <w:b/>
          <w:bCs/>
          <w:sz w:val="28"/>
          <w:szCs w:val="28"/>
        </w:rPr>
      </w:pPr>
      <w:r w:rsidRPr="00E125F7">
        <w:rPr>
          <w:rFonts w:ascii="Times New Roman" w:hAnsi="Times New Roman"/>
          <w:b/>
          <w:bCs/>
          <w:sz w:val="28"/>
          <w:szCs w:val="28"/>
        </w:rPr>
        <w:lastRenderedPageBreak/>
        <w:t>5. Обоснование целевых показателей развития систем коммунальной инфраструктуры</w:t>
      </w:r>
    </w:p>
    <w:p w:rsidR="00F15D02" w:rsidRPr="0090417A" w:rsidRDefault="00F15D02" w:rsidP="00821C80">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sidRPr="00E125F7">
        <w:rPr>
          <w:rFonts w:ascii="Times New Roman" w:hAnsi="Times New Roman" w:cs="Times New Roman"/>
          <w:sz w:val="28"/>
          <w:szCs w:val="28"/>
        </w:rPr>
        <w:t xml:space="preserve">Таблица </w:t>
      </w:r>
      <w:r w:rsidR="001C437B" w:rsidRPr="00E125F7">
        <w:rPr>
          <w:rFonts w:ascii="Times New Roman" w:hAnsi="Times New Roman" w:cs="Times New Roman"/>
          <w:sz w:val="28"/>
          <w:szCs w:val="28"/>
        </w:rPr>
        <w:t>2</w:t>
      </w:r>
      <w:r w:rsidR="002C539B">
        <w:rPr>
          <w:rFonts w:ascii="Times New Roman" w:hAnsi="Times New Roman" w:cs="Times New Roman"/>
          <w:sz w:val="28"/>
          <w:szCs w:val="28"/>
        </w:rPr>
        <w:t>3</w:t>
      </w:r>
      <w:r w:rsidRPr="00E125F7">
        <w:rPr>
          <w:rFonts w:ascii="Times New Roman" w:hAnsi="Times New Roman" w:cs="Times New Roman"/>
          <w:sz w:val="28"/>
          <w:szCs w:val="28"/>
        </w:rPr>
        <w:t xml:space="preserve"> - Целевые показатели комплексного развития коммунальной инфраструктуры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5176"/>
        <w:gridCol w:w="1962"/>
        <w:gridCol w:w="2375"/>
      </w:tblGrid>
      <w:tr w:rsidR="00F15D02" w:rsidRPr="0090417A" w:rsidTr="00BD070D">
        <w:tc>
          <w:tcPr>
            <w:tcW w:w="5176" w:type="dxa"/>
          </w:tcPr>
          <w:p w:rsidR="00F15D02" w:rsidRPr="0090417A"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Целевые показатели комплексного развития коммунальной инфраструктуры</w:t>
            </w:r>
          </w:p>
        </w:tc>
        <w:tc>
          <w:tcPr>
            <w:tcW w:w="1962" w:type="dxa"/>
          </w:tcPr>
          <w:p w:rsidR="00F15D02" w:rsidRPr="0090417A"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До реализации программы</w:t>
            </w:r>
          </w:p>
        </w:tc>
        <w:tc>
          <w:tcPr>
            <w:tcW w:w="2375" w:type="dxa"/>
          </w:tcPr>
          <w:p w:rsidR="00F15D02" w:rsidRPr="0090417A"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После реализации программы</w:t>
            </w:r>
          </w:p>
        </w:tc>
      </w:tr>
      <w:tr w:rsidR="00F15D02" w:rsidRPr="0090417A" w:rsidTr="00BD070D">
        <w:trPr>
          <w:trHeight w:val="340"/>
        </w:trPr>
        <w:tc>
          <w:tcPr>
            <w:tcW w:w="9513" w:type="dxa"/>
            <w:gridSpan w:val="3"/>
          </w:tcPr>
          <w:p w:rsidR="00F15D02" w:rsidRPr="0090417A"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1. Доступность услуги (обеспеченность) для населения,</w:t>
            </w:r>
            <w:r w:rsidR="00405847">
              <w:rPr>
                <w:rFonts w:ascii="Times New Roman" w:hAnsi="Times New Roman" w:cs="Times New Roman"/>
                <w:b/>
                <w:bCs/>
                <w:sz w:val="24"/>
                <w:szCs w:val="24"/>
              </w:rPr>
              <w:t xml:space="preserve"> </w:t>
            </w:r>
            <w:r w:rsidRPr="0090417A">
              <w:rPr>
                <w:rFonts w:ascii="Times New Roman" w:hAnsi="Times New Roman" w:cs="Times New Roman"/>
                <w:b/>
                <w:bCs/>
                <w:sz w:val="24"/>
                <w:szCs w:val="24"/>
              </w:rPr>
              <w:t>%</w:t>
            </w:r>
          </w:p>
        </w:tc>
      </w:tr>
      <w:tr w:rsidR="00F15D02" w:rsidRPr="0090417A" w:rsidTr="00BD070D">
        <w:tc>
          <w:tcPr>
            <w:tcW w:w="5176" w:type="dxa"/>
            <w:vAlign w:val="center"/>
          </w:tcPr>
          <w:p w:rsidR="00F15D02" w:rsidRPr="0090417A"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Централизованное электроснабжение</w:t>
            </w:r>
          </w:p>
        </w:tc>
        <w:tc>
          <w:tcPr>
            <w:tcW w:w="1962" w:type="dxa"/>
          </w:tcPr>
          <w:p w:rsidR="00F15D02" w:rsidRPr="0090417A" w:rsidRDefault="003C198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375" w:type="dxa"/>
          </w:tcPr>
          <w:p w:rsidR="00F15D02" w:rsidRPr="0090417A" w:rsidRDefault="003C198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90417A" w:rsidTr="00BD070D">
        <w:tc>
          <w:tcPr>
            <w:tcW w:w="5176" w:type="dxa"/>
            <w:vAlign w:val="center"/>
          </w:tcPr>
          <w:p w:rsidR="00F15D02" w:rsidRPr="0090417A"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Централизованное водоснабжение</w:t>
            </w:r>
          </w:p>
        </w:tc>
        <w:tc>
          <w:tcPr>
            <w:tcW w:w="1962" w:type="dxa"/>
          </w:tcPr>
          <w:p w:rsidR="00F15D02" w:rsidRPr="0090417A" w:rsidRDefault="00D66AF4"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2375" w:type="dxa"/>
          </w:tcPr>
          <w:p w:rsidR="00F15D02" w:rsidRPr="0090417A" w:rsidRDefault="00D66AF4"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2A1038" w:rsidTr="00BD070D">
        <w:tc>
          <w:tcPr>
            <w:tcW w:w="5176" w:type="dxa"/>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Централизованное водоотведение</w:t>
            </w:r>
          </w:p>
        </w:tc>
        <w:tc>
          <w:tcPr>
            <w:tcW w:w="1962" w:type="dxa"/>
          </w:tcPr>
          <w:p w:rsidR="00F15D02" w:rsidRPr="002A1038" w:rsidRDefault="00D66AF4"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375" w:type="dxa"/>
          </w:tcPr>
          <w:p w:rsidR="00F15D02" w:rsidRPr="002A1038" w:rsidRDefault="00D66AF4"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F15D02" w:rsidRPr="002A1038" w:rsidTr="00BD070D">
        <w:tc>
          <w:tcPr>
            <w:tcW w:w="5176" w:type="dxa"/>
            <w:vAlign w:val="center"/>
          </w:tcPr>
          <w:p w:rsidR="00F15D02" w:rsidRPr="00405847"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405847">
              <w:rPr>
                <w:rFonts w:ascii="Times New Roman" w:hAnsi="Times New Roman" w:cs="Times New Roman"/>
                <w:sz w:val="24"/>
                <w:szCs w:val="24"/>
              </w:rPr>
              <w:t>Централизованное теплоснабжение</w:t>
            </w:r>
          </w:p>
        </w:tc>
        <w:tc>
          <w:tcPr>
            <w:tcW w:w="1962" w:type="dxa"/>
          </w:tcPr>
          <w:p w:rsidR="00F15D02" w:rsidRPr="00405847"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sidRPr="00405847">
              <w:rPr>
                <w:rFonts w:ascii="Times New Roman" w:hAnsi="Times New Roman" w:cs="Times New Roman"/>
                <w:sz w:val="24"/>
                <w:szCs w:val="24"/>
              </w:rPr>
              <w:t>17</w:t>
            </w:r>
          </w:p>
        </w:tc>
        <w:tc>
          <w:tcPr>
            <w:tcW w:w="2375" w:type="dxa"/>
          </w:tcPr>
          <w:p w:rsidR="00F15D02" w:rsidRPr="002A103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sidRPr="00405847">
              <w:rPr>
                <w:rFonts w:ascii="Times New Roman" w:hAnsi="Times New Roman" w:cs="Times New Roman"/>
                <w:sz w:val="24"/>
                <w:szCs w:val="24"/>
              </w:rPr>
              <w:t>17</w:t>
            </w:r>
          </w:p>
        </w:tc>
      </w:tr>
      <w:tr w:rsidR="00F15D02" w:rsidRPr="002A1038" w:rsidTr="00BD070D">
        <w:tc>
          <w:tcPr>
            <w:tcW w:w="5176" w:type="dxa"/>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Централизованное газоснабжение</w:t>
            </w:r>
          </w:p>
        </w:tc>
        <w:tc>
          <w:tcPr>
            <w:tcW w:w="1962" w:type="dxa"/>
          </w:tcPr>
          <w:p w:rsidR="00F15D02" w:rsidRPr="002A103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2375" w:type="dxa"/>
          </w:tcPr>
          <w:p w:rsidR="00F15D02" w:rsidRPr="002A103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r>
      <w:tr w:rsidR="00F15D02" w:rsidRPr="002A1038" w:rsidTr="00BD070D">
        <w:tc>
          <w:tcPr>
            <w:tcW w:w="5176" w:type="dxa"/>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Сбор и вывоз ТКО</w:t>
            </w:r>
          </w:p>
        </w:tc>
        <w:tc>
          <w:tcPr>
            <w:tcW w:w="1962" w:type="dxa"/>
          </w:tcPr>
          <w:p w:rsidR="00F15D02" w:rsidRPr="002A103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375" w:type="dxa"/>
          </w:tcPr>
          <w:p w:rsidR="00F15D02" w:rsidRPr="002A1038" w:rsidRDefault="003C198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B42DA8" w:rsidTr="00BD070D">
        <w:tc>
          <w:tcPr>
            <w:tcW w:w="9513" w:type="dxa"/>
            <w:gridSpan w:val="3"/>
            <w:vAlign w:val="center"/>
          </w:tcPr>
          <w:p w:rsidR="00F15D02" w:rsidRPr="00B42DA8"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B42DA8">
              <w:rPr>
                <w:rFonts w:ascii="Times New Roman" w:hAnsi="Times New Roman" w:cs="Times New Roman"/>
                <w:b/>
                <w:bCs/>
                <w:sz w:val="24"/>
                <w:szCs w:val="24"/>
              </w:rPr>
              <w:t>2.Спрос на коммунальные ресурсы</w:t>
            </w:r>
          </w:p>
        </w:tc>
      </w:tr>
      <w:tr w:rsidR="00F15D02" w:rsidRPr="00B42DA8" w:rsidTr="00BD070D">
        <w:tc>
          <w:tcPr>
            <w:tcW w:w="5176" w:type="dxa"/>
            <w:vAlign w:val="center"/>
          </w:tcPr>
          <w:p w:rsidR="00F15D02" w:rsidRPr="00B42DA8"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Электроснабжение (Годовой расход ЭЭ, тыс. кВт час)</w:t>
            </w:r>
          </w:p>
        </w:tc>
        <w:tc>
          <w:tcPr>
            <w:tcW w:w="1962"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826,68</w:t>
            </w:r>
          </w:p>
        </w:tc>
        <w:tc>
          <w:tcPr>
            <w:tcW w:w="2375"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877,46</w:t>
            </w:r>
          </w:p>
        </w:tc>
      </w:tr>
      <w:tr w:rsidR="00F15D02" w:rsidRPr="00B42DA8" w:rsidTr="00BD070D">
        <w:tc>
          <w:tcPr>
            <w:tcW w:w="5176" w:type="dxa"/>
            <w:vAlign w:val="center"/>
          </w:tcPr>
          <w:p w:rsidR="00F15D02" w:rsidRPr="00B42DA8"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Теплоснабжение (тыс. Гкал/год)</w:t>
            </w:r>
          </w:p>
        </w:tc>
        <w:tc>
          <w:tcPr>
            <w:tcW w:w="1962"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9,81</w:t>
            </w:r>
          </w:p>
        </w:tc>
        <w:tc>
          <w:tcPr>
            <w:tcW w:w="2375"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9,81</w:t>
            </w:r>
          </w:p>
        </w:tc>
      </w:tr>
      <w:tr w:rsidR="00F15D02" w:rsidRPr="00B42DA8" w:rsidTr="00BD070D">
        <w:tc>
          <w:tcPr>
            <w:tcW w:w="5176" w:type="dxa"/>
            <w:vAlign w:val="center"/>
          </w:tcPr>
          <w:p w:rsidR="00F15D02" w:rsidRPr="00B42DA8"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Водоснабжение (тыс.м³)</w:t>
            </w:r>
          </w:p>
        </w:tc>
        <w:tc>
          <w:tcPr>
            <w:tcW w:w="1962"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181,13</w:t>
            </w:r>
          </w:p>
        </w:tc>
        <w:tc>
          <w:tcPr>
            <w:tcW w:w="2375"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446,74</w:t>
            </w:r>
          </w:p>
        </w:tc>
      </w:tr>
      <w:tr w:rsidR="00F15D02" w:rsidRPr="00B42DA8" w:rsidTr="00BD070D">
        <w:tc>
          <w:tcPr>
            <w:tcW w:w="5176" w:type="dxa"/>
            <w:vAlign w:val="center"/>
          </w:tcPr>
          <w:p w:rsidR="00F15D02" w:rsidRPr="00B42DA8"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Водоотведение (тыс. м³)</w:t>
            </w:r>
          </w:p>
        </w:tc>
        <w:tc>
          <w:tcPr>
            <w:tcW w:w="1962"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2375"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F15D02" w:rsidRPr="00B42DA8" w:rsidTr="00BD070D">
        <w:tc>
          <w:tcPr>
            <w:tcW w:w="5176" w:type="dxa"/>
            <w:vAlign w:val="center"/>
          </w:tcPr>
          <w:p w:rsidR="00F15D02" w:rsidRPr="00B42DA8" w:rsidRDefault="00F15D02" w:rsidP="00D17D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Газоснабжение (тыс. м</w:t>
            </w:r>
            <w:r w:rsidRPr="00B42DA8">
              <w:rPr>
                <w:rFonts w:ascii="Times New Roman" w:hAnsi="Times New Roman" w:cs="Times New Roman"/>
                <w:sz w:val="24"/>
                <w:szCs w:val="24"/>
                <w:vertAlign w:val="superscript"/>
              </w:rPr>
              <w:t>3</w:t>
            </w:r>
            <w:r w:rsidRPr="00B42DA8">
              <w:rPr>
                <w:rFonts w:ascii="Times New Roman" w:hAnsi="Times New Roman" w:cs="Times New Roman"/>
                <w:sz w:val="24"/>
                <w:szCs w:val="24"/>
              </w:rPr>
              <w:t xml:space="preserve"> /год)</w:t>
            </w:r>
          </w:p>
        </w:tc>
        <w:tc>
          <w:tcPr>
            <w:tcW w:w="1962"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2311,49</w:t>
            </w:r>
          </w:p>
        </w:tc>
        <w:tc>
          <w:tcPr>
            <w:tcW w:w="2375" w:type="dxa"/>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2311,49</w:t>
            </w:r>
          </w:p>
        </w:tc>
      </w:tr>
      <w:tr w:rsidR="00F15D02" w:rsidRPr="002A1038" w:rsidTr="00BD070D">
        <w:tc>
          <w:tcPr>
            <w:tcW w:w="5176" w:type="dxa"/>
            <w:vAlign w:val="center"/>
          </w:tcPr>
          <w:p w:rsidR="00F15D02" w:rsidRPr="00D17D7A"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Сбор и вывоз ТКО (тыс. т/год)</w:t>
            </w:r>
          </w:p>
        </w:tc>
        <w:tc>
          <w:tcPr>
            <w:tcW w:w="1962" w:type="dxa"/>
            <w:vAlign w:val="center"/>
          </w:tcPr>
          <w:p w:rsidR="00F15D02" w:rsidRPr="00D17D7A"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13,64</w:t>
            </w:r>
          </w:p>
        </w:tc>
        <w:tc>
          <w:tcPr>
            <w:tcW w:w="2375" w:type="dxa"/>
            <w:vAlign w:val="center"/>
          </w:tcPr>
          <w:p w:rsidR="00F15D02" w:rsidRPr="002A1038" w:rsidRDefault="00720F75" w:rsidP="00D17D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14,48</w:t>
            </w:r>
          </w:p>
        </w:tc>
      </w:tr>
      <w:tr w:rsidR="00F15D02" w:rsidRPr="002A1038" w:rsidTr="00BD070D">
        <w:tc>
          <w:tcPr>
            <w:tcW w:w="9513" w:type="dxa"/>
            <w:gridSpan w:val="3"/>
            <w:vAlign w:val="center"/>
          </w:tcPr>
          <w:p w:rsidR="00F15D02" w:rsidRPr="002A1038"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A1038">
              <w:rPr>
                <w:rFonts w:ascii="Times New Roman" w:hAnsi="Times New Roman" w:cs="Times New Roman"/>
                <w:b/>
                <w:bCs/>
                <w:sz w:val="24"/>
                <w:szCs w:val="24"/>
              </w:rPr>
              <w:t>3. Показатель надежности (количество аварий на сетях)</w:t>
            </w:r>
          </w:p>
        </w:tc>
      </w:tr>
      <w:tr w:rsidR="00F15D02" w:rsidRPr="0090417A" w:rsidTr="00BD070D">
        <w:tc>
          <w:tcPr>
            <w:tcW w:w="5176" w:type="dxa"/>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Электроснабжение</w:t>
            </w:r>
          </w:p>
        </w:tc>
        <w:tc>
          <w:tcPr>
            <w:tcW w:w="1962" w:type="dxa"/>
          </w:tcPr>
          <w:p w:rsidR="00F15D02" w:rsidRPr="002A1038" w:rsidRDefault="00A62493"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Pr>
          <w:p w:rsidR="00F15D02" w:rsidRPr="0090417A" w:rsidRDefault="00A62493"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F15D02" w:rsidRPr="0090417A" w:rsidTr="00BD070D">
        <w:tc>
          <w:tcPr>
            <w:tcW w:w="5176" w:type="dxa"/>
            <w:vAlign w:val="center"/>
          </w:tcPr>
          <w:p w:rsidR="00F15D02" w:rsidRPr="0090417A"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Водоснабжение</w:t>
            </w:r>
          </w:p>
        </w:tc>
        <w:tc>
          <w:tcPr>
            <w:tcW w:w="1962" w:type="dxa"/>
          </w:tcPr>
          <w:p w:rsidR="00F15D02"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Pr>
          <w:p w:rsidR="00F15D02"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B02A06" w:rsidRPr="0090417A" w:rsidTr="00BD070D">
        <w:tc>
          <w:tcPr>
            <w:tcW w:w="5176" w:type="dxa"/>
            <w:vAlign w:val="center"/>
          </w:tcPr>
          <w:p w:rsidR="00B02A06" w:rsidRPr="0090417A" w:rsidRDefault="00B02A06"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Водоотведение</w:t>
            </w:r>
          </w:p>
        </w:tc>
        <w:tc>
          <w:tcPr>
            <w:tcW w:w="1962" w:type="dxa"/>
          </w:tcPr>
          <w:p w:rsidR="00B02A06" w:rsidRPr="002A1038" w:rsidRDefault="00B02A06" w:rsidP="00EB5631">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Pr>
          <w:p w:rsidR="00B02A06"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B02A06" w:rsidRPr="0090417A" w:rsidTr="00BD070D">
        <w:tc>
          <w:tcPr>
            <w:tcW w:w="5176" w:type="dxa"/>
            <w:vAlign w:val="center"/>
          </w:tcPr>
          <w:p w:rsidR="00B02A06" w:rsidRPr="0090417A" w:rsidRDefault="00B02A06"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Теплоснабжение</w:t>
            </w:r>
          </w:p>
        </w:tc>
        <w:tc>
          <w:tcPr>
            <w:tcW w:w="1962" w:type="dxa"/>
          </w:tcPr>
          <w:p w:rsidR="00B02A06" w:rsidRPr="0090417A" w:rsidRDefault="00B02A06" w:rsidP="00EB5631">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Pr>
          <w:p w:rsidR="00B02A06"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B02A06" w:rsidRPr="0090417A" w:rsidTr="00BD070D">
        <w:tc>
          <w:tcPr>
            <w:tcW w:w="5176" w:type="dxa"/>
            <w:vAlign w:val="center"/>
          </w:tcPr>
          <w:p w:rsidR="00B02A06" w:rsidRPr="0090417A" w:rsidRDefault="00B02A06"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Газоснабжение</w:t>
            </w:r>
          </w:p>
        </w:tc>
        <w:tc>
          <w:tcPr>
            <w:tcW w:w="1962" w:type="dxa"/>
          </w:tcPr>
          <w:p w:rsidR="00B02A06"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Pr>
          <w:p w:rsidR="00B02A06"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15D02" w:rsidRPr="0090417A" w:rsidRDefault="00F15D02" w:rsidP="00D32C3D">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p>
    <w:p w:rsidR="00F15D02" w:rsidRPr="00D32C3D" w:rsidRDefault="00F15D02" w:rsidP="00D32C3D">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D32C3D">
        <w:rPr>
          <w:rFonts w:ascii="Times New Roman" w:hAnsi="Times New Roman" w:cs="Times New Roman"/>
          <w:b/>
          <w:bCs/>
          <w:sz w:val="28"/>
          <w:szCs w:val="28"/>
        </w:rPr>
        <w:t>Перечень инвестиционных проектов в отношении соответствующей системы коммунальной инфраструктуры</w:t>
      </w:r>
    </w:p>
    <w:p w:rsidR="00F15D02" w:rsidRPr="0090417A" w:rsidRDefault="00F15D02" w:rsidP="00D32C3D">
      <w:pPr>
        <w:widowControl w:val="0"/>
        <w:autoSpaceDE w:val="0"/>
        <w:autoSpaceDN w:val="0"/>
        <w:adjustRightInd w:val="0"/>
        <w:spacing w:line="240"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водоснабжения: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рамках развития инфраструктуры водоснабжения необходимы следующие мероприятия: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-проведение капитального ремонта магистральных сетей водоснабжения;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w:t>
      </w:r>
      <w:r w:rsidR="00C42827">
        <w:rPr>
          <w:rFonts w:ascii="Times New Roman" w:hAnsi="Times New Roman" w:cs="Times New Roman"/>
          <w:sz w:val="28"/>
          <w:szCs w:val="28"/>
        </w:rPr>
        <w:t xml:space="preserve">строительство водопроводной сети в </w:t>
      </w:r>
      <w:r w:rsidR="00405847">
        <w:rPr>
          <w:rFonts w:ascii="Times New Roman" w:hAnsi="Times New Roman" w:cs="Times New Roman"/>
          <w:sz w:val="28"/>
          <w:szCs w:val="28"/>
        </w:rPr>
        <w:t xml:space="preserve">Подлесновском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м</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 xml:space="preserve">и  </w:t>
      </w:r>
      <w:r w:rsidR="00D17D7A">
        <w:rPr>
          <w:rFonts w:ascii="Times New Roman" w:hAnsi="Times New Roman" w:cs="Times New Roman"/>
          <w:sz w:val="28"/>
          <w:szCs w:val="28"/>
        </w:rPr>
        <w:t xml:space="preserve">на вновь </w:t>
      </w:r>
      <w:r w:rsidR="003373AB">
        <w:rPr>
          <w:rFonts w:ascii="Times New Roman" w:hAnsi="Times New Roman" w:cs="Times New Roman"/>
          <w:sz w:val="28"/>
          <w:szCs w:val="28"/>
        </w:rPr>
        <w:t>осваиваемых</w:t>
      </w:r>
      <w:r w:rsidR="00D17D7A">
        <w:rPr>
          <w:rFonts w:ascii="Times New Roman" w:hAnsi="Times New Roman" w:cs="Times New Roman"/>
          <w:sz w:val="28"/>
          <w:szCs w:val="28"/>
        </w:rPr>
        <w:t xml:space="preserve"> территориях</w:t>
      </w:r>
      <w:r w:rsidRPr="0090417A">
        <w:rPr>
          <w:rFonts w:ascii="Times New Roman" w:hAnsi="Times New Roman" w:cs="Times New Roman"/>
          <w:sz w:val="28"/>
          <w:szCs w:val="28"/>
        </w:rPr>
        <w:t>;</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внедрить систему учёта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объема воды на основании данных водосчётчиков).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w:t>
      </w:r>
      <w:r w:rsidR="00C42827">
        <w:rPr>
          <w:rFonts w:ascii="Times New Roman" w:hAnsi="Times New Roman" w:cs="Times New Roman"/>
          <w:b/>
          <w:iCs/>
          <w:sz w:val="28"/>
          <w:szCs w:val="28"/>
          <w:u w:val="single"/>
        </w:rPr>
        <w:t>теплоснабжения</w:t>
      </w:r>
      <w:r w:rsidRPr="0090417A">
        <w:rPr>
          <w:rFonts w:ascii="Times New Roman" w:hAnsi="Times New Roman" w:cs="Times New Roman"/>
          <w:b/>
          <w:iCs/>
          <w:sz w:val="28"/>
          <w:szCs w:val="28"/>
          <w:u w:val="single"/>
        </w:rPr>
        <w:t xml:space="preserve">: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Основные ожидаемые результаты реализации Программы: </w:t>
      </w:r>
    </w:p>
    <w:p w:rsidR="00C42827" w:rsidRDefault="00C42827"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бесперебойная работа в области </w:t>
      </w:r>
      <w:r>
        <w:rPr>
          <w:rFonts w:ascii="Times New Roman" w:hAnsi="Times New Roman" w:cs="Times New Roman"/>
          <w:sz w:val="28"/>
          <w:szCs w:val="28"/>
        </w:rPr>
        <w:t>теплоснабжения;</w:t>
      </w:r>
    </w:p>
    <w:p w:rsidR="00F15D02" w:rsidRPr="0090417A" w:rsidRDefault="00C42827"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повышение качества предоставления усл</w:t>
      </w:r>
      <w:r>
        <w:rPr>
          <w:rFonts w:ascii="Times New Roman" w:hAnsi="Times New Roman" w:cs="Times New Roman"/>
          <w:sz w:val="28"/>
          <w:szCs w:val="28"/>
        </w:rPr>
        <w:t>уги в области теплоснабжения;</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lastRenderedPageBreak/>
        <w:t>- повышение экологической культуры и степени вовлеченности населения в вопросы обращения с отходами потребления.</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электроснабжения: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повышение качества предоставления услуги в области электроснабжения;</w:t>
      </w:r>
    </w:p>
    <w:p w:rsidR="00C42827" w:rsidRDefault="00C42827" w:rsidP="00462E2F">
      <w:pPr>
        <w:widowControl w:val="0"/>
        <w:autoSpaceDE w:val="0"/>
        <w:autoSpaceDN w:val="0"/>
        <w:adjustRightInd w:val="0"/>
        <w:spacing w:line="276" w:lineRule="auto"/>
        <w:ind w:right="0" w:firstLine="510"/>
        <w:rPr>
          <w:rFonts w:ascii="Times New Roman" w:hAnsi="Times New Roman" w:cs="Times New Roman"/>
          <w:sz w:val="28"/>
          <w:szCs w:val="28"/>
        </w:rPr>
      </w:pPr>
      <w:r>
        <w:rPr>
          <w:rFonts w:ascii="Times New Roman" w:hAnsi="Times New Roman" w:cs="Times New Roman"/>
          <w:sz w:val="28"/>
          <w:szCs w:val="28"/>
        </w:rPr>
        <w:t>- отсутствие травматизма у детей</w:t>
      </w:r>
      <w:r w:rsidR="00495BB8">
        <w:rPr>
          <w:rFonts w:ascii="Times New Roman" w:hAnsi="Times New Roman" w:cs="Times New Roman"/>
          <w:sz w:val="28"/>
          <w:szCs w:val="28"/>
        </w:rPr>
        <w:t>.</w:t>
      </w:r>
    </w:p>
    <w:p w:rsidR="00F15D02" w:rsidRPr="00D32C3D" w:rsidRDefault="00F15D02" w:rsidP="00462E2F">
      <w:pPr>
        <w:widowControl w:val="0"/>
        <w:autoSpaceDE w:val="0"/>
        <w:autoSpaceDN w:val="0"/>
        <w:adjustRightInd w:val="0"/>
        <w:spacing w:line="276" w:lineRule="auto"/>
        <w:ind w:left="0" w:firstLine="0"/>
        <w:rPr>
          <w:rFonts w:ascii="Times New Roman" w:hAnsi="Times New Roman" w:cs="Times New Roman"/>
          <w:b/>
          <w:bCs/>
          <w:sz w:val="28"/>
          <w:szCs w:val="28"/>
        </w:rPr>
      </w:pPr>
      <w:r>
        <w:rPr>
          <w:rFonts w:ascii="Times New Roman" w:hAnsi="Times New Roman" w:cs="Times New Roman"/>
          <w:b/>
          <w:bCs/>
          <w:sz w:val="28"/>
          <w:szCs w:val="28"/>
        </w:rPr>
        <w:t xml:space="preserve">7. </w:t>
      </w:r>
      <w:r w:rsidRPr="00D32C3D">
        <w:rPr>
          <w:rFonts w:ascii="Times New Roman" w:hAnsi="Times New Roman" w:cs="Times New Roman"/>
          <w:b/>
          <w:bCs/>
          <w:sz w:val="28"/>
          <w:szCs w:val="28"/>
        </w:rPr>
        <w:t>Предложения по организации реализации инвестиционных проектов</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программах </w:t>
      </w:r>
      <w:r w:rsidR="00405847">
        <w:rPr>
          <w:rFonts w:ascii="Times New Roman" w:hAnsi="Times New Roman" w:cs="Times New Roman"/>
          <w:sz w:val="28"/>
          <w:szCs w:val="28"/>
        </w:rPr>
        <w:t xml:space="preserve">Подлесновского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го</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я</w:t>
      </w:r>
      <w:r w:rsidR="00405847">
        <w:rPr>
          <w:rFonts w:ascii="Times New Roman" w:hAnsi="Times New Roman" w:cs="Times New Roman"/>
          <w:sz w:val="28"/>
          <w:szCs w:val="28"/>
          <w:lang w:eastAsia="ru-RU"/>
        </w:rPr>
        <w:t xml:space="preserve"> </w:t>
      </w:r>
      <w:r w:rsidRPr="0090417A">
        <w:rPr>
          <w:rFonts w:ascii="Times New Roman" w:hAnsi="Times New Roman" w:cs="Times New Roman"/>
          <w:sz w:val="28"/>
          <w:szCs w:val="28"/>
        </w:rPr>
        <w:t xml:space="preserve">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Для изготовления проектно-сметной документации и строительстве систем коммунальной инфраструктуры предусмотрено проведение конкурса для выбора подрядчика. </w:t>
      </w:r>
    </w:p>
    <w:p w:rsidR="00F15D02"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Сроки реализации программы 20</w:t>
      </w:r>
      <w:r w:rsidR="00D17D7A">
        <w:rPr>
          <w:rFonts w:ascii="Times New Roman" w:hAnsi="Times New Roman" w:cs="Times New Roman"/>
          <w:sz w:val="28"/>
          <w:szCs w:val="28"/>
        </w:rPr>
        <w:t>21</w:t>
      </w:r>
      <w:r w:rsidRPr="0090417A">
        <w:rPr>
          <w:rFonts w:ascii="Times New Roman" w:hAnsi="Times New Roman" w:cs="Times New Roman"/>
          <w:sz w:val="28"/>
          <w:szCs w:val="28"/>
        </w:rPr>
        <w:t>-</w:t>
      </w:r>
      <w:r>
        <w:rPr>
          <w:rFonts w:ascii="Times New Roman" w:hAnsi="Times New Roman" w:cs="Times New Roman"/>
          <w:sz w:val="28"/>
          <w:szCs w:val="28"/>
        </w:rPr>
        <w:t>20</w:t>
      </w:r>
      <w:r w:rsidR="00D17D7A">
        <w:rPr>
          <w:rFonts w:ascii="Times New Roman" w:hAnsi="Times New Roman" w:cs="Times New Roman"/>
          <w:sz w:val="28"/>
          <w:szCs w:val="28"/>
        </w:rPr>
        <w:t>3</w:t>
      </w:r>
      <w:r w:rsidR="00720F75">
        <w:rPr>
          <w:rFonts w:ascii="Times New Roman" w:hAnsi="Times New Roman" w:cs="Times New Roman"/>
          <w:sz w:val="28"/>
          <w:szCs w:val="28"/>
        </w:rPr>
        <w:t>7</w:t>
      </w:r>
      <w:r w:rsidRPr="0090417A">
        <w:rPr>
          <w:rFonts w:ascii="Times New Roman" w:hAnsi="Times New Roman" w:cs="Times New Roman"/>
          <w:sz w:val="28"/>
          <w:szCs w:val="28"/>
        </w:rPr>
        <w:t xml:space="preserve"> гг. Финансирование программы осуществляется за счет </w:t>
      </w:r>
      <w:r w:rsidR="00FF6B9C">
        <w:rPr>
          <w:rFonts w:ascii="Times New Roman" w:hAnsi="Times New Roman" w:cs="Times New Roman"/>
          <w:sz w:val="28"/>
          <w:szCs w:val="28"/>
        </w:rPr>
        <w:t>местного бюджета</w:t>
      </w:r>
      <w:r w:rsidR="008A318E">
        <w:rPr>
          <w:rFonts w:ascii="Times New Roman" w:hAnsi="Times New Roman" w:cs="Times New Roman"/>
          <w:sz w:val="28"/>
          <w:szCs w:val="28"/>
        </w:rPr>
        <w:t xml:space="preserve"> и</w:t>
      </w:r>
      <w:r w:rsidR="00405847">
        <w:rPr>
          <w:rFonts w:ascii="Times New Roman" w:hAnsi="Times New Roman" w:cs="Times New Roman"/>
          <w:sz w:val="28"/>
          <w:szCs w:val="28"/>
        </w:rPr>
        <w:t xml:space="preserve"> </w:t>
      </w:r>
      <w:r w:rsidR="00FF6B9C">
        <w:rPr>
          <w:rFonts w:ascii="Times New Roman" w:hAnsi="Times New Roman" w:cs="Times New Roman"/>
          <w:sz w:val="28"/>
          <w:szCs w:val="28"/>
        </w:rPr>
        <w:t>бюджета эксплуатирующей организации</w:t>
      </w:r>
      <w:r w:rsidR="008A318E">
        <w:rPr>
          <w:rFonts w:ascii="Times New Roman" w:hAnsi="Times New Roman" w:cs="Times New Roman"/>
          <w:sz w:val="28"/>
          <w:szCs w:val="28"/>
        </w:rPr>
        <w:t>.</w:t>
      </w:r>
    </w:p>
    <w:p w:rsidR="003373AB" w:rsidRDefault="003373AB" w:rsidP="00D32C3D">
      <w:pPr>
        <w:widowControl w:val="0"/>
        <w:autoSpaceDE w:val="0"/>
        <w:autoSpaceDN w:val="0"/>
        <w:adjustRightInd w:val="0"/>
        <w:spacing w:line="240" w:lineRule="auto"/>
        <w:ind w:left="0" w:firstLine="0"/>
        <w:jc w:val="center"/>
        <w:rPr>
          <w:rFonts w:ascii="Times New Roman" w:hAnsi="Times New Roman" w:cs="Times New Roman"/>
          <w:b/>
          <w:bCs/>
          <w:sz w:val="28"/>
          <w:szCs w:val="28"/>
        </w:rPr>
      </w:pPr>
    </w:p>
    <w:p w:rsidR="00F15D02" w:rsidRPr="00D32C3D" w:rsidRDefault="00F15D02" w:rsidP="00D32C3D">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D32C3D">
        <w:rPr>
          <w:rFonts w:ascii="Times New Roman" w:hAnsi="Times New Roman" w:cs="Times New Roman"/>
          <w:b/>
          <w:bCs/>
          <w:sz w:val="28"/>
          <w:szCs w:val="28"/>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F15D02" w:rsidRPr="0090417A" w:rsidRDefault="00F15D02" w:rsidP="00FF6B9C">
      <w:pPr>
        <w:widowControl w:val="0"/>
        <w:autoSpaceDE w:val="0"/>
        <w:autoSpaceDN w:val="0"/>
        <w:adjustRightInd w:val="0"/>
        <w:spacing w:line="276" w:lineRule="auto"/>
        <w:ind w:left="0" w:firstLine="567"/>
        <w:rPr>
          <w:rFonts w:ascii="Times New Roman" w:hAnsi="Times New Roman" w:cs="Times New Roman"/>
          <w:sz w:val="28"/>
          <w:szCs w:val="28"/>
        </w:rPr>
      </w:pPr>
      <w:r w:rsidRPr="0090417A">
        <w:rPr>
          <w:rFonts w:ascii="Times New Roman" w:hAnsi="Times New Roman" w:cs="Times New Roman"/>
          <w:sz w:val="28"/>
          <w:szCs w:val="28"/>
        </w:rPr>
        <w:t xml:space="preserve">Строительство и реконструкция объектов инфраструктуры осуществляются организациями коммунального комплекса.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405847" w:rsidRPr="00A24B94">
        <w:rPr>
          <w:rFonts w:ascii="Times New Roman" w:hAnsi="Times New Roman" w:cs="Times New Roman"/>
          <w:sz w:val="27"/>
          <w:szCs w:val="27"/>
          <w:lang w:eastAsia="ru-RU"/>
        </w:rPr>
        <w:t>Подлесновско</w:t>
      </w:r>
      <w:r w:rsidR="00405847">
        <w:rPr>
          <w:rFonts w:ascii="Times New Roman" w:hAnsi="Times New Roman" w:cs="Times New Roman"/>
          <w:sz w:val="27"/>
          <w:szCs w:val="27"/>
          <w:lang w:eastAsia="ru-RU"/>
        </w:rPr>
        <w:t>го</w:t>
      </w:r>
      <w:r w:rsidR="00405847" w:rsidRPr="00764FE2">
        <w:rPr>
          <w:rFonts w:ascii="Times New Roman" w:hAnsi="Times New Roman" w:cs="Times New Roman"/>
          <w:sz w:val="28"/>
          <w:szCs w:val="28"/>
          <w:lang w:eastAsia="ru-RU"/>
        </w:rPr>
        <w:t xml:space="preserve">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го</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я</w:t>
      </w:r>
      <w:r w:rsidRPr="0090417A">
        <w:rPr>
          <w:rFonts w:ascii="Times New Roman" w:hAnsi="Times New Roman" w:cs="Times New Roman"/>
          <w:sz w:val="28"/>
          <w:szCs w:val="28"/>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F15D02" w:rsidRDefault="00F15D02" w:rsidP="00FF6B9C">
      <w:pPr>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F15D02" w:rsidRPr="0090417A" w:rsidRDefault="00F15D02" w:rsidP="00D32C3D">
      <w:pPr>
        <w:spacing w:line="240" w:lineRule="auto"/>
        <w:ind w:left="0" w:right="0" w:firstLine="0"/>
        <w:jc w:val="center"/>
        <w:rPr>
          <w:rFonts w:ascii="Times New Roman" w:hAnsi="Times New Roman" w:cs="Times New Roman"/>
          <w:sz w:val="28"/>
          <w:szCs w:val="28"/>
          <w:lang w:eastAsia="ru-RU"/>
        </w:rPr>
      </w:pPr>
      <w:r w:rsidRPr="0090417A">
        <w:rPr>
          <w:rFonts w:ascii="Times New Roman" w:hAnsi="Times New Roman" w:cs="Times New Roman"/>
          <w:bCs/>
          <w:sz w:val="28"/>
          <w:szCs w:val="28"/>
          <w:lang w:eastAsia="ru-RU"/>
        </w:rPr>
        <w:t>Таблица 2</w:t>
      </w:r>
      <w:r w:rsidR="002C539B">
        <w:rPr>
          <w:rFonts w:ascii="Times New Roman" w:hAnsi="Times New Roman" w:cs="Times New Roman"/>
          <w:bCs/>
          <w:sz w:val="28"/>
          <w:szCs w:val="28"/>
          <w:lang w:eastAsia="ru-RU"/>
        </w:rPr>
        <w:t>4</w:t>
      </w:r>
      <w:r w:rsidRPr="0090417A">
        <w:rPr>
          <w:rFonts w:ascii="Times New Roman" w:hAnsi="Times New Roman" w:cs="Times New Roman"/>
          <w:bCs/>
          <w:sz w:val="28"/>
          <w:szCs w:val="28"/>
          <w:lang w:eastAsia="ru-RU"/>
        </w:rPr>
        <w:t xml:space="preserve"> - </w:t>
      </w:r>
      <w:r w:rsidRPr="0090417A">
        <w:rPr>
          <w:rFonts w:ascii="Times New Roman" w:hAnsi="Times New Roman" w:cs="Times New Roman"/>
          <w:sz w:val="28"/>
          <w:szCs w:val="28"/>
          <w:lang w:eastAsia="ru-RU"/>
        </w:rPr>
        <w:t>Основные статьи затрат при утверждении тарифов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F15D02" w:rsidRPr="0090417A" w:rsidTr="005B4406">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b/>
                <w:sz w:val="24"/>
                <w:szCs w:val="24"/>
                <w:lang w:eastAsia="ru-RU"/>
              </w:rPr>
            </w:pPr>
            <w:r w:rsidRPr="0090417A">
              <w:rPr>
                <w:rFonts w:ascii="Times New Roman" w:hAnsi="Times New Roman" w:cs="Times New Roman"/>
                <w:b/>
                <w:sz w:val="24"/>
                <w:szCs w:val="24"/>
                <w:lang w:eastAsia="ru-RU"/>
              </w:rPr>
              <w:lastRenderedPageBreak/>
              <w:t>Наименование</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-Сырье, основные материалы</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-Вспомогательные материалы</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-Затраты на оплату труда</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-Страховые взносы</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-Амортизация</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-Прочие расходы</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В т.ч. цеховые расходы</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-общехозяйственные расходы</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Итого затраты:</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Недополученный по независящим причинам доход</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Расчетные расходы по производству продукции (услуг)</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Прибыль от товарной продукции</w:t>
            </w:r>
          </w:p>
        </w:tc>
      </w:tr>
      <w:tr w:rsidR="00F15D02" w:rsidRPr="0090417A" w:rsidTr="007E44FF">
        <w:tc>
          <w:tcPr>
            <w:tcW w:w="9747" w:type="dxa"/>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Необходимая валовая  выручка</w:t>
            </w:r>
          </w:p>
        </w:tc>
      </w:tr>
    </w:tbl>
    <w:p w:rsidR="00F81C26" w:rsidRDefault="00F81C26" w:rsidP="0090417A">
      <w:pPr>
        <w:widowControl w:val="0"/>
        <w:autoSpaceDE w:val="0"/>
        <w:autoSpaceDN w:val="0"/>
        <w:adjustRightInd w:val="0"/>
        <w:spacing w:line="240" w:lineRule="auto"/>
        <w:jc w:val="center"/>
        <w:rPr>
          <w:rFonts w:ascii="Times New Roman" w:hAnsi="Times New Roman" w:cs="Times New Roman"/>
          <w:color w:val="000000"/>
          <w:sz w:val="28"/>
          <w:szCs w:val="28"/>
          <w:lang w:eastAsia="ar-SA"/>
        </w:rPr>
        <w:sectPr w:rsidR="00F81C26" w:rsidSect="000F53B6">
          <w:pgSz w:w="11906" w:h="16838"/>
          <w:pgMar w:top="851" w:right="567" w:bottom="851" w:left="1418" w:header="709" w:footer="709" w:gutter="0"/>
          <w:cols w:space="708"/>
          <w:docGrid w:linePitch="360"/>
        </w:sectPr>
      </w:pPr>
    </w:p>
    <w:p w:rsidR="00F15D02" w:rsidRPr="0090417A" w:rsidRDefault="00F15D02" w:rsidP="00D32C3D">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lastRenderedPageBreak/>
        <w:t>Таблица 2</w:t>
      </w:r>
      <w:r w:rsidR="002C539B">
        <w:rPr>
          <w:rFonts w:ascii="Times New Roman" w:hAnsi="Times New Roman" w:cs="Times New Roman"/>
          <w:color w:val="000000"/>
          <w:sz w:val="28"/>
          <w:szCs w:val="28"/>
          <w:lang w:eastAsia="ar-SA"/>
        </w:rPr>
        <w:t>5</w:t>
      </w:r>
      <w:r w:rsidRPr="0090417A">
        <w:rPr>
          <w:rFonts w:ascii="Times New Roman" w:hAnsi="Times New Roman" w:cs="Times New Roman"/>
          <w:color w:val="000000"/>
          <w:sz w:val="28"/>
          <w:szCs w:val="28"/>
          <w:lang w:eastAsia="ar-SA"/>
        </w:rPr>
        <w:t xml:space="preserve">– </w:t>
      </w:r>
      <w:r w:rsidRPr="0090417A">
        <w:rPr>
          <w:rFonts w:ascii="Times New Roman" w:hAnsi="Times New Roman" w:cs="Times New Roman"/>
          <w:sz w:val="28"/>
          <w:szCs w:val="28"/>
        </w:rPr>
        <w:t>Динамика тарифов, прогнозируемых на период реализации Программы комплексного развития систем коммунальной инфраструктуры</w:t>
      </w:r>
      <w:r w:rsidR="00A535EA">
        <w:rPr>
          <w:rFonts w:ascii="Times New Roman" w:hAnsi="Times New Roman" w:cs="Times New Roman"/>
          <w:sz w:val="28"/>
          <w:szCs w:val="28"/>
        </w:rPr>
        <w:t xml:space="preserve">  Подлесновского </w:t>
      </w:r>
      <w:r w:rsidRPr="0090417A">
        <w:rPr>
          <w:rFonts w:ascii="Times New Roman" w:hAnsi="Times New Roman" w:cs="Times New Roman"/>
          <w:sz w:val="28"/>
          <w:szCs w:val="28"/>
        </w:rPr>
        <w:t xml:space="preserve">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го</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я</w:t>
      </w:r>
    </w:p>
    <w:tbl>
      <w:tblPr>
        <w:tblW w:w="15337"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446"/>
        <w:gridCol w:w="1149"/>
        <w:gridCol w:w="1057"/>
        <w:gridCol w:w="1069"/>
        <w:gridCol w:w="993"/>
        <w:gridCol w:w="27"/>
        <w:gridCol w:w="867"/>
        <w:gridCol w:w="1090"/>
        <w:gridCol w:w="992"/>
        <w:gridCol w:w="993"/>
        <w:gridCol w:w="992"/>
        <w:gridCol w:w="1098"/>
        <w:gridCol w:w="886"/>
        <w:gridCol w:w="815"/>
        <w:gridCol w:w="851"/>
        <w:gridCol w:w="12"/>
      </w:tblGrid>
      <w:tr w:rsidR="0001480A" w:rsidRPr="0090417A" w:rsidTr="000C6595">
        <w:tc>
          <w:tcPr>
            <w:tcW w:w="2446" w:type="dxa"/>
            <w:vMerge w:val="restart"/>
            <w:vAlign w:val="center"/>
          </w:tcPr>
          <w:p w:rsidR="0001480A" w:rsidRPr="001050EC" w:rsidRDefault="0001480A" w:rsidP="001050E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Наименование ресурса</w:t>
            </w:r>
          </w:p>
        </w:tc>
        <w:tc>
          <w:tcPr>
            <w:tcW w:w="1149" w:type="dxa"/>
            <w:vMerge w:val="restart"/>
            <w:vAlign w:val="center"/>
          </w:tcPr>
          <w:p w:rsidR="0001480A" w:rsidRPr="0090417A" w:rsidRDefault="0001480A" w:rsidP="001050E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Ед. измерения</w:t>
            </w:r>
          </w:p>
        </w:tc>
        <w:tc>
          <w:tcPr>
            <w:tcW w:w="1057" w:type="dxa"/>
            <w:vAlign w:val="center"/>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Тариф</w:t>
            </w:r>
          </w:p>
        </w:tc>
        <w:tc>
          <w:tcPr>
            <w:tcW w:w="10685" w:type="dxa"/>
            <w:gridSpan w:val="13"/>
            <w:vAlign w:val="center"/>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Прогноз</w:t>
            </w:r>
          </w:p>
        </w:tc>
      </w:tr>
      <w:tr w:rsidR="0001480A" w:rsidRPr="0090417A" w:rsidTr="000C6595">
        <w:tc>
          <w:tcPr>
            <w:tcW w:w="2446" w:type="dxa"/>
            <w:vMerge/>
            <w:vAlign w:val="center"/>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057" w:type="dxa"/>
            <w:vMerge w:val="restart"/>
            <w:textDirection w:val="btLr"/>
            <w:vAlign w:val="center"/>
          </w:tcPr>
          <w:p w:rsidR="0001480A" w:rsidRPr="0090417A" w:rsidRDefault="0001480A" w:rsidP="00D17D7A">
            <w:pPr>
              <w:widowControl w:val="0"/>
              <w:autoSpaceDE w:val="0"/>
              <w:autoSpaceDN w:val="0"/>
              <w:adjustRightInd w:val="0"/>
              <w:spacing w:line="240" w:lineRule="auto"/>
              <w:ind w:left="113" w:firstLine="0"/>
              <w:rPr>
                <w:rFonts w:ascii="Times New Roman" w:hAnsi="Times New Roman" w:cs="Times New Roman"/>
                <w:b/>
              </w:rPr>
            </w:pPr>
            <w:r w:rsidRPr="0090417A">
              <w:rPr>
                <w:rFonts w:ascii="Times New Roman" w:hAnsi="Times New Roman" w:cs="Times New Roman"/>
                <w:b/>
              </w:rPr>
              <w:t>01.0</w:t>
            </w:r>
            <w:r>
              <w:rPr>
                <w:rFonts w:ascii="Times New Roman" w:hAnsi="Times New Roman" w:cs="Times New Roman"/>
                <w:b/>
              </w:rPr>
              <w:t>1</w:t>
            </w:r>
            <w:r w:rsidRPr="0090417A">
              <w:rPr>
                <w:rFonts w:ascii="Times New Roman" w:hAnsi="Times New Roman" w:cs="Times New Roman"/>
                <w:b/>
              </w:rPr>
              <w:t>.20</w:t>
            </w:r>
            <w:r w:rsidR="00D17D7A">
              <w:rPr>
                <w:rFonts w:ascii="Times New Roman" w:hAnsi="Times New Roman" w:cs="Times New Roman"/>
                <w:b/>
              </w:rPr>
              <w:t>21</w:t>
            </w:r>
            <w:r w:rsidRPr="0090417A">
              <w:rPr>
                <w:rFonts w:ascii="Times New Roman" w:hAnsi="Times New Roman" w:cs="Times New Roman"/>
                <w:b/>
              </w:rPr>
              <w:t>-3</w:t>
            </w:r>
            <w:r>
              <w:rPr>
                <w:rFonts w:ascii="Times New Roman" w:hAnsi="Times New Roman" w:cs="Times New Roman"/>
                <w:b/>
              </w:rPr>
              <w:t>0</w:t>
            </w:r>
            <w:r w:rsidRPr="0090417A">
              <w:rPr>
                <w:rFonts w:ascii="Times New Roman" w:hAnsi="Times New Roman" w:cs="Times New Roman"/>
                <w:b/>
              </w:rPr>
              <w:t>.</w:t>
            </w:r>
            <w:r w:rsidR="00AD4DBC">
              <w:rPr>
                <w:rFonts w:ascii="Times New Roman" w:hAnsi="Times New Roman" w:cs="Times New Roman"/>
                <w:b/>
              </w:rPr>
              <w:t>06</w:t>
            </w:r>
            <w:r w:rsidRPr="0090417A">
              <w:rPr>
                <w:rFonts w:ascii="Times New Roman" w:hAnsi="Times New Roman" w:cs="Times New Roman"/>
                <w:b/>
              </w:rPr>
              <w:t>.20</w:t>
            </w:r>
            <w:r w:rsidR="00D17D7A">
              <w:rPr>
                <w:rFonts w:ascii="Times New Roman" w:hAnsi="Times New Roman" w:cs="Times New Roman"/>
                <w:b/>
              </w:rPr>
              <w:t>21</w:t>
            </w:r>
          </w:p>
        </w:tc>
        <w:tc>
          <w:tcPr>
            <w:tcW w:w="1069" w:type="dxa"/>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21</w:t>
            </w:r>
            <w:r w:rsidRPr="0090417A">
              <w:rPr>
                <w:rFonts w:ascii="Times New Roman" w:hAnsi="Times New Roman" w:cs="Times New Roman"/>
                <w:b/>
              </w:rPr>
              <w:t xml:space="preserve"> г.</w:t>
            </w:r>
          </w:p>
        </w:tc>
        <w:tc>
          <w:tcPr>
            <w:tcW w:w="1887" w:type="dxa"/>
            <w:gridSpan w:val="3"/>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22</w:t>
            </w:r>
            <w:r w:rsidRPr="0090417A">
              <w:rPr>
                <w:rFonts w:ascii="Times New Roman" w:hAnsi="Times New Roman" w:cs="Times New Roman"/>
                <w:b/>
              </w:rPr>
              <w:t xml:space="preserve"> г.</w:t>
            </w:r>
          </w:p>
        </w:tc>
        <w:tc>
          <w:tcPr>
            <w:tcW w:w="2082" w:type="dxa"/>
            <w:gridSpan w:val="2"/>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sidR="00D17D7A">
              <w:rPr>
                <w:rFonts w:ascii="Times New Roman" w:hAnsi="Times New Roman" w:cs="Times New Roman"/>
                <w:b/>
              </w:rPr>
              <w:t>3</w:t>
            </w:r>
            <w:r w:rsidRPr="0090417A">
              <w:rPr>
                <w:rFonts w:ascii="Times New Roman" w:hAnsi="Times New Roman" w:cs="Times New Roman"/>
                <w:b/>
              </w:rPr>
              <w:t xml:space="preserve"> г.</w:t>
            </w:r>
          </w:p>
        </w:tc>
        <w:tc>
          <w:tcPr>
            <w:tcW w:w="1985" w:type="dxa"/>
            <w:gridSpan w:val="2"/>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sidR="00D17D7A">
              <w:rPr>
                <w:rFonts w:ascii="Times New Roman" w:hAnsi="Times New Roman" w:cs="Times New Roman"/>
                <w:b/>
              </w:rPr>
              <w:t xml:space="preserve">4 </w:t>
            </w:r>
            <w:r w:rsidRPr="0090417A">
              <w:rPr>
                <w:rFonts w:ascii="Times New Roman" w:hAnsi="Times New Roman" w:cs="Times New Roman"/>
                <w:b/>
              </w:rPr>
              <w:t>г.</w:t>
            </w:r>
          </w:p>
        </w:tc>
        <w:tc>
          <w:tcPr>
            <w:tcW w:w="1984" w:type="dxa"/>
            <w:gridSpan w:val="2"/>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 xml:space="preserve">25 </w:t>
            </w:r>
            <w:r w:rsidRPr="0090417A">
              <w:rPr>
                <w:rFonts w:ascii="Times New Roman" w:hAnsi="Times New Roman" w:cs="Times New Roman"/>
                <w:b/>
              </w:rPr>
              <w:t>г.</w:t>
            </w:r>
          </w:p>
        </w:tc>
        <w:tc>
          <w:tcPr>
            <w:tcW w:w="1678" w:type="dxa"/>
            <w:gridSpan w:val="3"/>
            <w:vAlign w:val="center"/>
          </w:tcPr>
          <w:p w:rsidR="0001480A" w:rsidRPr="0090417A" w:rsidRDefault="000B7D56" w:rsidP="00D17D7A">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202</w:t>
            </w:r>
            <w:r w:rsidR="00D17D7A">
              <w:rPr>
                <w:rFonts w:ascii="Times New Roman" w:hAnsi="Times New Roman" w:cs="Times New Roman"/>
                <w:b/>
              </w:rPr>
              <w:t>6</w:t>
            </w:r>
            <w:r>
              <w:rPr>
                <w:rFonts w:ascii="Times New Roman" w:hAnsi="Times New Roman" w:cs="Times New Roman"/>
                <w:b/>
              </w:rPr>
              <w:t>г.</w:t>
            </w:r>
          </w:p>
        </w:tc>
      </w:tr>
      <w:tr w:rsidR="0001480A" w:rsidRPr="0090417A" w:rsidTr="000C6595">
        <w:trPr>
          <w:gridAfter w:val="1"/>
          <w:wAfter w:w="12" w:type="dxa"/>
          <w:cantSplit/>
          <w:trHeight w:val="1242"/>
        </w:trPr>
        <w:tc>
          <w:tcPr>
            <w:tcW w:w="2446" w:type="dxa"/>
            <w:vMerge/>
            <w:vAlign w:val="center"/>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057" w:type="dxa"/>
            <w:vMerge/>
            <w:textDirection w:val="btLr"/>
            <w:vAlign w:val="center"/>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069" w:type="dxa"/>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Pr>
                <w:rFonts w:ascii="Times New Roman" w:hAnsi="Times New Roman" w:cs="Times New Roman"/>
                <w:b/>
              </w:rPr>
              <w:t>7</w:t>
            </w:r>
            <w:r w:rsidRPr="0090417A">
              <w:rPr>
                <w:rFonts w:ascii="Times New Roman" w:hAnsi="Times New Roman" w:cs="Times New Roman"/>
                <w:b/>
              </w:rPr>
              <w:t>.20</w:t>
            </w:r>
            <w:r w:rsidR="00285D9C">
              <w:rPr>
                <w:rFonts w:ascii="Times New Roman" w:hAnsi="Times New Roman" w:cs="Times New Roman"/>
                <w:b/>
              </w:rPr>
              <w:t>21</w:t>
            </w:r>
            <w:r w:rsidRPr="0090417A">
              <w:rPr>
                <w:rFonts w:ascii="Times New Roman" w:hAnsi="Times New Roman" w:cs="Times New Roman"/>
                <w:b/>
              </w:rPr>
              <w:t>-3</w:t>
            </w:r>
            <w:r w:rsidR="00AD4DBC">
              <w:rPr>
                <w:rFonts w:ascii="Times New Roman" w:hAnsi="Times New Roman" w:cs="Times New Roman"/>
                <w:b/>
              </w:rPr>
              <w:t>1</w:t>
            </w:r>
            <w:r w:rsidRPr="0090417A">
              <w:rPr>
                <w:rFonts w:ascii="Times New Roman" w:hAnsi="Times New Roman" w:cs="Times New Roman"/>
                <w:b/>
              </w:rPr>
              <w:t>.</w:t>
            </w:r>
            <w:r w:rsidR="00AD4DBC">
              <w:rPr>
                <w:rFonts w:ascii="Times New Roman" w:hAnsi="Times New Roman" w:cs="Times New Roman"/>
                <w:b/>
              </w:rPr>
              <w:t>12.</w:t>
            </w:r>
            <w:r w:rsidRPr="0090417A">
              <w:rPr>
                <w:rFonts w:ascii="Times New Roman" w:hAnsi="Times New Roman" w:cs="Times New Roman"/>
                <w:b/>
              </w:rPr>
              <w:t>20</w:t>
            </w:r>
            <w:r w:rsidR="00285D9C">
              <w:rPr>
                <w:rFonts w:ascii="Times New Roman" w:hAnsi="Times New Roman" w:cs="Times New Roman"/>
                <w:b/>
              </w:rPr>
              <w:t>21</w:t>
            </w:r>
          </w:p>
        </w:tc>
        <w:tc>
          <w:tcPr>
            <w:tcW w:w="993" w:type="dxa"/>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sidR="00285D9C">
              <w:rPr>
                <w:rFonts w:ascii="Times New Roman" w:hAnsi="Times New Roman" w:cs="Times New Roman"/>
                <w:b/>
              </w:rPr>
              <w:t>22</w:t>
            </w:r>
            <w:r w:rsidRPr="0090417A">
              <w:rPr>
                <w:rFonts w:ascii="Times New Roman" w:hAnsi="Times New Roman" w:cs="Times New Roman"/>
                <w:b/>
              </w:rPr>
              <w:t>-30.06.20</w:t>
            </w:r>
            <w:r w:rsidR="00285D9C">
              <w:rPr>
                <w:rFonts w:ascii="Times New Roman" w:hAnsi="Times New Roman" w:cs="Times New Roman"/>
                <w:b/>
              </w:rPr>
              <w:t>22</w:t>
            </w:r>
          </w:p>
        </w:tc>
        <w:tc>
          <w:tcPr>
            <w:tcW w:w="894" w:type="dxa"/>
            <w:gridSpan w:val="2"/>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sidR="00285D9C">
              <w:rPr>
                <w:rFonts w:ascii="Times New Roman" w:hAnsi="Times New Roman" w:cs="Times New Roman"/>
                <w:b/>
              </w:rPr>
              <w:t>22</w:t>
            </w:r>
            <w:r w:rsidRPr="0090417A">
              <w:rPr>
                <w:rFonts w:ascii="Times New Roman" w:hAnsi="Times New Roman" w:cs="Times New Roman"/>
                <w:b/>
              </w:rPr>
              <w:t>-31.12.20</w:t>
            </w:r>
            <w:r w:rsidR="00285D9C">
              <w:rPr>
                <w:rFonts w:ascii="Times New Roman" w:hAnsi="Times New Roman" w:cs="Times New Roman"/>
                <w:b/>
              </w:rPr>
              <w:t>22</w:t>
            </w:r>
          </w:p>
        </w:tc>
        <w:tc>
          <w:tcPr>
            <w:tcW w:w="1090" w:type="dxa"/>
            <w:textDirection w:val="btLr"/>
            <w:vAlign w:val="center"/>
          </w:tcPr>
          <w:p w:rsidR="0001480A" w:rsidRPr="0090417A" w:rsidRDefault="00AD4DBC" w:rsidP="00285D9C">
            <w:pPr>
              <w:widowControl w:val="0"/>
              <w:autoSpaceDE w:val="0"/>
              <w:autoSpaceDN w:val="0"/>
              <w:adjustRightInd w:val="0"/>
              <w:spacing w:line="240" w:lineRule="auto"/>
              <w:ind w:left="113" w:firstLine="0"/>
              <w:jc w:val="center"/>
              <w:rPr>
                <w:rFonts w:ascii="Times New Roman" w:hAnsi="Times New Roman" w:cs="Times New Roman"/>
                <w:b/>
              </w:rPr>
            </w:pPr>
            <w:r>
              <w:rPr>
                <w:rFonts w:ascii="Times New Roman" w:hAnsi="Times New Roman" w:cs="Times New Roman"/>
                <w:b/>
              </w:rPr>
              <w:t>01.01.2</w:t>
            </w:r>
            <w:r w:rsidR="00285D9C">
              <w:rPr>
                <w:rFonts w:ascii="Times New Roman" w:hAnsi="Times New Roman" w:cs="Times New Roman"/>
                <w:b/>
              </w:rPr>
              <w:t>023</w:t>
            </w:r>
            <w:r w:rsidR="0001480A" w:rsidRPr="0090417A">
              <w:rPr>
                <w:rFonts w:ascii="Times New Roman" w:hAnsi="Times New Roman" w:cs="Times New Roman"/>
                <w:b/>
              </w:rPr>
              <w:t>-30.06.20</w:t>
            </w:r>
            <w:r w:rsidR="00285D9C">
              <w:rPr>
                <w:rFonts w:ascii="Times New Roman" w:hAnsi="Times New Roman" w:cs="Times New Roman"/>
                <w:b/>
              </w:rPr>
              <w:t>3</w:t>
            </w:r>
          </w:p>
        </w:tc>
        <w:tc>
          <w:tcPr>
            <w:tcW w:w="992" w:type="dxa"/>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sidR="00AD4DBC">
              <w:rPr>
                <w:rFonts w:ascii="Times New Roman" w:hAnsi="Times New Roman" w:cs="Times New Roman"/>
                <w:b/>
              </w:rPr>
              <w:t>2</w:t>
            </w:r>
            <w:r w:rsidR="00285D9C">
              <w:rPr>
                <w:rFonts w:ascii="Times New Roman" w:hAnsi="Times New Roman" w:cs="Times New Roman"/>
                <w:b/>
              </w:rPr>
              <w:t>3</w:t>
            </w:r>
            <w:r w:rsidRPr="0090417A">
              <w:rPr>
                <w:rFonts w:ascii="Times New Roman" w:hAnsi="Times New Roman" w:cs="Times New Roman"/>
                <w:b/>
              </w:rPr>
              <w:t>-31.12.20</w:t>
            </w:r>
            <w:r w:rsidR="00285D9C">
              <w:rPr>
                <w:rFonts w:ascii="Times New Roman" w:hAnsi="Times New Roman" w:cs="Times New Roman"/>
                <w:b/>
              </w:rPr>
              <w:t>3</w:t>
            </w:r>
          </w:p>
        </w:tc>
        <w:tc>
          <w:tcPr>
            <w:tcW w:w="993" w:type="dxa"/>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sidR="00285D9C">
              <w:rPr>
                <w:rFonts w:ascii="Times New Roman" w:hAnsi="Times New Roman" w:cs="Times New Roman"/>
                <w:b/>
              </w:rPr>
              <w:t>4</w:t>
            </w:r>
            <w:r w:rsidRPr="0090417A">
              <w:rPr>
                <w:rFonts w:ascii="Times New Roman" w:hAnsi="Times New Roman" w:cs="Times New Roman"/>
                <w:b/>
              </w:rPr>
              <w:t>-30.06.202</w:t>
            </w:r>
            <w:r w:rsidR="00285D9C">
              <w:rPr>
                <w:rFonts w:ascii="Times New Roman" w:hAnsi="Times New Roman" w:cs="Times New Roman"/>
                <w:b/>
              </w:rPr>
              <w:t>4</w:t>
            </w:r>
          </w:p>
        </w:tc>
        <w:tc>
          <w:tcPr>
            <w:tcW w:w="992" w:type="dxa"/>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01.07.202</w:t>
            </w:r>
            <w:r w:rsidR="00285D9C">
              <w:rPr>
                <w:rFonts w:ascii="Times New Roman" w:hAnsi="Times New Roman" w:cs="Times New Roman"/>
                <w:b/>
              </w:rPr>
              <w:t>4</w:t>
            </w:r>
            <w:r w:rsidRPr="0090417A">
              <w:rPr>
                <w:rFonts w:ascii="Times New Roman" w:hAnsi="Times New Roman" w:cs="Times New Roman"/>
                <w:b/>
              </w:rPr>
              <w:t>-31.12.202</w:t>
            </w:r>
            <w:r w:rsidR="00285D9C">
              <w:rPr>
                <w:rFonts w:ascii="Times New Roman" w:hAnsi="Times New Roman" w:cs="Times New Roman"/>
                <w:b/>
              </w:rPr>
              <w:t>4</w:t>
            </w:r>
          </w:p>
        </w:tc>
        <w:tc>
          <w:tcPr>
            <w:tcW w:w="1098" w:type="dxa"/>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sidR="00285D9C">
              <w:rPr>
                <w:rFonts w:ascii="Times New Roman" w:hAnsi="Times New Roman" w:cs="Times New Roman"/>
                <w:b/>
              </w:rPr>
              <w:t>5</w:t>
            </w:r>
            <w:r w:rsidRPr="0090417A">
              <w:rPr>
                <w:rFonts w:ascii="Times New Roman" w:hAnsi="Times New Roman" w:cs="Times New Roman"/>
                <w:b/>
              </w:rPr>
              <w:t>-30.06.20</w:t>
            </w:r>
            <w:r w:rsidR="00285D9C">
              <w:rPr>
                <w:rFonts w:ascii="Times New Roman" w:hAnsi="Times New Roman" w:cs="Times New Roman"/>
                <w:b/>
              </w:rPr>
              <w:t>25</w:t>
            </w:r>
          </w:p>
        </w:tc>
        <w:tc>
          <w:tcPr>
            <w:tcW w:w="886" w:type="dxa"/>
            <w:textDirection w:val="btLr"/>
            <w:vAlign w:val="center"/>
          </w:tcPr>
          <w:p w:rsidR="0001480A" w:rsidRPr="0090417A" w:rsidRDefault="0001480A" w:rsidP="00C00ED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sidR="00C00ED2">
              <w:rPr>
                <w:rFonts w:ascii="Times New Roman" w:hAnsi="Times New Roman" w:cs="Times New Roman"/>
                <w:b/>
              </w:rPr>
              <w:t>7</w:t>
            </w:r>
            <w:r w:rsidRPr="0090417A">
              <w:rPr>
                <w:rFonts w:ascii="Times New Roman" w:hAnsi="Times New Roman" w:cs="Times New Roman"/>
                <w:b/>
              </w:rPr>
              <w:t>.20</w:t>
            </w:r>
            <w:r w:rsidR="00285D9C">
              <w:rPr>
                <w:rFonts w:ascii="Times New Roman" w:hAnsi="Times New Roman" w:cs="Times New Roman"/>
                <w:b/>
              </w:rPr>
              <w:t>25</w:t>
            </w:r>
            <w:r w:rsidRPr="0090417A">
              <w:rPr>
                <w:rFonts w:ascii="Times New Roman" w:hAnsi="Times New Roman" w:cs="Times New Roman"/>
                <w:b/>
              </w:rPr>
              <w:t>-31.12.20</w:t>
            </w:r>
            <w:r w:rsidR="00285D9C">
              <w:rPr>
                <w:rFonts w:ascii="Times New Roman" w:hAnsi="Times New Roman" w:cs="Times New Roman"/>
                <w:b/>
              </w:rPr>
              <w:t>25</w:t>
            </w:r>
          </w:p>
        </w:tc>
        <w:tc>
          <w:tcPr>
            <w:tcW w:w="815" w:type="dxa"/>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sidR="00285D9C">
              <w:rPr>
                <w:rFonts w:ascii="Times New Roman" w:hAnsi="Times New Roman" w:cs="Times New Roman"/>
                <w:b/>
              </w:rPr>
              <w:t>6</w:t>
            </w:r>
            <w:r w:rsidRPr="0090417A">
              <w:rPr>
                <w:rFonts w:ascii="Times New Roman" w:hAnsi="Times New Roman" w:cs="Times New Roman"/>
                <w:b/>
              </w:rPr>
              <w:t>-30.06.202</w:t>
            </w:r>
            <w:r w:rsidR="00285D9C">
              <w:rPr>
                <w:rFonts w:ascii="Times New Roman" w:hAnsi="Times New Roman" w:cs="Times New Roman"/>
                <w:b/>
              </w:rPr>
              <w:t>6</w:t>
            </w:r>
          </w:p>
        </w:tc>
        <w:tc>
          <w:tcPr>
            <w:tcW w:w="851" w:type="dxa"/>
            <w:textDirection w:val="btLr"/>
            <w:vAlign w:val="center"/>
          </w:tcPr>
          <w:p w:rsidR="0001480A" w:rsidRPr="0090417A" w:rsidRDefault="00C00ED2" w:rsidP="00C00ED2">
            <w:pPr>
              <w:widowControl w:val="0"/>
              <w:autoSpaceDE w:val="0"/>
              <w:autoSpaceDN w:val="0"/>
              <w:adjustRightInd w:val="0"/>
              <w:spacing w:line="240" w:lineRule="auto"/>
              <w:ind w:left="113" w:firstLine="0"/>
              <w:jc w:val="center"/>
              <w:rPr>
                <w:rFonts w:ascii="Times New Roman" w:hAnsi="Times New Roman" w:cs="Times New Roman"/>
                <w:b/>
              </w:rPr>
            </w:pPr>
            <w:r>
              <w:rPr>
                <w:rFonts w:ascii="Times New Roman" w:hAnsi="Times New Roman" w:cs="Times New Roman"/>
                <w:b/>
              </w:rPr>
              <w:t>30</w:t>
            </w:r>
            <w:r w:rsidR="0001480A" w:rsidRPr="0090417A">
              <w:rPr>
                <w:rFonts w:ascii="Times New Roman" w:hAnsi="Times New Roman" w:cs="Times New Roman"/>
                <w:b/>
              </w:rPr>
              <w:t>.0</w:t>
            </w:r>
            <w:r>
              <w:rPr>
                <w:rFonts w:ascii="Times New Roman" w:hAnsi="Times New Roman" w:cs="Times New Roman"/>
                <w:b/>
              </w:rPr>
              <w:t>6</w:t>
            </w:r>
            <w:r w:rsidR="0001480A" w:rsidRPr="0090417A">
              <w:rPr>
                <w:rFonts w:ascii="Times New Roman" w:hAnsi="Times New Roman" w:cs="Times New Roman"/>
                <w:b/>
              </w:rPr>
              <w:t>.202</w:t>
            </w:r>
            <w:r w:rsidR="00285D9C">
              <w:rPr>
                <w:rFonts w:ascii="Times New Roman" w:hAnsi="Times New Roman" w:cs="Times New Roman"/>
                <w:b/>
              </w:rPr>
              <w:t>6</w:t>
            </w:r>
            <w:r w:rsidR="0001480A" w:rsidRPr="0090417A">
              <w:rPr>
                <w:rFonts w:ascii="Times New Roman" w:hAnsi="Times New Roman" w:cs="Times New Roman"/>
                <w:b/>
              </w:rPr>
              <w:t>-31.12.202</w:t>
            </w:r>
            <w:r w:rsidR="00285D9C">
              <w:rPr>
                <w:rFonts w:ascii="Times New Roman" w:hAnsi="Times New Roman" w:cs="Times New Roman"/>
                <w:b/>
              </w:rPr>
              <w:t>6</w:t>
            </w:r>
          </w:p>
        </w:tc>
      </w:tr>
      <w:tr w:rsidR="0001480A" w:rsidRPr="0090417A" w:rsidTr="000C6595">
        <w:trPr>
          <w:gridAfter w:val="1"/>
          <w:wAfter w:w="12" w:type="dxa"/>
        </w:trPr>
        <w:tc>
          <w:tcPr>
            <w:tcW w:w="2446" w:type="dxa"/>
            <w:vAlign w:val="center"/>
          </w:tcPr>
          <w:p w:rsidR="0001480A" w:rsidRPr="00B03E05" w:rsidRDefault="0001480A"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Холодное водоснабжение</w:t>
            </w:r>
          </w:p>
        </w:tc>
        <w:tc>
          <w:tcPr>
            <w:tcW w:w="1149" w:type="dxa"/>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682721" w:rsidRPr="000B7D56"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22,75</w:t>
            </w:r>
          </w:p>
        </w:tc>
        <w:tc>
          <w:tcPr>
            <w:tcW w:w="1069" w:type="dxa"/>
            <w:vAlign w:val="center"/>
          </w:tcPr>
          <w:p w:rsidR="0001480A"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25,22</w:t>
            </w:r>
          </w:p>
        </w:tc>
        <w:tc>
          <w:tcPr>
            <w:tcW w:w="993"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25,59</w:t>
            </w:r>
          </w:p>
        </w:tc>
        <w:tc>
          <w:tcPr>
            <w:tcW w:w="894" w:type="dxa"/>
            <w:gridSpan w:val="2"/>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26,24</w:t>
            </w:r>
          </w:p>
        </w:tc>
        <w:tc>
          <w:tcPr>
            <w:tcW w:w="1090"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26,63</w:t>
            </w:r>
          </w:p>
        </w:tc>
        <w:tc>
          <w:tcPr>
            <w:tcW w:w="992"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27,29</w:t>
            </w:r>
          </w:p>
        </w:tc>
        <w:tc>
          <w:tcPr>
            <w:tcW w:w="993"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27,71</w:t>
            </w:r>
          </w:p>
        </w:tc>
        <w:tc>
          <w:tcPr>
            <w:tcW w:w="992"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28,39</w:t>
            </w:r>
          </w:p>
        </w:tc>
        <w:tc>
          <w:tcPr>
            <w:tcW w:w="1098"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28,82</w:t>
            </w:r>
          </w:p>
        </w:tc>
        <w:tc>
          <w:tcPr>
            <w:tcW w:w="886"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29,54</w:t>
            </w:r>
          </w:p>
        </w:tc>
        <w:tc>
          <w:tcPr>
            <w:tcW w:w="815"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29,99</w:t>
            </w:r>
          </w:p>
        </w:tc>
        <w:tc>
          <w:tcPr>
            <w:tcW w:w="851"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30,74</w:t>
            </w:r>
          </w:p>
        </w:tc>
      </w:tr>
      <w:tr w:rsidR="00B03E05" w:rsidRPr="0090417A" w:rsidTr="000C6595">
        <w:trPr>
          <w:gridAfter w:val="1"/>
          <w:wAfter w:w="12" w:type="dxa"/>
          <w:trHeight w:val="357"/>
        </w:trPr>
        <w:tc>
          <w:tcPr>
            <w:tcW w:w="2446" w:type="dxa"/>
            <w:vAlign w:val="center"/>
          </w:tcPr>
          <w:p w:rsidR="00B03E05" w:rsidRPr="00B03E05" w:rsidRDefault="00B03E05"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Водоотведение</w:t>
            </w:r>
          </w:p>
        </w:tc>
        <w:tc>
          <w:tcPr>
            <w:tcW w:w="1149" w:type="dxa"/>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B03E05"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w:t>
            </w:r>
          </w:p>
        </w:tc>
        <w:tc>
          <w:tcPr>
            <w:tcW w:w="1069"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3"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94" w:type="dxa"/>
            <w:gridSpan w:val="2"/>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0"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3"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8"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86"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15"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51"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r>
      <w:tr w:rsidR="0001480A" w:rsidRPr="0090417A" w:rsidTr="000C6595">
        <w:trPr>
          <w:gridAfter w:val="1"/>
          <w:wAfter w:w="12" w:type="dxa"/>
          <w:trHeight w:val="392"/>
        </w:trPr>
        <w:tc>
          <w:tcPr>
            <w:tcW w:w="2446" w:type="dxa"/>
            <w:vAlign w:val="center"/>
          </w:tcPr>
          <w:p w:rsidR="0001480A" w:rsidRPr="00B03E05" w:rsidRDefault="0001480A"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Теплоснабжение</w:t>
            </w:r>
          </w:p>
        </w:tc>
        <w:tc>
          <w:tcPr>
            <w:tcW w:w="1149" w:type="dxa"/>
            <w:vAlign w:val="center"/>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руб./Гкал</w:t>
            </w:r>
          </w:p>
        </w:tc>
        <w:tc>
          <w:tcPr>
            <w:tcW w:w="1057" w:type="dxa"/>
            <w:vAlign w:val="center"/>
          </w:tcPr>
          <w:p w:rsidR="0001480A" w:rsidRPr="000B7D56"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2058,41</w:t>
            </w:r>
          </w:p>
        </w:tc>
        <w:tc>
          <w:tcPr>
            <w:tcW w:w="1069" w:type="dxa"/>
            <w:vAlign w:val="center"/>
          </w:tcPr>
          <w:p w:rsidR="0001480A"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2169,55</w:t>
            </w:r>
          </w:p>
        </w:tc>
        <w:tc>
          <w:tcPr>
            <w:tcW w:w="993"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2202,09</w:t>
            </w:r>
          </w:p>
        </w:tc>
        <w:tc>
          <w:tcPr>
            <w:tcW w:w="894" w:type="dxa"/>
            <w:gridSpan w:val="2"/>
            <w:vAlign w:val="center"/>
          </w:tcPr>
          <w:p w:rsidR="003373AB" w:rsidRPr="0090417A" w:rsidRDefault="000C6595" w:rsidP="003373AB">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2257,14</w:t>
            </w:r>
          </w:p>
        </w:tc>
        <w:tc>
          <w:tcPr>
            <w:tcW w:w="1090"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2291,0</w:t>
            </w:r>
          </w:p>
        </w:tc>
        <w:tc>
          <w:tcPr>
            <w:tcW w:w="992"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2348,28</w:t>
            </w:r>
          </w:p>
        </w:tc>
        <w:tc>
          <w:tcPr>
            <w:tcW w:w="993"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2383,5</w:t>
            </w:r>
          </w:p>
        </w:tc>
        <w:tc>
          <w:tcPr>
            <w:tcW w:w="992"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2443,09</w:t>
            </w:r>
          </w:p>
        </w:tc>
        <w:tc>
          <w:tcPr>
            <w:tcW w:w="1098"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2479,74</w:t>
            </w:r>
          </w:p>
        </w:tc>
        <w:tc>
          <w:tcPr>
            <w:tcW w:w="886"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2541,73</w:t>
            </w:r>
          </w:p>
        </w:tc>
        <w:tc>
          <w:tcPr>
            <w:tcW w:w="815"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2579,85</w:t>
            </w:r>
          </w:p>
        </w:tc>
        <w:tc>
          <w:tcPr>
            <w:tcW w:w="851"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2644,35</w:t>
            </w:r>
          </w:p>
        </w:tc>
      </w:tr>
      <w:tr w:rsidR="0001480A" w:rsidRPr="0090417A" w:rsidTr="000C6595">
        <w:trPr>
          <w:gridAfter w:val="1"/>
          <w:wAfter w:w="12" w:type="dxa"/>
          <w:trHeight w:val="197"/>
        </w:trPr>
        <w:tc>
          <w:tcPr>
            <w:tcW w:w="2446" w:type="dxa"/>
            <w:vAlign w:val="center"/>
          </w:tcPr>
          <w:p w:rsidR="0001480A" w:rsidRPr="00B03E05" w:rsidRDefault="0001480A"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Газоснабжение</w:t>
            </w:r>
          </w:p>
        </w:tc>
        <w:tc>
          <w:tcPr>
            <w:tcW w:w="1149" w:type="dxa"/>
            <w:vAlign w:val="center"/>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01480A" w:rsidRPr="000B7D56"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5,56</w:t>
            </w:r>
          </w:p>
        </w:tc>
        <w:tc>
          <w:tcPr>
            <w:tcW w:w="1069" w:type="dxa"/>
            <w:vAlign w:val="center"/>
          </w:tcPr>
          <w:p w:rsidR="0001480A"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5,75</w:t>
            </w:r>
          </w:p>
        </w:tc>
        <w:tc>
          <w:tcPr>
            <w:tcW w:w="993"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5,83</w:t>
            </w:r>
          </w:p>
        </w:tc>
        <w:tc>
          <w:tcPr>
            <w:tcW w:w="894" w:type="dxa"/>
            <w:gridSpan w:val="2"/>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5,98</w:t>
            </w:r>
          </w:p>
        </w:tc>
        <w:tc>
          <w:tcPr>
            <w:tcW w:w="1090"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6,07</w:t>
            </w:r>
          </w:p>
        </w:tc>
        <w:tc>
          <w:tcPr>
            <w:tcW w:w="992"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6,22</w:t>
            </w:r>
          </w:p>
        </w:tc>
        <w:tc>
          <w:tcPr>
            <w:tcW w:w="993"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6,31</w:t>
            </w:r>
          </w:p>
        </w:tc>
        <w:tc>
          <w:tcPr>
            <w:tcW w:w="992"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6,47</w:t>
            </w:r>
          </w:p>
        </w:tc>
        <w:tc>
          <w:tcPr>
            <w:tcW w:w="1098"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6,57</w:t>
            </w:r>
          </w:p>
        </w:tc>
        <w:tc>
          <w:tcPr>
            <w:tcW w:w="886"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6,73</w:t>
            </w:r>
          </w:p>
        </w:tc>
        <w:tc>
          <w:tcPr>
            <w:tcW w:w="815"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6,83</w:t>
            </w:r>
          </w:p>
        </w:tc>
        <w:tc>
          <w:tcPr>
            <w:tcW w:w="851" w:type="dxa"/>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7,00</w:t>
            </w:r>
          </w:p>
        </w:tc>
      </w:tr>
      <w:tr w:rsidR="0001480A" w:rsidRPr="0090417A" w:rsidTr="000C6595">
        <w:trPr>
          <w:gridAfter w:val="1"/>
          <w:wAfter w:w="12" w:type="dxa"/>
        </w:trPr>
        <w:tc>
          <w:tcPr>
            <w:tcW w:w="2446" w:type="dxa"/>
            <w:vAlign w:val="center"/>
          </w:tcPr>
          <w:p w:rsidR="0001480A" w:rsidRPr="00B03E05" w:rsidRDefault="0001480A"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Электроснабжение</w:t>
            </w:r>
          </w:p>
        </w:tc>
        <w:tc>
          <w:tcPr>
            <w:tcW w:w="1149" w:type="dxa"/>
            <w:vAlign w:val="center"/>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руб./кВтч</w:t>
            </w:r>
          </w:p>
        </w:tc>
        <w:tc>
          <w:tcPr>
            <w:tcW w:w="1057" w:type="dxa"/>
            <w:vAlign w:val="center"/>
          </w:tcPr>
          <w:p w:rsidR="0001480A" w:rsidRPr="00682721"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3,55</w:t>
            </w:r>
          </w:p>
        </w:tc>
        <w:tc>
          <w:tcPr>
            <w:tcW w:w="1069" w:type="dxa"/>
            <w:vAlign w:val="center"/>
          </w:tcPr>
          <w:p w:rsidR="0001480A"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3,76</w:t>
            </w:r>
          </w:p>
        </w:tc>
        <w:tc>
          <w:tcPr>
            <w:tcW w:w="993"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3,81</w:t>
            </w:r>
          </w:p>
        </w:tc>
        <w:tc>
          <w:tcPr>
            <w:tcW w:w="894" w:type="dxa"/>
            <w:gridSpan w:val="2"/>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3,91</w:t>
            </w:r>
          </w:p>
        </w:tc>
        <w:tc>
          <w:tcPr>
            <w:tcW w:w="1090"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3,97</w:t>
            </w:r>
          </w:p>
        </w:tc>
        <w:tc>
          <w:tcPr>
            <w:tcW w:w="992"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4,06</w:t>
            </w:r>
          </w:p>
        </w:tc>
        <w:tc>
          <w:tcPr>
            <w:tcW w:w="993"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4,13</w:t>
            </w:r>
          </w:p>
        </w:tc>
        <w:tc>
          <w:tcPr>
            <w:tcW w:w="992"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4,23</w:t>
            </w:r>
          </w:p>
        </w:tc>
        <w:tc>
          <w:tcPr>
            <w:tcW w:w="1098"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4,29</w:t>
            </w:r>
          </w:p>
        </w:tc>
        <w:tc>
          <w:tcPr>
            <w:tcW w:w="886"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4,4</w:t>
            </w:r>
          </w:p>
        </w:tc>
        <w:tc>
          <w:tcPr>
            <w:tcW w:w="815"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4,47</w:t>
            </w:r>
          </w:p>
        </w:tc>
        <w:tc>
          <w:tcPr>
            <w:tcW w:w="851" w:type="dxa"/>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4,58</w:t>
            </w:r>
          </w:p>
        </w:tc>
      </w:tr>
      <w:tr w:rsidR="00692AA2" w:rsidRPr="0090417A" w:rsidTr="000C6595">
        <w:trPr>
          <w:gridAfter w:val="1"/>
          <w:wAfter w:w="12" w:type="dxa"/>
          <w:trHeight w:val="184"/>
        </w:trPr>
        <w:tc>
          <w:tcPr>
            <w:tcW w:w="2446" w:type="dxa"/>
            <w:vMerge w:val="restart"/>
            <w:vAlign w:val="center"/>
          </w:tcPr>
          <w:p w:rsidR="00692AA2" w:rsidRPr="00B03E05" w:rsidRDefault="00692AA2"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Сбор и вывоз ТКО</w:t>
            </w:r>
          </w:p>
        </w:tc>
        <w:tc>
          <w:tcPr>
            <w:tcW w:w="1149" w:type="dxa"/>
            <w:vAlign w:val="center"/>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Pr>
          <w:p w:rsidR="00692AA2" w:rsidRPr="000B7D56" w:rsidRDefault="00EC3334" w:rsidP="0090417A">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482,94</w:t>
            </w:r>
          </w:p>
        </w:tc>
        <w:tc>
          <w:tcPr>
            <w:tcW w:w="1069"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482,94</w:t>
            </w:r>
          </w:p>
        </w:tc>
        <w:tc>
          <w:tcPr>
            <w:tcW w:w="993" w:type="dxa"/>
            <w:vAlign w:val="center"/>
          </w:tcPr>
          <w:p w:rsidR="00692AA2" w:rsidRPr="00692AA2" w:rsidRDefault="000C6595" w:rsidP="00A661A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490,18</w:t>
            </w:r>
          </w:p>
        </w:tc>
        <w:tc>
          <w:tcPr>
            <w:tcW w:w="894" w:type="dxa"/>
            <w:gridSpan w:val="2"/>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502,43</w:t>
            </w:r>
          </w:p>
        </w:tc>
        <w:tc>
          <w:tcPr>
            <w:tcW w:w="1090"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509,97</w:t>
            </w:r>
          </w:p>
        </w:tc>
        <w:tc>
          <w:tcPr>
            <w:tcW w:w="992"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522,72</w:t>
            </w:r>
          </w:p>
        </w:tc>
        <w:tc>
          <w:tcPr>
            <w:tcW w:w="993"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530,56</w:t>
            </w:r>
          </w:p>
        </w:tc>
        <w:tc>
          <w:tcPr>
            <w:tcW w:w="992"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543,82</w:t>
            </w:r>
          </w:p>
        </w:tc>
        <w:tc>
          <w:tcPr>
            <w:tcW w:w="1098"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551,98</w:t>
            </w:r>
          </w:p>
        </w:tc>
        <w:tc>
          <w:tcPr>
            <w:tcW w:w="886"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565,78</w:t>
            </w:r>
          </w:p>
        </w:tc>
        <w:tc>
          <w:tcPr>
            <w:tcW w:w="815"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574,27</w:t>
            </w:r>
          </w:p>
        </w:tc>
        <w:tc>
          <w:tcPr>
            <w:tcW w:w="851"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588,63</w:t>
            </w:r>
          </w:p>
        </w:tc>
      </w:tr>
      <w:tr w:rsidR="00692AA2" w:rsidRPr="0090417A" w:rsidTr="000C6595">
        <w:trPr>
          <w:gridAfter w:val="1"/>
          <w:wAfter w:w="12" w:type="dxa"/>
        </w:trPr>
        <w:tc>
          <w:tcPr>
            <w:tcW w:w="2446" w:type="dxa"/>
            <w:vMerge/>
            <w:vAlign w:val="center"/>
          </w:tcPr>
          <w:p w:rsidR="00692AA2" w:rsidRDefault="00692AA2" w:rsidP="0090417A">
            <w:pPr>
              <w:widowControl w:val="0"/>
              <w:autoSpaceDE w:val="0"/>
              <w:autoSpaceDN w:val="0"/>
              <w:adjustRightInd w:val="0"/>
              <w:spacing w:line="240" w:lineRule="auto"/>
              <w:ind w:left="0" w:firstLine="0"/>
              <w:jc w:val="left"/>
              <w:rPr>
                <w:rFonts w:ascii="Times New Roman" w:hAnsi="Times New Roman" w:cs="Times New Roman"/>
              </w:rPr>
            </w:pPr>
          </w:p>
        </w:tc>
        <w:tc>
          <w:tcPr>
            <w:tcW w:w="1149" w:type="dxa"/>
            <w:vAlign w:val="center"/>
          </w:tcPr>
          <w:p w:rsidR="00692AA2" w:rsidRPr="0090417A" w:rsidRDefault="00692AA2" w:rsidP="00FF0B4B">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w:t>
            </w:r>
            <w:r>
              <w:rPr>
                <w:rFonts w:ascii="Times New Roman" w:hAnsi="Times New Roman" w:cs="Times New Roman"/>
              </w:rPr>
              <w:t>чел</w:t>
            </w:r>
          </w:p>
        </w:tc>
        <w:tc>
          <w:tcPr>
            <w:tcW w:w="1057" w:type="dxa"/>
          </w:tcPr>
          <w:p w:rsidR="00692AA2" w:rsidRPr="000B7D56" w:rsidRDefault="00EC3334" w:rsidP="0090417A">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80,09</w:t>
            </w:r>
          </w:p>
        </w:tc>
        <w:tc>
          <w:tcPr>
            <w:tcW w:w="1069"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80,09</w:t>
            </w:r>
          </w:p>
        </w:tc>
        <w:tc>
          <w:tcPr>
            <w:tcW w:w="993" w:type="dxa"/>
            <w:vAlign w:val="center"/>
          </w:tcPr>
          <w:p w:rsidR="00692AA2" w:rsidRPr="00692AA2" w:rsidRDefault="000C6595" w:rsidP="00A661A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81,29</w:t>
            </w:r>
          </w:p>
        </w:tc>
        <w:tc>
          <w:tcPr>
            <w:tcW w:w="894" w:type="dxa"/>
            <w:gridSpan w:val="2"/>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83,3284,57</w:t>
            </w:r>
          </w:p>
        </w:tc>
        <w:tc>
          <w:tcPr>
            <w:tcW w:w="1090"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86,68</w:t>
            </w:r>
          </w:p>
        </w:tc>
        <w:tc>
          <w:tcPr>
            <w:tcW w:w="992"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87,98</w:t>
            </w:r>
          </w:p>
        </w:tc>
        <w:tc>
          <w:tcPr>
            <w:tcW w:w="993"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90,18</w:t>
            </w:r>
          </w:p>
        </w:tc>
        <w:tc>
          <w:tcPr>
            <w:tcW w:w="992"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91,54</w:t>
            </w:r>
          </w:p>
        </w:tc>
        <w:tc>
          <w:tcPr>
            <w:tcW w:w="1098"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93,82</w:t>
            </w:r>
          </w:p>
        </w:tc>
        <w:tc>
          <w:tcPr>
            <w:tcW w:w="886"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95,23</w:t>
            </w:r>
          </w:p>
        </w:tc>
        <w:tc>
          <w:tcPr>
            <w:tcW w:w="815"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97,61</w:t>
            </w:r>
          </w:p>
        </w:tc>
        <w:tc>
          <w:tcPr>
            <w:tcW w:w="851" w:type="dxa"/>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99,08</w:t>
            </w:r>
          </w:p>
        </w:tc>
      </w:tr>
      <w:tr w:rsidR="00692AA2" w:rsidRPr="0090417A" w:rsidTr="000C6595">
        <w:tc>
          <w:tcPr>
            <w:tcW w:w="2446" w:type="dxa"/>
            <w:vMerge w:val="restart"/>
            <w:vAlign w:val="center"/>
          </w:tcPr>
          <w:p w:rsidR="00692AA2" w:rsidRPr="001050EC" w:rsidRDefault="00692AA2" w:rsidP="001050E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Наименование ресурса</w:t>
            </w:r>
          </w:p>
        </w:tc>
        <w:tc>
          <w:tcPr>
            <w:tcW w:w="1149" w:type="dxa"/>
            <w:vMerge w:val="restart"/>
            <w:vAlign w:val="center"/>
          </w:tcPr>
          <w:p w:rsidR="00692AA2" w:rsidRPr="0090417A" w:rsidRDefault="00692AA2" w:rsidP="001050E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Ед. измерения</w:t>
            </w:r>
          </w:p>
        </w:tc>
        <w:tc>
          <w:tcPr>
            <w:tcW w:w="11742" w:type="dxa"/>
            <w:gridSpan w:val="14"/>
            <w:vAlign w:val="center"/>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Прогноз</w:t>
            </w:r>
          </w:p>
        </w:tc>
      </w:tr>
      <w:tr w:rsidR="00692AA2" w:rsidRPr="0090417A" w:rsidTr="000C6595">
        <w:tc>
          <w:tcPr>
            <w:tcW w:w="2446" w:type="dxa"/>
            <w:vMerge/>
            <w:vAlign w:val="center"/>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p>
        </w:tc>
        <w:tc>
          <w:tcPr>
            <w:tcW w:w="2126" w:type="dxa"/>
            <w:gridSpan w:val="2"/>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2</w:t>
            </w:r>
            <w:r w:rsidR="00D17D7A">
              <w:rPr>
                <w:rFonts w:ascii="Times New Roman" w:hAnsi="Times New Roman" w:cs="Times New Roman"/>
                <w:b/>
              </w:rPr>
              <w:t>7</w:t>
            </w:r>
            <w:r w:rsidRPr="0090417A">
              <w:rPr>
                <w:rFonts w:ascii="Times New Roman" w:hAnsi="Times New Roman" w:cs="Times New Roman"/>
                <w:b/>
              </w:rPr>
              <w:t xml:space="preserve"> г.</w:t>
            </w:r>
          </w:p>
        </w:tc>
        <w:tc>
          <w:tcPr>
            <w:tcW w:w="1887" w:type="dxa"/>
            <w:gridSpan w:val="3"/>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2</w:t>
            </w:r>
            <w:r w:rsidR="00D17D7A">
              <w:rPr>
                <w:rFonts w:ascii="Times New Roman" w:hAnsi="Times New Roman" w:cs="Times New Roman"/>
                <w:b/>
              </w:rPr>
              <w:t>8</w:t>
            </w:r>
            <w:r w:rsidRPr="0090417A">
              <w:rPr>
                <w:rFonts w:ascii="Times New Roman" w:hAnsi="Times New Roman" w:cs="Times New Roman"/>
                <w:b/>
              </w:rPr>
              <w:t xml:space="preserve"> г.</w:t>
            </w:r>
          </w:p>
        </w:tc>
        <w:tc>
          <w:tcPr>
            <w:tcW w:w="2082" w:type="dxa"/>
            <w:gridSpan w:val="2"/>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sidR="00D17D7A">
              <w:rPr>
                <w:rFonts w:ascii="Times New Roman" w:hAnsi="Times New Roman" w:cs="Times New Roman"/>
                <w:b/>
              </w:rPr>
              <w:t>9</w:t>
            </w:r>
            <w:r w:rsidRPr="0090417A">
              <w:rPr>
                <w:rFonts w:ascii="Times New Roman" w:hAnsi="Times New Roman" w:cs="Times New Roman"/>
                <w:b/>
              </w:rPr>
              <w:t xml:space="preserve"> г.</w:t>
            </w:r>
          </w:p>
        </w:tc>
        <w:tc>
          <w:tcPr>
            <w:tcW w:w="1985" w:type="dxa"/>
            <w:gridSpan w:val="2"/>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30</w:t>
            </w:r>
            <w:r w:rsidRPr="0090417A">
              <w:rPr>
                <w:rFonts w:ascii="Times New Roman" w:hAnsi="Times New Roman" w:cs="Times New Roman"/>
                <w:b/>
              </w:rPr>
              <w:t xml:space="preserve"> г.</w:t>
            </w:r>
          </w:p>
        </w:tc>
        <w:tc>
          <w:tcPr>
            <w:tcW w:w="1984" w:type="dxa"/>
            <w:gridSpan w:val="2"/>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31</w:t>
            </w:r>
            <w:r w:rsidRPr="0090417A">
              <w:rPr>
                <w:rFonts w:ascii="Times New Roman" w:hAnsi="Times New Roman" w:cs="Times New Roman"/>
                <w:b/>
              </w:rPr>
              <w:t xml:space="preserve"> г.</w:t>
            </w:r>
          </w:p>
        </w:tc>
        <w:tc>
          <w:tcPr>
            <w:tcW w:w="1678" w:type="dxa"/>
            <w:gridSpan w:val="3"/>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w:t>
            </w:r>
            <w:r w:rsidR="00D17D7A">
              <w:rPr>
                <w:rFonts w:ascii="Times New Roman" w:hAnsi="Times New Roman" w:cs="Times New Roman"/>
                <w:b/>
              </w:rPr>
              <w:t>32</w:t>
            </w:r>
            <w:r>
              <w:rPr>
                <w:rFonts w:ascii="Times New Roman" w:hAnsi="Times New Roman" w:cs="Times New Roman"/>
                <w:b/>
              </w:rPr>
              <w:t xml:space="preserve"> г.</w:t>
            </w:r>
          </w:p>
        </w:tc>
      </w:tr>
      <w:tr w:rsidR="00692AA2" w:rsidRPr="0090417A" w:rsidTr="000C6595">
        <w:trPr>
          <w:gridAfter w:val="1"/>
          <w:wAfter w:w="12" w:type="dxa"/>
          <w:cantSplit/>
          <w:trHeight w:val="1242"/>
        </w:trPr>
        <w:tc>
          <w:tcPr>
            <w:tcW w:w="2446" w:type="dxa"/>
            <w:vMerge/>
            <w:vAlign w:val="center"/>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p>
        </w:tc>
        <w:tc>
          <w:tcPr>
            <w:tcW w:w="1057" w:type="dxa"/>
            <w:textDirection w:val="btLr"/>
            <w:vAlign w:val="center"/>
          </w:tcPr>
          <w:p w:rsidR="00692AA2" w:rsidRPr="0090417A" w:rsidRDefault="00692AA2"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sidR="00285D9C">
              <w:rPr>
                <w:rFonts w:ascii="Times New Roman" w:hAnsi="Times New Roman" w:cs="Times New Roman"/>
                <w:b/>
              </w:rPr>
              <w:t>7</w:t>
            </w:r>
            <w:r w:rsidRPr="0090417A">
              <w:rPr>
                <w:rFonts w:ascii="Times New Roman" w:hAnsi="Times New Roman" w:cs="Times New Roman"/>
                <w:b/>
              </w:rPr>
              <w:t>-30.06.202</w:t>
            </w:r>
            <w:r w:rsidR="00285D9C">
              <w:rPr>
                <w:rFonts w:ascii="Times New Roman" w:hAnsi="Times New Roman" w:cs="Times New Roman"/>
                <w:b/>
              </w:rPr>
              <w:t>7</w:t>
            </w:r>
          </w:p>
        </w:tc>
        <w:tc>
          <w:tcPr>
            <w:tcW w:w="1069" w:type="dxa"/>
            <w:textDirection w:val="btLr"/>
            <w:vAlign w:val="center"/>
          </w:tcPr>
          <w:p w:rsidR="00692AA2" w:rsidRPr="0090417A" w:rsidRDefault="00692AA2"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01.07.202</w:t>
            </w:r>
            <w:r w:rsidR="00285D9C">
              <w:rPr>
                <w:rFonts w:ascii="Times New Roman" w:hAnsi="Times New Roman" w:cs="Times New Roman"/>
                <w:b/>
              </w:rPr>
              <w:t>7</w:t>
            </w:r>
            <w:r w:rsidRPr="0090417A">
              <w:rPr>
                <w:rFonts w:ascii="Times New Roman" w:hAnsi="Times New Roman" w:cs="Times New Roman"/>
                <w:b/>
              </w:rPr>
              <w:t>-31.12.202</w:t>
            </w:r>
            <w:r w:rsidR="00285D9C">
              <w:rPr>
                <w:rFonts w:ascii="Times New Roman" w:hAnsi="Times New Roman" w:cs="Times New Roman"/>
                <w:b/>
              </w:rPr>
              <w:t>7</w:t>
            </w:r>
          </w:p>
        </w:tc>
        <w:tc>
          <w:tcPr>
            <w:tcW w:w="1020" w:type="dxa"/>
            <w:gridSpan w:val="2"/>
            <w:textDirection w:val="btLr"/>
            <w:vAlign w:val="center"/>
          </w:tcPr>
          <w:p w:rsidR="00692AA2" w:rsidRPr="0090417A" w:rsidRDefault="00692AA2"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2</w:t>
            </w:r>
            <w:r w:rsidR="00285D9C">
              <w:rPr>
                <w:rFonts w:ascii="Times New Roman" w:hAnsi="Times New Roman" w:cs="Times New Roman"/>
                <w:b/>
              </w:rPr>
              <w:t>8</w:t>
            </w:r>
            <w:r w:rsidRPr="0090417A">
              <w:rPr>
                <w:rFonts w:ascii="Times New Roman" w:hAnsi="Times New Roman" w:cs="Times New Roman"/>
                <w:b/>
              </w:rPr>
              <w:t>-30.06.20</w:t>
            </w:r>
            <w:r>
              <w:rPr>
                <w:rFonts w:ascii="Times New Roman" w:hAnsi="Times New Roman" w:cs="Times New Roman"/>
                <w:b/>
              </w:rPr>
              <w:t>2</w:t>
            </w:r>
            <w:r w:rsidR="00285D9C">
              <w:rPr>
                <w:rFonts w:ascii="Times New Roman" w:hAnsi="Times New Roman" w:cs="Times New Roman"/>
                <w:b/>
              </w:rPr>
              <w:t>8</w:t>
            </w:r>
          </w:p>
        </w:tc>
        <w:tc>
          <w:tcPr>
            <w:tcW w:w="867" w:type="dxa"/>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2</w:t>
            </w:r>
            <w:r w:rsidR="00956AE2">
              <w:rPr>
                <w:rFonts w:ascii="Times New Roman" w:hAnsi="Times New Roman" w:cs="Times New Roman"/>
                <w:b/>
              </w:rPr>
              <w:t>8</w:t>
            </w:r>
            <w:r w:rsidRPr="0090417A">
              <w:rPr>
                <w:rFonts w:ascii="Times New Roman" w:hAnsi="Times New Roman" w:cs="Times New Roman"/>
                <w:b/>
              </w:rPr>
              <w:t>-31.12.20</w:t>
            </w:r>
            <w:r>
              <w:rPr>
                <w:rFonts w:ascii="Times New Roman" w:hAnsi="Times New Roman" w:cs="Times New Roman"/>
                <w:b/>
              </w:rPr>
              <w:t>2</w:t>
            </w:r>
            <w:r w:rsidR="00956AE2">
              <w:rPr>
                <w:rFonts w:ascii="Times New Roman" w:hAnsi="Times New Roman" w:cs="Times New Roman"/>
                <w:b/>
              </w:rPr>
              <w:t>8</w:t>
            </w:r>
          </w:p>
        </w:tc>
        <w:tc>
          <w:tcPr>
            <w:tcW w:w="1090" w:type="dxa"/>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2</w:t>
            </w:r>
            <w:r w:rsidR="00956AE2">
              <w:rPr>
                <w:rFonts w:ascii="Times New Roman" w:hAnsi="Times New Roman" w:cs="Times New Roman"/>
                <w:b/>
              </w:rPr>
              <w:t>9</w:t>
            </w:r>
            <w:r w:rsidRPr="0090417A">
              <w:rPr>
                <w:rFonts w:ascii="Times New Roman" w:hAnsi="Times New Roman" w:cs="Times New Roman"/>
                <w:b/>
              </w:rPr>
              <w:t>-30.06.20</w:t>
            </w:r>
            <w:r>
              <w:rPr>
                <w:rFonts w:ascii="Times New Roman" w:hAnsi="Times New Roman" w:cs="Times New Roman"/>
                <w:b/>
              </w:rPr>
              <w:t>2</w:t>
            </w:r>
            <w:r w:rsidR="00956AE2">
              <w:rPr>
                <w:rFonts w:ascii="Times New Roman" w:hAnsi="Times New Roman" w:cs="Times New Roman"/>
                <w:b/>
              </w:rPr>
              <w:t>9</w:t>
            </w:r>
          </w:p>
        </w:tc>
        <w:tc>
          <w:tcPr>
            <w:tcW w:w="992" w:type="dxa"/>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2</w:t>
            </w:r>
            <w:r w:rsidR="00956AE2">
              <w:rPr>
                <w:rFonts w:ascii="Times New Roman" w:hAnsi="Times New Roman" w:cs="Times New Roman"/>
                <w:b/>
              </w:rPr>
              <w:t>9</w:t>
            </w:r>
            <w:r w:rsidRPr="0090417A">
              <w:rPr>
                <w:rFonts w:ascii="Times New Roman" w:hAnsi="Times New Roman" w:cs="Times New Roman"/>
                <w:b/>
              </w:rPr>
              <w:t>-31.12.20</w:t>
            </w:r>
            <w:r>
              <w:rPr>
                <w:rFonts w:ascii="Times New Roman" w:hAnsi="Times New Roman" w:cs="Times New Roman"/>
                <w:b/>
              </w:rPr>
              <w:t>2</w:t>
            </w:r>
            <w:r w:rsidR="00956AE2">
              <w:rPr>
                <w:rFonts w:ascii="Times New Roman" w:hAnsi="Times New Roman" w:cs="Times New Roman"/>
                <w:b/>
              </w:rPr>
              <w:t>9</w:t>
            </w:r>
          </w:p>
        </w:tc>
        <w:tc>
          <w:tcPr>
            <w:tcW w:w="993" w:type="dxa"/>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sidR="00956AE2">
              <w:rPr>
                <w:rFonts w:ascii="Times New Roman" w:hAnsi="Times New Roman" w:cs="Times New Roman"/>
                <w:b/>
              </w:rPr>
              <w:t>30</w:t>
            </w:r>
            <w:r w:rsidRPr="0090417A">
              <w:rPr>
                <w:rFonts w:ascii="Times New Roman" w:hAnsi="Times New Roman" w:cs="Times New Roman"/>
                <w:b/>
              </w:rPr>
              <w:t>-30.06.20</w:t>
            </w:r>
            <w:r w:rsidR="00956AE2">
              <w:rPr>
                <w:rFonts w:ascii="Times New Roman" w:hAnsi="Times New Roman" w:cs="Times New Roman"/>
                <w:b/>
              </w:rPr>
              <w:t>30</w:t>
            </w:r>
          </w:p>
        </w:tc>
        <w:tc>
          <w:tcPr>
            <w:tcW w:w="992" w:type="dxa"/>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sidR="00956AE2">
              <w:rPr>
                <w:rFonts w:ascii="Times New Roman" w:hAnsi="Times New Roman" w:cs="Times New Roman"/>
                <w:b/>
              </w:rPr>
              <w:t>30</w:t>
            </w:r>
            <w:r w:rsidRPr="0090417A">
              <w:rPr>
                <w:rFonts w:ascii="Times New Roman" w:hAnsi="Times New Roman" w:cs="Times New Roman"/>
                <w:b/>
              </w:rPr>
              <w:t>-31.12.20</w:t>
            </w:r>
            <w:r w:rsidR="00956AE2">
              <w:rPr>
                <w:rFonts w:ascii="Times New Roman" w:hAnsi="Times New Roman" w:cs="Times New Roman"/>
                <w:b/>
              </w:rPr>
              <w:t>30</w:t>
            </w:r>
          </w:p>
        </w:tc>
        <w:tc>
          <w:tcPr>
            <w:tcW w:w="1098" w:type="dxa"/>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sidR="00956AE2">
              <w:rPr>
                <w:rFonts w:ascii="Times New Roman" w:hAnsi="Times New Roman" w:cs="Times New Roman"/>
                <w:b/>
              </w:rPr>
              <w:t>31</w:t>
            </w:r>
            <w:r w:rsidRPr="0090417A">
              <w:rPr>
                <w:rFonts w:ascii="Times New Roman" w:hAnsi="Times New Roman" w:cs="Times New Roman"/>
                <w:b/>
              </w:rPr>
              <w:t>-30.06.20</w:t>
            </w:r>
            <w:r w:rsidR="00956AE2">
              <w:rPr>
                <w:rFonts w:ascii="Times New Roman" w:hAnsi="Times New Roman" w:cs="Times New Roman"/>
                <w:b/>
              </w:rPr>
              <w:t>31</w:t>
            </w:r>
          </w:p>
        </w:tc>
        <w:tc>
          <w:tcPr>
            <w:tcW w:w="886" w:type="dxa"/>
            <w:textDirection w:val="btLr"/>
            <w:vAlign w:val="center"/>
          </w:tcPr>
          <w:p w:rsidR="00692AA2" w:rsidRPr="0090417A" w:rsidRDefault="00692AA2" w:rsidP="000046E4">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sidR="000046E4">
              <w:rPr>
                <w:rFonts w:ascii="Times New Roman" w:hAnsi="Times New Roman" w:cs="Times New Roman"/>
                <w:b/>
              </w:rPr>
              <w:t>7</w:t>
            </w:r>
            <w:r w:rsidRPr="0090417A">
              <w:rPr>
                <w:rFonts w:ascii="Times New Roman" w:hAnsi="Times New Roman" w:cs="Times New Roman"/>
                <w:b/>
              </w:rPr>
              <w:t>.20</w:t>
            </w:r>
            <w:r w:rsidR="00956AE2">
              <w:rPr>
                <w:rFonts w:ascii="Times New Roman" w:hAnsi="Times New Roman" w:cs="Times New Roman"/>
                <w:b/>
              </w:rPr>
              <w:t>31</w:t>
            </w:r>
            <w:r w:rsidRPr="0090417A">
              <w:rPr>
                <w:rFonts w:ascii="Times New Roman" w:hAnsi="Times New Roman" w:cs="Times New Roman"/>
                <w:b/>
              </w:rPr>
              <w:t>-31.12.20</w:t>
            </w:r>
            <w:r w:rsidR="00956AE2">
              <w:rPr>
                <w:rFonts w:ascii="Times New Roman" w:hAnsi="Times New Roman" w:cs="Times New Roman"/>
                <w:b/>
              </w:rPr>
              <w:t>31</w:t>
            </w:r>
          </w:p>
        </w:tc>
        <w:tc>
          <w:tcPr>
            <w:tcW w:w="815" w:type="dxa"/>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sidR="00956AE2">
              <w:rPr>
                <w:rFonts w:ascii="Times New Roman" w:hAnsi="Times New Roman" w:cs="Times New Roman"/>
                <w:b/>
              </w:rPr>
              <w:t>32</w:t>
            </w:r>
            <w:r w:rsidRPr="0090417A">
              <w:rPr>
                <w:rFonts w:ascii="Times New Roman" w:hAnsi="Times New Roman" w:cs="Times New Roman"/>
                <w:b/>
              </w:rPr>
              <w:t>-30.06.20</w:t>
            </w:r>
            <w:r w:rsidR="00956AE2">
              <w:rPr>
                <w:rFonts w:ascii="Times New Roman" w:hAnsi="Times New Roman" w:cs="Times New Roman"/>
                <w:b/>
              </w:rPr>
              <w:t>32</w:t>
            </w:r>
          </w:p>
        </w:tc>
        <w:tc>
          <w:tcPr>
            <w:tcW w:w="851" w:type="dxa"/>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sidR="00956AE2">
              <w:rPr>
                <w:rFonts w:ascii="Times New Roman" w:hAnsi="Times New Roman" w:cs="Times New Roman"/>
                <w:b/>
              </w:rPr>
              <w:t>32</w:t>
            </w:r>
            <w:r w:rsidRPr="0090417A">
              <w:rPr>
                <w:rFonts w:ascii="Times New Roman" w:hAnsi="Times New Roman" w:cs="Times New Roman"/>
                <w:b/>
              </w:rPr>
              <w:t>-31.12.20</w:t>
            </w:r>
            <w:r w:rsidR="00956AE2">
              <w:rPr>
                <w:rFonts w:ascii="Times New Roman" w:hAnsi="Times New Roman" w:cs="Times New Roman"/>
                <w:b/>
              </w:rPr>
              <w:t>32</w:t>
            </w:r>
          </w:p>
        </w:tc>
      </w:tr>
      <w:tr w:rsidR="00692AA2" w:rsidRPr="0090417A" w:rsidTr="000C6595">
        <w:trPr>
          <w:gridAfter w:val="1"/>
          <w:wAfter w:w="12" w:type="dxa"/>
        </w:trPr>
        <w:tc>
          <w:tcPr>
            <w:tcW w:w="2446" w:type="dxa"/>
            <w:vAlign w:val="center"/>
          </w:tcPr>
          <w:p w:rsidR="00692AA2" w:rsidRPr="0090417A" w:rsidRDefault="00692AA2" w:rsidP="00682721">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Холодное водоснабжение</w:t>
            </w:r>
          </w:p>
        </w:tc>
        <w:tc>
          <w:tcPr>
            <w:tcW w:w="1149" w:type="dxa"/>
            <w:vAlign w:val="center"/>
          </w:tcPr>
          <w:p w:rsidR="00692AA2" w:rsidRPr="0090417A" w:rsidRDefault="00692AA2" w:rsidP="000046E4">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692AA2" w:rsidRPr="00C1537F"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31,2</w:t>
            </w:r>
          </w:p>
        </w:tc>
        <w:tc>
          <w:tcPr>
            <w:tcW w:w="1069" w:type="dxa"/>
            <w:vAlign w:val="center"/>
          </w:tcPr>
          <w:p w:rsidR="00692AA2" w:rsidRPr="000B7D56"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31,98</w:t>
            </w:r>
          </w:p>
        </w:tc>
        <w:tc>
          <w:tcPr>
            <w:tcW w:w="1020" w:type="dxa"/>
            <w:gridSpan w:val="2"/>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32,46</w:t>
            </w:r>
          </w:p>
        </w:tc>
        <w:tc>
          <w:tcPr>
            <w:tcW w:w="867" w:type="dxa"/>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33,27</w:t>
            </w:r>
          </w:p>
        </w:tc>
        <w:tc>
          <w:tcPr>
            <w:tcW w:w="1090" w:type="dxa"/>
            <w:vAlign w:val="center"/>
          </w:tcPr>
          <w:p w:rsidR="000046E4"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33,77</w:t>
            </w:r>
          </w:p>
        </w:tc>
        <w:tc>
          <w:tcPr>
            <w:tcW w:w="992" w:type="dxa"/>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34,61</w:t>
            </w:r>
          </w:p>
        </w:tc>
        <w:tc>
          <w:tcPr>
            <w:tcW w:w="993" w:type="dxa"/>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35,13</w:t>
            </w:r>
          </w:p>
        </w:tc>
        <w:tc>
          <w:tcPr>
            <w:tcW w:w="992" w:type="dxa"/>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36,01</w:t>
            </w:r>
          </w:p>
        </w:tc>
        <w:tc>
          <w:tcPr>
            <w:tcW w:w="1098" w:type="dxa"/>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36,55</w:t>
            </w:r>
          </w:p>
        </w:tc>
        <w:tc>
          <w:tcPr>
            <w:tcW w:w="886" w:type="dxa"/>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37,46</w:t>
            </w:r>
          </w:p>
        </w:tc>
        <w:tc>
          <w:tcPr>
            <w:tcW w:w="815" w:type="dxa"/>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38,96</w:t>
            </w:r>
          </w:p>
        </w:tc>
        <w:tc>
          <w:tcPr>
            <w:tcW w:w="851" w:type="dxa"/>
            <w:vAlign w:val="center"/>
          </w:tcPr>
          <w:p w:rsidR="00692AA2" w:rsidRPr="0090417A" w:rsidRDefault="000C6595"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39,94</w:t>
            </w:r>
          </w:p>
        </w:tc>
      </w:tr>
      <w:tr w:rsidR="00B03E05" w:rsidRPr="0090417A" w:rsidTr="000C6595">
        <w:trPr>
          <w:gridAfter w:val="1"/>
          <w:wAfter w:w="12" w:type="dxa"/>
        </w:trPr>
        <w:tc>
          <w:tcPr>
            <w:tcW w:w="2446" w:type="dxa"/>
            <w:vAlign w:val="center"/>
          </w:tcPr>
          <w:p w:rsidR="00B03E05" w:rsidRPr="00B03E05" w:rsidRDefault="00B03E05" w:rsidP="00EB5631">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Водоотведение</w:t>
            </w:r>
          </w:p>
        </w:tc>
        <w:tc>
          <w:tcPr>
            <w:tcW w:w="1149" w:type="dxa"/>
          </w:tcPr>
          <w:p w:rsidR="00B03E05" w:rsidRPr="0090417A" w:rsidRDefault="00B03E05" w:rsidP="00EB563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69"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20" w:type="dxa"/>
            <w:gridSpan w:val="2"/>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67"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0"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3"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8"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86"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15"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51" w:type="dxa"/>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r>
      <w:tr w:rsidR="00B03E05" w:rsidRPr="0090417A" w:rsidTr="000C6595">
        <w:trPr>
          <w:gridAfter w:val="1"/>
          <w:wAfter w:w="12" w:type="dxa"/>
        </w:trPr>
        <w:tc>
          <w:tcPr>
            <w:tcW w:w="2446" w:type="dxa"/>
            <w:vAlign w:val="center"/>
          </w:tcPr>
          <w:p w:rsidR="00B03E05" w:rsidRPr="0090417A" w:rsidRDefault="00B03E05" w:rsidP="00682721">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Теплоснабжение</w:t>
            </w:r>
          </w:p>
        </w:tc>
        <w:tc>
          <w:tcPr>
            <w:tcW w:w="1149" w:type="dxa"/>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руб./Гка</w:t>
            </w:r>
            <w:r w:rsidRPr="0090417A">
              <w:rPr>
                <w:rFonts w:ascii="Times New Roman" w:hAnsi="Times New Roman" w:cs="Times New Roman"/>
              </w:rPr>
              <w:lastRenderedPageBreak/>
              <w:t>л</w:t>
            </w:r>
          </w:p>
        </w:tc>
        <w:tc>
          <w:tcPr>
            <w:tcW w:w="1057" w:type="dxa"/>
            <w:vAlign w:val="center"/>
          </w:tcPr>
          <w:p w:rsidR="00B03E05" w:rsidRPr="00C1537F"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lastRenderedPageBreak/>
              <w:t>2684,01</w:t>
            </w:r>
          </w:p>
        </w:tc>
        <w:tc>
          <w:tcPr>
            <w:tcW w:w="1069" w:type="dxa"/>
            <w:vAlign w:val="center"/>
          </w:tcPr>
          <w:p w:rsidR="00B03E05"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2751,11</w:t>
            </w:r>
          </w:p>
        </w:tc>
        <w:tc>
          <w:tcPr>
            <w:tcW w:w="1020" w:type="dxa"/>
            <w:gridSpan w:val="2"/>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2792,38</w:t>
            </w:r>
          </w:p>
        </w:tc>
        <w:tc>
          <w:tcPr>
            <w:tcW w:w="867"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2862,</w:t>
            </w:r>
            <w:r>
              <w:rPr>
                <w:rFonts w:ascii="Times New Roman" w:hAnsi="Times New Roman" w:cs="Times New Roman"/>
              </w:rPr>
              <w:lastRenderedPageBreak/>
              <w:t>19</w:t>
            </w:r>
          </w:p>
        </w:tc>
        <w:tc>
          <w:tcPr>
            <w:tcW w:w="1090"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lastRenderedPageBreak/>
              <w:t>2905,13</w:t>
            </w:r>
          </w:p>
        </w:tc>
        <w:tc>
          <w:tcPr>
            <w:tcW w:w="992"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2977,75</w:t>
            </w:r>
          </w:p>
        </w:tc>
        <w:tc>
          <w:tcPr>
            <w:tcW w:w="993"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3022,42</w:t>
            </w:r>
          </w:p>
        </w:tc>
        <w:tc>
          <w:tcPr>
            <w:tcW w:w="992"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3097,98</w:t>
            </w:r>
          </w:p>
        </w:tc>
        <w:tc>
          <w:tcPr>
            <w:tcW w:w="1098"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3144,45</w:t>
            </w:r>
          </w:p>
        </w:tc>
        <w:tc>
          <w:tcPr>
            <w:tcW w:w="886"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3223,0</w:t>
            </w:r>
            <w:r>
              <w:rPr>
                <w:rFonts w:ascii="Times New Roman" w:hAnsi="Times New Roman" w:cs="Times New Roman"/>
              </w:rPr>
              <w:lastRenderedPageBreak/>
              <w:t>6</w:t>
            </w:r>
          </w:p>
        </w:tc>
        <w:tc>
          <w:tcPr>
            <w:tcW w:w="815"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lastRenderedPageBreak/>
              <w:t>3271,</w:t>
            </w:r>
            <w:r>
              <w:rPr>
                <w:rFonts w:ascii="Times New Roman" w:hAnsi="Times New Roman" w:cs="Times New Roman"/>
              </w:rPr>
              <w:lastRenderedPageBreak/>
              <w:t>4</w:t>
            </w:r>
          </w:p>
        </w:tc>
        <w:tc>
          <w:tcPr>
            <w:tcW w:w="851"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lastRenderedPageBreak/>
              <w:t>3353,</w:t>
            </w:r>
            <w:r>
              <w:rPr>
                <w:rFonts w:ascii="Times New Roman" w:hAnsi="Times New Roman" w:cs="Times New Roman"/>
              </w:rPr>
              <w:lastRenderedPageBreak/>
              <w:t>19</w:t>
            </w:r>
          </w:p>
        </w:tc>
      </w:tr>
      <w:tr w:rsidR="00B03E05" w:rsidRPr="0090417A" w:rsidTr="000C6595">
        <w:trPr>
          <w:gridAfter w:val="1"/>
          <w:wAfter w:w="12" w:type="dxa"/>
          <w:trHeight w:val="197"/>
        </w:trPr>
        <w:tc>
          <w:tcPr>
            <w:tcW w:w="2446" w:type="dxa"/>
            <w:vAlign w:val="center"/>
          </w:tcPr>
          <w:p w:rsidR="00B03E05" w:rsidRPr="0090417A" w:rsidRDefault="00B03E05" w:rsidP="00682721">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lastRenderedPageBreak/>
              <w:t>Газоснабжение</w:t>
            </w:r>
          </w:p>
        </w:tc>
        <w:tc>
          <w:tcPr>
            <w:tcW w:w="1149" w:type="dxa"/>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B03E05" w:rsidRPr="00C1537F"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7,11</w:t>
            </w:r>
          </w:p>
        </w:tc>
        <w:tc>
          <w:tcPr>
            <w:tcW w:w="1069" w:type="dxa"/>
            <w:vAlign w:val="center"/>
          </w:tcPr>
          <w:p w:rsidR="00B03E05"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7,29</w:t>
            </w:r>
          </w:p>
        </w:tc>
        <w:tc>
          <w:tcPr>
            <w:tcW w:w="1020" w:type="dxa"/>
            <w:gridSpan w:val="2"/>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7,4</w:t>
            </w:r>
          </w:p>
        </w:tc>
        <w:tc>
          <w:tcPr>
            <w:tcW w:w="867"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7,58</w:t>
            </w:r>
          </w:p>
        </w:tc>
        <w:tc>
          <w:tcPr>
            <w:tcW w:w="1090"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7,69</w:t>
            </w:r>
          </w:p>
        </w:tc>
        <w:tc>
          <w:tcPr>
            <w:tcW w:w="992"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7,89</w:t>
            </w:r>
          </w:p>
        </w:tc>
        <w:tc>
          <w:tcPr>
            <w:tcW w:w="993"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8,01</w:t>
            </w:r>
          </w:p>
        </w:tc>
        <w:tc>
          <w:tcPr>
            <w:tcW w:w="992"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8,21</w:t>
            </w:r>
          </w:p>
        </w:tc>
        <w:tc>
          <w:tcPr>
            <w:tcW w:w="1098"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8,33</w:t>
            </w:r>
          </w:p>
        </w:tc>
        <w:tc>
          <w:tcPr>
            <w:tcW w:w="886"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8,54</w:t>
            </w:r>
          </w:p>
        </w:tc>
        <w:tc>
          <w:tcPr>
            <w:tcW w:w="815"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8,67</w:t>
            </w:r>
          </w:p>
        </w:tc>
        <w:tc>
          <w:tcPr>
            <w:tcW w:w="851"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8,88</w:t>
            </w:r>
          </w:p>
        </w:tc>
      </w:tr>
      <w:tr w:rsidR="00B03E05" w:rsidRPr="0090417A" w:rsidTr="000C6595">
        <w:trPr>
          <w:gridAfter w:val="1"/>
          <w:wAfter w:w="12" w:type="dxa"/>
        </w:trPr>
        <w:tc>
          <w:tcPr>
            <w:tcW w:w="2446" w:type="dxa"/>
            <w:vAlign w:val="center"/>
          </w:tcPr>
          <w:p w:rsidR="00B03E05" w:rsidRPr="0090417A" w:rsidRDefault="00B03E05" w:rsidP="00682721">
            <w:pPr>
              <w:widowControl w:val="0"/>
              <w:autoSpaceDE w:val="0"/>
              <w:autoSpaceDN w:val="0"/>
              <w:adjustRightInd w:val="0"/>
              <w:spacing w:line="240" w:lineRule="auto"/>
              <w:ind w:left="0" w:firstLine="0"/>
              <w:jc w:val="left"/>
              <w:rPr>
                <w:rFonts w:ascii="Times New Roman" w:hAnsi="Times New Roman" w:cs="Times New Roman"/>
              </w:rPr>
            </w:pPr>
            <w:bookmarkStart w:id="5" w:name="_Hlk76042856"/>
            <w:r w:rsidRPr="0090417A">
              <w:rPr>
                <w:rFonts w:ascii="Times New Roman" w:hAnsi="Times New Roman" w:cs="Times New Roman"/>
              </w:rPr>
              <w:t>Электроснабжение</w:t>
            </w:r>
          </w:p>
        </w:tc>
        <w:tc>
          <w:tcPr>
            <w:tcW w:w="1149" w:type="dxa"/>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руб./кВтч</w:t>
            </w:r>
          </w:p>
        </w:tc>
        <w:tc>
          <w:tcPr>
            <w:tcW w:w="1057" w:type="dxa"/>
            <w:vAlign w:val="center"/>
          </w:tcPr>
          <w:p w:rsidR="00B03E05" w:rsidRPr="00C1537F"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4,654,764,83</w:t>
            </w:r>
          </w:p>
        </w:tc>
        <w:tc>
          <w:tcPr>
            <w:tcW w:w="1069" w:type="dxa"/>
            <w:vAlign w:val="center"/>
          </w:tcPr>
          <w:p w:rsidR="00B03E05" w:rsidRPr="000B7D56"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4,96</w:t>
            </w:r>
          </w:p>
        </w:tc>
        <w:tc>
          <w:tcPr>
            <w:tcW w:w="1020" w:type="dxa"/>
            <w:gridSpan w:val="2"/>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5,03</w:t>
            </w:r>
          </w:p>
        </w:tc>
        <w:tc>
          <w:tcPr>
            <w:tcW w:w="867"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5,16</w:t>
            </w:r>
          </w:p>
        </w:tc>
        <w:tc>
          <w:tcPr>
            <w:tcW w:w="1090"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5,23</w:t>
            </w:r>
          </w:p>
        </w:tc>
        <w:tc>
          <w:tcPr>
            <w:tcW w:w="992"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5,36</w:t>
            </w:r>
          </w:p>
        </w:tc>
        <w:tc>
          <w:tcPr>
            <w:tcW w:w="993"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5,44</w:t>
            </w:r>
          </w:p>
        </w:tc>
        <w:tc>
          <w:tcPr>
            <w:tcW w:w="992"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5,58</w:t>
            </w:r>
          </w:p>
        </w:tc>
        <w:tc>
          <w:tcPr>
            <w:tcW w:w="1098"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5,66</w:t>
            </w:r>
          </w:p>
        </w:tc>
        <w:tc>
          <w:tcPr>
            <w:tcW w:w="886"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5,81</w:t>
            </w:r>
          </w:p>
        </w:tc>
        <w:tc>
          <w:tcPr>
            <w:tcW w:w="815"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5,89</w:t>
            </w:r>
          </w:p>
        </w:tc>
        <w:tc>
          <w:tcPr>
            <w:tcW w:w="851" w:type="dxa"/>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6,04</w:t>
            </w:r>
          </w:p>
        </w:tc>
      </w:tr>
      <w:tr w:rsidR="00B03E05" w:rsidRPr="0090417A" w:rsidTr="000C6595">
        <w:trPr>
          <w:gridAfter w:val="1"/>
          <w:wAfter w:w="12" w:type="dxa"/>
        </w:trPr>
        <w:tc>
          <w:tcPr>
            <w:tcW w:w="2446" w:type="dxa"/>
            <w:vMerge w:val="restart"/>
            <w:vAlign w:val="center"/>
          </w:tcPr>
          <w:p w:rsidR="00B03E05" w:rsidRPr="0090417A" w:rsidRDefault="00B03E05" w:rsidP="00682721">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Сбор и вывоз ТКО</w:t>
            </w:r>
          </w:p>
        </w:tc>
        <w:tc>
          <w:tcPr>
            <w:tcW w:w="1149" w:type="dxa"/>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B03E05" w:rsidRPr="00C1537F"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597,45</w:t>
            </w:r>
          </w:p>
        </w:tc>
        <w:tc>
          <w:tcPr>
            <w:tcW w:w="1069"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612,39</w:t>
            </w:r>
          </w:p>
        </w:tc>
        <w:tc>
          <w:tcPr>
            <w:tcW w:w="1020" w:type="dxa"/>
            <w:gridSpan w:val="2"/>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621,58</w:t>
            </w:r>
          </w:p>
        </w:tc>
        <w:tc>
          <w:tcPr>
            <w:tcW w:w="867"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637,12</w:t>
            </w:r>
          </w:p>
        </w:tc>
        <w:tc>
          <w:tcPr>
            <w:tcW w:w="1090"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646,67</w:t>
            </w:r>
          </w:p>
        </w:tc>
        <w:tc>
          <w:tcPr>
            <w:tcW w:w="992"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662,84</w:t>
            </w:r>
          </w:p>
        </w:tc>
        <w:tc>
          <w:tcPr>
            <w:tcW w:w="993"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672,78</w:t>
            </w:r>
          </w:p>
        </w:tc>
        <w:tc>
          <w:tcPr>
            <w:tcW w:w="992" w:type="dxa"/>
            <w:vAlign w:val="center"/>
          </w:tcPr>
          <w:p w:rsidR="00B03E05" w:rsidRPr="001050EC" w:rsidRDefault="000C6595" w:rsidP="005802A7">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689,6</w:t>
            </w:r>
          </w:p>
        </w:tc>
        <w:tc>
          <w:tcPr>
            <w:tcW w:w="1098"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699,95</w:t>
            </w:r>
          </w:p>
        </w:tc>
        <w:tc>
          <w:tcPr>
            <w:tcW w:w="886"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717,45</w:t>
            </w:r>
          </w:p>
        </w:tc>
        <w:tc>
          <w:tcPr>
            <w:tcW w:w="815"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728,21</w:t>
            </w:r>
          </w:p>
        </w:tc>
        <w:tc>
          <w:tcPr>
            <w:tcW w:w="851" w:type="dxa"/>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746,41</w:t>
            </w:r>
          </w:p>
        </w:tc>
      </w:tr>
      <w:tr w:rsidR="00B03E05" w:rsidRPr="0090417A" w:rsidTr="000C6595">
        <w:trPr>
          <w:gridAfter w:val="1"/>
          <w:wAfter w:w="12" w:type="dxa"/>
        </w:trPr>
        <w:tc>
          <w:tcPr>
            <w:tcW w:w="2446" w:type="dxa"/>
            <w:vMerge/>
            <w:vAlign w:val="center"/>
          </w:tcPr>
          <w:p w:rsidR="00B03E05" w:rsidRDefault="00B03E05" w:rsidP="00682721">
            <w:pPr>
              <w:widowControl w:val="0"/>
              <w:autoSpaceDE w:val="0"/>
              <w:autoSpaceDN w:val="0"/>
              <w:adjustRightInd w:val="0"/>
              <w:spacing w:line="240" w:lineRule="auto"/>
              <w:ind w:left="0" w:firstLine="0"/>
              <w:jc w:val="left"/>
              <w:rPr>
                <w:rFonts w:ascii="Times New Roman" w:hAnsi="Times New Roman" w:cs="Times New Roman"/>
              </w:rPr>
            </w:pPr>
          </w:p>
        </w:tc>
        <w:tc>
          <w:tcPr>
            <w:tcW w:w="1149" w:type="dxa"/>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w:t>
            </w:r>
            <w:r>
              <w:rPr>
                <w:rFonts w:ascii="Times New Roman" w:hAnsi="Times New Roman" w:cs="Times New Roman"/>
              </w:rPr>
              <w:t>чел</w:t>
            </w:r>
          </w:p>
        </w:tc>
        <w:tc>
          <w:tcPr>
            <w:tcW w:w="1057" w:type="dxa"/>
          </w:tcPr>
          <w:p w:rsidR="00B03E05" w:rsidRPr="00C1537F"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101,55</w:t>
            </w:r>
          </w:p>
        </w:tc>
        <w:tc>
          <w:tcPr>
            <w:tcW w:w="1069" w:type="dxa"/>
            <w:vAlign w:val="center"/>
          </w:tcPr>
          <w:p w:rsidR="00B03E05" w:rsidRPr="001050EC"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103,08</w:t>
            </w:r>
          </w:p>
        </w:tc>
        <w:tc>
          <w:tcPr>
            <w:tcW w:w="1020" w:type="dxa"/>
            <w:gridSpan w:val="2"/>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105,65</w:t>
            </w:r>
          </w:p>
        </w:tc>
        <w:tc>
          <w:tcPr>
            <w:tcW w:w="867"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107,24</w:t>
            </w:r>
          </w:p>
        </w:tc>
        <w:tc>
          <w:tcPr>
            <w:tcW w:w="1090"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109,92</w:t>
            </w:r>
          </w:p>
        </w:tc>
        <w:tc>
          <w:tcPr>
            <w:tcW w:w="992"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111,57</w:t>
            </w:r>
          </w:p>
        </w:tc>
        <w:tc>
          <w:tcPr>
            <w:tcW w:w="993"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114,36</w:t>
            </w:r>
          </w:p>
        </w:tc>
        <w:tc>
          <w:tcPr>
            <w:tcW w:w="992"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116,07</w:t>
            </w:r>
          </w:p>
        </w:tc>
        <w:tc>
          <w:tcPr>
            <w:tcW w:w="1098"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118,98</w:t>
            </w:r>
          </w:p>
        </w:tc>
        <w:tc>
          <w:tcPr>
            <w:tcW w:w="886"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120,76</w:t>
            </w:r>
          </w:p>
        </w:tc>
        <w:tc>
          <w:tcPr>
            <w:tcW w:w="815"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123,78</w:t>
            </w:r>
          </w:p>
        </w:tc>
        <w:tc>
          <w:tcPr>
            <w:tcW w:w="851" w:type="dxa"/>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125,64</w:t>
            </w:r>
          </w:p>
        </w:tc>
      </w:tr>
      <w:bookmarkEnd w:id="5"/>
      <w:tr w:rsidR="004B1D16" w:rsidRPr="0090417A" w:rsidTr="000C6595">
        <w:trPr>
          <w:gridAfter w:val="3"/>
          <w:wAfter w:w="1678" w:type="dxa"/>
        </w:trPr>
        <w:tc>
          <w:tcPr>
            <w:tcW w:w="2446" w:type="dxa"/>
            <w:vMerge w:val="restart"/>
            <w:vAlign w:val="center"/>
          </w:tcPr>
          <w:p w:rsidR="004B1D16" w:rsidRPr="001050EC"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Наименование ресурса</w:t>
            </w:r>
          </w:p>
        </w:tc>
        <w:tc>
          <w:tcPr>
            <w:tcW w:w="1149" w:type="dxa"/>
            <w:vMerge w:val="restart"/>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Ед. измерения</w:t>
            </w:r>
          </w:p>
        </w:tc>
        <w:tc>
          <w:tcPr>
            <w:tcW w:w="10064" w:type="dxa"/>
            <w:gridSpan w:val="11"/>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Прогноз</w:t>
            </w:r>
          </w:p>
        </w:tc>
      </w:tr>
      <w:tr w:rsidR="004B1D16" w:rsidRPr="0090417A" w:rsidTr="000C6595">
        <w:trPr>
          <w:gridAfter w:val="3"/>
          <w:wAfter w:w="1678" w:type="dxa"/>
        </w:trPr>
        <w:tc>
          <w:tcPr>
            <w:tcW w:w="2446" w:type="dxa"/>
            <w:vMerge/>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p>
        </w:tc>
        <w:tc>
          <w:tcPr>
            <w:tcW w:w="2126" w:type="dxa"/>
            <w:gridSpan w:val="2"/>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33</w:t>
            </w:r>
            <w:r w:rsidRPr="0090417A">
              <w:rPr>
                <w:rFonts w:ascii="Times New Roman" w:hAnsi="Times New Roman" w:cs="Times New Roman"/>
                <w:b/>
              </w:rPr>
              <w:t xml:space="preserve"> г.</w:t>
            </w:r>
          </w:p>
        </w:tc>
        <w:tc>
          <w:tcPr>
            <w:tcW w:w="1887" w:type="dxa"/>
            <w:gridSpan w:val="3"/>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34</w:t>
            </w:r>
            <w:r w:rsidRPr="0090417A">
              <w:rPr>
                <w:rFonts w:ascii="Times New Roman" w:hAnsi="Times New Roman" w:cs="Times New Roman"/>
                <w:b/>
              </w:rPr>
              <w:t xml:space="preserve"> г.</w:t>
            </w:r>
          </w:p>
        </w:tc>
        <w:tc>
          <w:tcPr>
            <w:tcW w:w="2082" w:type="dxa"/>
            <w:gridSpan w:val="2"/>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35</w:t>
            </w:r>
            <w:r w:rsidRPr="0090417A">
              <w:rPr>
                <w:rFonts w:ascii="Times New Roman" w:hAnsi="Times New Roman" w:cs="Times New Roman"/>
                <w:b/>
              </w:rPr>
              <w:t xml:space="preserve"> г.</w:t>
            </w:r>
          </w:p>
        </w:tc>
        <w:tc>
          <w:tcPr>
            <w:tcW w:w="1985" w:type="dxa"/>
            <w:gridSpan w:val="2"/>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36</w:t>
            </w:r>
            <w:r w:rsidRPr="0090417A">
              <w:rPr>
                <w:rFonts w:ascii="Times New Roman" w:hAnsi="Times New Roman" w:cs="Times New Roman"/>
                <w:b/>
              </w:rPr>
              <w:t xml:space="preserve"> г.</w:t>
            </w:r>
          </w:p>
        </w:tc>
        <w:tc>
          <w:tcPr>
            <w:tcW w:w="1984" w:type="dxa"/>
            <w:gridSpan w:val="2"/>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37</w:t>
            </w:r>
            <w:r w:rsidRPr="0090417A">
              <w:rPr>
                <w:rFonts w:ascii="Times New Roman" w:hAnsi="Times New Roman" w:cs="Times New Roman"/>
                <w:b/>
              </w:rPr>
              <w:t xml:space="preserve"> г.</w:t>
            </w:r>
          </w:p>
        </w:tc>
      </w:tr>
      <w:tr w:rsidR="004B1D16" w:rsidRPr="0090417A" w:rsidTr="000C6595">
        <w:trPr>
          <w:gridAfter w:val="3"/>
          <w:wAfter w:w="1678" w:type="dxa"/>
          <w:cantSplit/>
          <w:trHeight w:val="1242"/>
        </w:trPr>
        <w:tc>
          <w:tcPr>
            <w:tcW w:w="2446" w:type="dxa"/>
            <w:vMerge/>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b/>
              </w:rPr>
            </w:pPr>
          </w:p>
        </w:tc>
        <w:tc>
          <w:tcPr>
            <w:tcW w:w="1057" w:type="dxa"/>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33</w:t>
            </w:r>
            <w:r w:rsidRPr="0090417A">
              <w:rPr>
                <w:rFonts w:ascii="Times New Roman" w:hAnsi="Times New Roman" w:cs="Times New Roman"/>
                <w:b/>
              </w:rPr>
              <w:t>-30.06.20</w:t>
            </w:r>
            <w:r>
              <w:rPr>
                <w:rFonts w:ascii="Times New Roman" w:hAnsi="Times New Roman" w:cs="Times New Roman"/>
                <w:b/>
              </w:rPr>
              <w:t>33</w:t>
            </w:r>
          </w:p>
        </w:tc>
        <w:tc>
          <w:tcPr>
            <w:tcW w:w="1069" w:type="dxa"/>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33</w:t>
            </w:r>
            <w:r w:rsidRPr="0090417A">
              <w:rPr>
                <w:rFonts w:ascii="Times New Roman" w:hAnsi="Times New Roman" w:cs="Times New Roman"/>
                <w:b/>
              </w:rPr>
              <w:t>-31.12.20</w:t>
            </w:r>
            <w:r>
              <w:rPr>
                <w:rFonts w:ascii="Times New Roman" w:hAnsi="Times New Roman" w:cs="Times New Roman"/>
                <w:b/>
              </w:rPr>
              <w:t>33</w:t>
            </w:r>
          </w:p>
        </w:tc>
        <w:tc>
          <w:tcPr>
            <w:tcW w:w="1020" w:type="dxa"/>
            <w:gridSpan w:val="2"/>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34</w:t>
            </w:r>
            <w:r w:rsidRPr="0090417A">
              <w:rPr>
                <w:rFonts w:ascii="Times New Roman" w:hAnsi="Times New Roman" w:cs="Times New Roman"/>
                <w:b/>
              </w:rPr>
              <w:t>-30.06.20</w:t>
            </w:r>
            <w:r>
              <w:rPr>
                <w:rFonts w:ascii="Times New Roman" w:hAnsi="Times New Roman" w:cs="Times New Roman"/>
                <w:b/>
              </w:rPr>
              <w:t>34</w:t>
            </w:r>
          </w:p>
        </w:tc>
        <w:tc>
          <w:tcPr>
            <w:tcW w:w="867" w:type="dxa"/>
            <w:textDirection w:val="btLr"/>
            <w:vAlign w:val="center"/>
          </w:tcPr>
          <w:p w:rsidR="004B1D16"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34</w:t>
            </w:r>
          </w:p>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-31.12.20</w:t>
            </w:r>
            <w:r>
              <w:rPr>
                <w:rFonts w:ascii="Times New Roman" w:hAnsi="Times New Roman" w:cs="Times New Roman"/>
                <w:b/>
              </w:rPr>
              <w:t>34</w:t>
            </w:r>
          </w:p>
        </w:tc>
        <w:tc>
          <w:tcPr>
            <w:tcW w:w="1090" w:type="dxa"/>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35</w:t>
            </w:r>
            <w:r w:rsidRPr="0090417A">
              <w:rPr>
                <w:rFonts w:ascii="Times New Roman" w:hAnsi="Times New Roman" w:cs="Times New Roman"/>
                <w:b/>
              </w:rPr>
              <w:t>-30.06.20</w:t>
            </w:r>
            <w:r>
              <w:rPr>
                <w:rFonts w:ascii="Times New Roman" w:hAnsi="Times New Roman" w:cs="Times New Roman"/>
                <w:b/>
              </w:rPr>
              <w:t>35</w:t>
            </w:r>
          </w:p>
        </w:tc>
        <w:tc>
          <w:tcPr>
            <w:tcW w:w="992" w:type="dxa"/>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35</w:t>
            </w:r>
            <w:r w:rsidRPr="0090417A">
              <w:rPr>
                <w:rFonts w:ascii="Times New Roman" w:hAnsi="Times New Roman" w:cs="Times New Roman"/>
                <w:b/>
              </w:rPr>
              <w:t>-31.12.20</w:t>
            </w:r>
            <w:r>
              <w:rPr>
                <w:rFonts w:ascii="Times New Roman" w:hAnsi="Times New Roman" w:cs="Times New Roman"/>
                <w:b/>
              </w:rPr>
              <w:t>35</w:t>
            </w:r>
          </w:p>
        </w:tc>
        <w:tc>
          <w:tcPr>
            <w:tcW w:w="993" w:type="dxa"/>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36</w:t>
            </w:r>
            <w:r w:rsidRPr="0090417A">
              <w:rPr>
                <w:rFonts w:ascii="Times New Roman" w:hAnsi="Times New Roman" w:cs="Times New Roman"/>
                <w:b/>
              </w:rPr>
              <w:t>-30.06.20</w:t>
            </w:r>
            <w:r>
              <w:rPr>
                <w:rFonts w:ascii="Times New Roman" w:hAnsi="Times New Roman" w:cs="Times New Roman"/>
                <w:b/>
              </w:rPr>
              <w:t>36</w:t>
            </w:r>
          </w:p>
        </w:tc>
        <w:tc>
          <w:tcPr>
            <w:tcW w:w="992" w:type="dxa"/>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36</w:t>
            </w:r>
            <w:r w:rsidRPr="0090417A">
              <w:rPr>
                <w:rFonts w:ascii="Times New Roman" w:hAnsi="Times New Roman" w:cs="Times New Roman"/>
                <w:b/>
              </w:rPr>
              <w:t>-31.12.20</w:t>
            </w:r>
            <w:r>
              <w:rPr>
                <w:rFonts w:ascii="Times New Roman" w:hAnsi="Times New Roman" w:cs="Times New Roman"/>
                <w:b/>
              </w:rPr>
              <w:t>36</w:t>
            </w:r>
          </w:p>
        </w:tc>
        <w:tc>
          <w:tcPr>
            <w:tcW w:w="1098" w:type="dxa"/>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37</w:t>
            </w:r>
            <w:r w:rsidRPr="0090417A">
              <w:rPr>
                <w:rFonts w:ascii="Times New Roman" w:hAnsi="Times New Roman" w:cs="Times New Roman"/>
                <w:b/>
              </w:rPr>
              <w:t>-30.06.20</w:t>
            </w:r>
            <w:r>
              <w:rPr>
                <w:rFonts w:ascii="Times New Roman" w:hAnsi="Times New Roman" w:cs="Times New Roman"/>
                <w:b/>
              </w:rPr>
              <w:t>37</w:t>
            </w:r>
          </w:p>
        </w:tc>
        <w:tc>
          <w:tcPr>
            <w:tcW w:w="886" w:type="dxa"/>
            <w:textDirection w:val="btLr"/>
            <w:vAlign w:val="center"/>
          </w:tcPr>
          <w:p w:rsidR="004B1D16" w:rsidRPr="0090417A" w:rsidRDefault="004B1D16" w:rsidP="00C61D51">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Pr>
                <w:rFonts w:ascii="Times New Roman" w:hAnsi="Times New Roman" w:cs="Times New Roman"/>
                <w:b/>
              </w:rPr>
              <w:t>7</w:t>
            </w:r>
            <w:r w:rsidRPr="0090417A">
              <w:rPr>
                <w:rFonts w:ascii="Times New Roman" w:hAnsi="Times New Roman" w:cs="Times New Roman"/>
                <w:b/>
              </w:rPr>
              <w:t>.20</w:t>
            </w:r>
            <w:r>
              <w:rPr>
                <w:rFonts w:ascii="Times New Roman" w:hAnsi="Times New Roman" w:cs="Times New Roman"/>
                <w:b/>
              </w:rPr>
              <w:t>37</w:t>
            </w:r>
            <w:r w:rsidRPr="0090417A">
              <w:rPr>
                <w:rFonts w:ascii="Times New Roman" w:hAnsi="Times New Roman" w:cs="Times New Roman"/>
                <w:b/>
              </w:rPr>
              <w:t>-31.12.20</w:t>
            </w:r>
            <w:r>
              <w:rPr>
                <w:rFonts w:ascii="Times New Roman" w:hAnsi="Times New Roman" w:cs="Times New Roman"/>
                <w:b/>
              </w:rPr>
              <w:t>37</w:t>
            </w:r>
          </w:p>
        </w:tc>
      </w:tr>
      <w:tr w:rsidR="004B1D16" w:rsidRPr="0090417A" w:rsidTr="000C6595">
        <w:trPr>
          <w:gridAfter w:val="3"/>
          <w:wAfter w:w="1678" w:type="dxa"/>
        </w:trPr>
        <w:tc>
          <w:tcPr>
            <w:tcW w:w="2446" w:type="dxa"/>
            <w:vAlign w:val="center"/>
          </w:tcPr>
          <w:p w:rsidR="004B1D16" w:rsidRPr="0090417A" w:rsidRDefault="004B1D16" w:rsidP="004B1D16">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Холодное водоснабжение</w:t>
            </w:r>
          </w:p>
        </w:tc>
        <w:tc>
          <w:tcPr>
            <w:tcW w:w="1149" w:type="dxa"/>
            <w:vAlign w:val="center"/>
          </w:tcPr>
          <w:p w:rsidR="004B1D16" w:rsidRPr="0090417A" w:rsidRDefault="004B1D16" w:rsidP="004B1D16">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4B1D16" w:rsidRPr="00C1537F"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40,54</w:t>
            </w:r>
          </w:p>
        </w:tc>
        <w:tc>
          <w:tcPr>
            <w:tcW w:w="1069" w:type="dxa"/>
            <w:vAlign w:val="center"/>
          </w:tcPr>
          <w:p w:rsidR="004B1D16" w:rsidRPr="000B7D56"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41,55</w:t>
            </w:r>
          </w:p>
        </w:tc>
        <w:tc>
          <w:tcPr>
            <w:tcW w:w="1020" w:type="dxa"/>
            <w:gridSpan w:val="2"/>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42,17</w:t>
            </w:r>
          </w:p>
        </w:tc>
        <w:tc>
          <w:tcPr>
            <w:tcW w:w="867"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43,23</w:t>
            </w:r>
          </w:p>
        </w:tc>
        <w:tc>
          <w:tcPr>
            <w:tcW w:w="1090"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43,88</w:t>
            </w:r>
          </w:p>
        </w:tc>
        <w:tc>
          <w:tcPr>
            <w:tcW w:w="992"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44,97</w:t>
            </w:r>
          </w:p>
        </w:tc>
        <w:tc>
          <w:tcPr>
            <w:tcW w:w="993"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45,65</w:t>
            </w:r>
          </w:p>
        </w:tc>
        <w:tc>
          <w:tcPr>
            <w:tcW w:w="992"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46,79</w:t>
            </w:r>
          </w:p>
        </w:tc>
        <w:tc>
          <w:tcPr>
            <w:tcW w:w="1098"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47,49</w:t>
            </w:r>
          </w:p>
        </w:tc>
        <w:tc>
          <w:tcPr>
            <w:tcW w:w="886"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48,68</w:t>
            </w:r>
          </w:p>
        </w:tc>
      </w:tr>
      <w:tr w:rsidR="004B1D16" w:rsidTr="000C6595">
        <w:trPr>
          <w:gridAfter w:val="3"/>
          <w:wAfter w:w="1678" w:type="dxa"/>
        </w:trPr>
        <w:tc>
          <w:tcPr>
            <w:tcW w:w="2446" w:type="dxa"/>
            <w:vAlign w:val="center"/>
          </w:tcPr>
          <w:p w:rsidR="004B1D16" w:rsidRPr="00B03E05" w:rsidRDefault="004B1D16" w:rsidP="004B1D16">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Водоотведение</w:t>
            </w:r>
          </w:p>
        </w:tc>
        <w:tc>
          <w:tcPr>
            <w:tcW w:w="1149" w:type="dxa"/>
          </w:tcPr>
          <w:p w:rsidR="004B1D16" w:rsidRPr="0090417A" w:rsidRDefault="004B1D16" w:rsidP="004B1D16">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69"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20" w:type="dxa"/>
            <w:gridSpan w:val="2"/>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67"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0"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3"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8"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86" w:type="dxa"/>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r>
      <w:tr w:rsidR="004B1D16" w:rsidRPr="0090417A" w:rsidTr="000C6595">
        <w:trPr>
          <w:gridAfter w:val="3"/>
          <w:wAfter w:w="1678" w:type="dxa"/>
        </w:trPr>
        <w:tc>
          <w:tcPr>
            <w:tcW w:w="2446" w:type="dxa"/>
            <w:vAlign w:val="center"/>
          </w:tcPr>
          <w:p w:rsidR="004B1D16" w:rsidRPr="0090417A" w:rsidRDefault="004B1D16" w:rsidP="004B1D16">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Теплоснабжение</w:t>
            </w:r>
          </w:p>
        </w:tc>
        <w:tc>
          <w:tcPr>
            <w:tcW w:w="1149" w:type="dxa"/>
            <w:vAlign w:val="center"/>
          </w:tcPr>
          <w:p w:rsidR="004B1D16" w:rsidRPr="0090417A" w:rsidRDefault="004B1D16" w:rsidP="004B1D16">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руб./Гкал</w:t>
            </w:r>
          </w:p>
        </w:tc>
        <w:tc>
          <w:tcPr>
            <w:tcW w:w="1057" w:type="dxa"/>
            <w:vAlign w:val="center"/>
          </w:tcPr>
          <w:p w:rsidR="004B1D16" w:rsidRPr="00C1537F"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3403,49</w:t>
            </w:r>
          </w:p>
        </w:tc>
        <w:tc>
          <w:tcPr>
            <w:tcW w:w="1069" w:type="dxa"/>
            <w:vAlign w:val="center"/>
          </w:tcPr>
          <w:p w:rsidR="004B1D16" w:rsidRPr="000B7D56"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3488,58</w:t>
            </w:r>
          </w:p>
        </w:tc>
        <w:tc>
          <w:tcPr>
            <w:tcW w:w="1020" w:type="dxa"/>
            <w:gridSpan w:val="2"/>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3540,9</w:t>
            </w:r>
          </w:p>
        </w:tc>
        <w:tc>
          <w:tcPr>
            <w:tcW w:w="867"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3629,43</w:t>
            </w:r>
          </w:p>
        </w:tc>
        <w:tc>
          <w:tcPr>
            <w:tcW w:w="1090"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3683,87</w:t>
            </w:r>
          </w:p>
        </w:tc>
        <w:tc>
          <w:tcPr>
            <w:tcW w:w="992"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3775,96</w:t>
            </w:r>
          </w:p>
        </w:tc>
        <w:tc>
          <w:tcPr>
            <w:tcW w:w="993"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3832,6</w:t>
            </w:r>
          </w:p>
        </w:tc>
        <w:tc>
          <w:tcPr>
            <w:tcW w:w="992"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3928,42</w:t>
            </w:r>
          </w:p>
        </w:tc>
        <w:tc>
          <w:tcPr>
            <w:tcW w:w="1098"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3987,35</w:t>
            </w:r>
          </w:p>
        </w:tc>
        <w:tc>
          <w:tcPr>
            <w:tcW w:w="886"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4087,03</w:t>
            </w:r>
          </w:p>
        </w:tc>
      </w:tr>
      <w:tr w:rsidR="004B1D16" w:rsidRPr="0090417A" w:rsidTr="000C6595">
        <w:trPr>
          <w:gridAfter w:val="3"/>
          <w:wAfter w:w="1678" w:type="dxa"/>
          <w:trHeight w:val="197"/>
        </w:trPr>
        <w:tc>
          <w:tcPr>
            <w:tcW w:w="2446" w:type="dxa"/>
            <w:vAlign w:val="center"/>
          </w:tcPr>
          <w:p w:rsidR="004B1D16" w:rsidRPr="0090417A" w:rsidRDefault="004B1D16" w:rsidP="004B1D16">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Газоснабжение</w:t>
            </w:r>
          </w:p>
        </w:tc>
        <w:tc>
          <w:tcPr>
            <w:tcW w:w="1149" w:type="dxa"/>
            <w:vAlign w:val="center"/>
          </w:tcPr>
          <w:p w:rsidR="004B1D16" w:rsidRPr="0090417A" w:rsidRDefault="004B1D16" w:rsidP="004B1D16">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Pr>
          <w:p w:rsidR="004B1D16" w:rsidRPr="00C1537F"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9,02</w:t>
            </w:r>
          </w:p>
        </w:tc>
        <w:tc>
          <w:tcPr>
            <w:tcW w:w="1069" w:type="dxa"/>
          </w:tcPr>
          <w:p w:rsidR="004B1D16" w:rsidRPr="000B7D56"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9,24</w:t>
            </w:r>
          </w:p>
        </w:tc>
        <w:tc>
          <w:tcPr>
            <w:tcW w:w="1020" w:type="dxa"/>
            <w:gridSpan w:val="2"/>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9,38</w:t>
            </w:r>
          </w:p>
        </w:tc>
        <w:tc>
          <w:tcPr>
            <w:tcW w:w="867"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9,61</w:t>
            </w:r>
          </w:p>
        </w:tc>
        <w:tc>
          <w:tcPr>
            <w:tcW w:w="1090"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9,76</w:t>
            </w:r>
          </w:p>
        </w:tc>
        <w:tc>
          <w:tcPr>
            <w:tcW w:w="992"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10,00</w:t>
            </w:r>
          </w:p>
        </w:tc>
        <w:tc>
          <w:tcPr>
            <w:tcW w:w="993"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10,15</w:t>
            </w:r>
          </w:p>
        </w:tc>
        <w:tc>
          <w:tcPr>
            <w:tcW w:w="992"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10,41</w:t>
            </w:r>
          </w:p>
        </w:tc>
        <w:tc>
          <w:tcPr>
            <w:tcW w:w="1098"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10,56</w:t>
            </w:r>
          </w:p>
        </w:tc>
        <w:tc>
          <w:tcPr>
            <w:tcW w:w="886" w:type="dxa"/>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10,83</w:t>
            </w:r>
          </w:p>
        </w:tc>
      </w:tr>
      <w:tr w:rsidR="004B1D16" w:rsidRPr="0090417A" w:rsidTr="000C6595">
        <w:trPr>
          <w:gridAfter w:val="3"/>
          <w:wAfter w:w="1678" w:type="dxa"/>
        </w:trPr>
        <w:tc>
          <w:tcPr>
            <w:tcW w:w="2446" w:type="dxa"/>
            <w:vAlign w:val="center"/>
          </w:tcPr>
          <w:p w:rsidR="004B1D16" w:rsidRPr="0090417A" w:rsidRDefault="004B1D16" w:rsidP="00C61D51">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Электроснабжение</w:t>
            </w:r>
          </w:p>
        </w:tc>
        <w:tc>
          <w:tcPr>
            <w:tcW w:w="1149" w:type="dxa"/>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руб./кВтч</w:t>
            </w:r>
          </w:p>
        </w:tc>
        <w:tc>
          <w:tcPr>
            <w:tcW w:w="1057" w:type="dxa"/>
            <w:vAlign w:val="center"/>
          </w:tcPr>
          <w:p w:rsidR="004B1D16" w:rsidRPr="00C1537F"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6,13</w:t>
            </w:r>
          </w:p>
        </w:tc>
        <w:tc>
          <w:tcPr>
            <w:tcW w:w="1069" w:type="dxa"/>
            <w:vAlign w:val="center"/>
          </w:tcPr>
          <w:p w:rsidR="004B1D16" w:rsidRPr="000B7D56"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6,29</w:t>
            </w:r>
          </w:p>
        </w:tc>
        <w:tc>
          <w:tcPr>
            <w:tcW w:w="1020" w:type="dxa"/>
            <w:gridSpan w:val="2"/>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6,38</w:t>
            </w:r>
          </w:p>
        </w:tc>
        <w:tc>
          <w:tcPr>
            <w:tcW w:w="867"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6,54</w:t>
            </w:r>
          </w:p>
        </w:tc>
        <w:tc>
          <w:tcPr>
            <w:tcW w:w="1090"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6,64</w:t>
            </w:r>
          </w:p>
        </w:tc>
        <w:tc>
          <w:tcPr>
            <w:tcW w:w="992"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6,8</w:t>
            </w:r>
          </w:p>
        </w:tc>
        <w:tc>
          <w:tcPr>
            <w:tcW w:w="993"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6,91</w:t>
            </w:r>
          </w:p>
        </w:tc>
        <w:tc>
          <w:tcPr>
            <w:tcW w:w="992"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7,08</w:t>
            </w:r>
          </w:p>
        </w:tc>
        <w:tc>
          <w:tcPr>
            <w:tcW w:w="1098"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7,18</w:t>
            </w:r>
          </w:p>
        </w:tc>
        <w:tc>
          <w:tcPr>
            <w:tcW w:w="886"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7,37</w:t>
            </w:r>
          </w:p>
        </w:tc>
      </w:tr>
      <w:tr w:rsidR="004B1D16" w:rsidRPr="001050EC" w:rsidTr="000C6595">
        <w:trPr>
          <w:gridAfter w:val="3"/>
          <w:wAfter w:w="1678" w:type="dxa"/>
        </w:trPr>
        <w:tc>
          <w:tcPr>
            <w:tcW w:w="2446" w:type="dxa"/>
            <w:vMerge w:val="restart"/>
            <w:vAlign w:val="center"/>
          </w:tcPr>
          <w:p w:rsidR="004B1D16" w:rsidRPr="0090417A" w:rsidRDefault="004B1D16" w:rsidP="00C61D51">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Сбор и вывоз ТКО</w:t>
            </w:r>
          </w:p>
        </w:tc>
        <w:tc>
          <w:tcPr>
            <w:tcW w:w="1149" w:type="dxa"/>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vAlign w:val="center"/>
          </w:tcPr>
          <w:p w:rsidR="004B1D16" w:rsidRPr="00C1537F"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757,61</w:t>
            </w:r>
          </w:p>
        </w:tc>
        <w:tc>
          <w:tcPr>
            <w:tcW w:w="1069"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776,55</w:t>
            </w:r>
          </w:p>
        </w:tc>
        <w:tc>
          <w:tcPr>
            <w:tcW w:w="1020" w:type="dxa"/>
            <w:gridSpan w:val="2"/>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788,2</w:t>
            </w:r>
          </w:p>
        </w:tc>
        <w:tc>
          <w:tcPr>
            <w:tcW w:w="867"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807,9</w:t>
            </w:r>
          </w:p>
        </w:tc>
        <w:tc>
          <w:tcPr>
            <w:tcW w:w="1090"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820,02</w:t>
            </w:r>
          </w:p>
        </w:tc>
        <w:tc>
          <w:tcPr>
            <w:tcW w:w="992"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840,52</w:t>
            </w:r>
          </w:p>
        </w:tc>
        <w:tc>
          <w:tcPr>
            <w:tcW w:w="993"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853,13</w:t>
            </w:r>
          </w:p>
        </w:tc>
        <w:tc>
          <w:tcPr>
            <w:tcW w:w="992"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874,46</w:t>
            </w:r>
          </w:p>
        </w:tc>
        <w:tc>
          <w:tcPr>
            <w:tcW w:w="1098"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887,58</w:t>
            </w:r>
          </w:p>
        </w:tc>
        <w:tc>
          <w:tcPr>
            <w:tcW w:w="886"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909,77</w:t>
            </w:r>
          </w:p>
        </w:tc>
      </w:tr>
      <w:tr w:rsidR="004B1D16" w:rsidRPr="0090417A" w:rsidTr="000C6595">
        <w:trPr>
          <w:gridAfter w:val="3"/>
          <w:wAfter w:w="1678" w:type="dxa"/>
        </w:trPr>
        <w:tc>
          <w:tcPr>
            <w:tcW w:w="2446" w:type="dxa"/>
            <w:vMerge/>
            <w:vAlign w:val="center"/>
          </w:tcPr>
          <w:p w:rsidR="004B1D16" w:rsidRDefault="004B1D16" w:rsidP="00C61D51">
            <w:pPr>
              <w:widowControl w:val="0"/>
              <w:autoSpaceDE w:val="0"/>
              <w:autoSpaceDN w:val="0"/>
              <w:adjustRightInd w:val="0"/>
              <w:spacing w:line="240" w:lineRule="auto"/>
              <w:ind w:left="0" w:firstLine="0"/>
              <w:jc w:val="left"/>
              <w:rPr>
                <w:rFonts w:ascii="Times New Roman" w:hAnsi="Times New Roman" w:cs="Times New Roman"/>
              </w:rPr>
            </w:pPr>
          </w:p>
        </w:tc>
        <w:tc>
          <w:tcPr>
            <w:tcW w:w="1149" w:type="dxa"/>
            <w:vAlign w:val="center"/>
          </w:tcPr>
          <w:p w:rsidR="004B1D16" w:rsidRPr="0090417A" w:rsidRDefault="004B1D16" w:rsidP="00C61D5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w:t>
            </w:r>
            <w:r>
              <w:rPr>
                <w:rFonts w:ascii="Times New Roman" w:hAnsi="Times New Roman" w:cs="Times New Roman"/>
              </w:rPr>
              <w:t>чел</w:t>
            </w:r>
          </w:p>
        </w:tc>
        <w:tc>
          <w:tcPr>
            <w:tcW w:w="1057" w:type="dxa"/>
          </w:tcPr>
          <w:p w:rsidR="004B1D16" w:rsidRPr="00C1537F"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128,78</w:t>
            </w:r>
          </w:p>
        </w:tc>
        <w:tc>
          <w:tcPr>
            <w:tcW w:w="1069" w:type="dxa"/>
            <w:vAlign w:val="center"/>
          </w:tcPr>
          <w:p w:rsidR="004B1D16" w:rsidRPr="001050EC"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130,71</w:t>
            </w:r>
          </w:p>
        </w:tc>
        <w:tc>
          <w:tcPr>
            <w:tcW w:w="1020" w:type="dxa"/>
            <w:gridSpan w:val="2"/>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133,98</w:t>
            </w:r>
          </w:p>
        </w:tc>
        <w:tc>
          <w:tcPr>
            <w:tcW w:w="867"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135,99</w:t>
            </w:r>
          </w:p>
        </w:tc>
        <w:tc>
          <w:tcPr>
            <w:tcW w:w="1090"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139,39</w:t>
            </w:r>
          </w:p>
        </w:tc>
        <w:tc>
          <w:tcPr>
            <w:tcW w:w="992"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141,48</w:t>
            </w:r>
          </w:p>
        </w:tc>
        <w:tc>
          <w:tcPr>
            <w:tcW w:w="993"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145,01</w:t>
            </w:r>
          </w:p>
        </w:tc>
        <w:tc>
          <w:tcPr>
            <w:tcW w:w="992"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147,19</w:t>
            </w:r>
          </w:p>
        </w:tc>
        <w:tc>
          <w:tcPr>
            <w:tcW w:w="1098"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150,87</w:t>
            </w:r>
          </w:p>
        </w:tc>
        <w:tc>
          <w:tcPr>
            <w:tcW w:w="886" w:type="dxa"/>
            <w:vAlign w:val="center"/>
          </w:tcPr>
          <w:p w:rsidR="004B1D16" w:rsidRPr="0090417A" w:rsidRDefault="000C6595" w:rsidP="00C61D5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153,13</w:t>
            </w:r>
          </w:p>
        </w:tc>
      </w:tr>
    </w:tbl>
    <w:p w:rsidR="000C6595" w:rsidRPr="000C6595" w:rsidRDefault="000C6595" w:rsidP="000C6595">
      <w:pPr>
        <w:pStyle w:val="1"/>
        <w:shd w:val="clear" w:color="auto" w:fill="FFFFFF"/>
        <w:spacing w:before="0" w:after="0"/>
        <w:jc w:val="center"/>
        <w:textAlignment w:val="baseline"/>
        <w:rPr>
          <w:rFonts w:ascii="Times New Roman" w:hAnsi="Times New Roman"/>
          <w:color w:val="000000"/>
          <w:spacing w:val="2"/>
          <w:sz w:val="28"/>
          <w:szCs w:val="28"/>
        </w:rPr>
      </w:pPr>
      <w:r w:rsidRPr="000C6595">
        <w:rPr>
          <w:rFonts w:ascii="Times New Roman" w:hAnsi="Times New Roman"/>
          <w:color w:val="000000"/>
          <w:spacing w:val="2"/>
          <w:sz w:val="28"/>
          <w:szCs w:val="28"/>
        </w:rPr>
        <w:lastRenderedPageBreak/>
        <w:t>Тарифы на 2021 год (с 01.01.2021-30.06.2021 гг.) действуют на основании:</w:t>
      </w:r>
    </w:p>
    <w:p w:rsidR="000C6595" w:rsidRPr="000C6595" w:rsidRDefault="000C6595" w:rsidP="000C6595">
      <w:pPr>
        <w:pStyle w:val="1"/>
        <w:shd w:val="clear" w:color="auto" w:fill="FFFFFF"/>
        <w:spacing w:before="0" w:after="0"/>
        <w:jc w:val="left"/>
        <w:textAlignment w:val="baseline"/>
        <w:rPr>
          <w:rFonts w:ascii="Times New Roman" w:hAnsi="Times New Roman"/>
          <w:b w:val="0"/>
          <w:color w:val="000000"/>
          <w:spacing w:val="2"/>
          <w:sz w:val="28"/>
          <w:szCs w:val="28"/>
        </w:rPr>
      </w:pPr>
      <w:r w:rsidRPr="000C6595">
        <w:rPr>
          <w:rFonts w:ascii="Times New Roman" w:hAnsi="Times New Roman"/>
          <w:b w:val="0"/>
          <w:color w:val="000000"/>
          <w:spacing w:val="2"/>
          <w:sz w:val="28"/>
          <w:szCs w:val="28"/>
        </w:rPr>
        <w:t>- Газоснабжение: Постановление №</w:t>
      </w:r>
      <w:r>
        <w:rPr>
          <w:rFonts w:ascii="Times New Roman" w:hAnsi="Times New Roman"/>
          <w:b w:val="0"/>
          <w:color w:val="000000"/>
          <w:spacing w:val="2"/>
          <w:sz w:val="28"/>
          <w:szCs w:val="28"/>
        </w:rPr>
        <w:t>23/1</w:t>
      </w:r>
      <w:r w:rsidRPr="000C6595">
        <w:rPr>
          <w:rFonts w:ascii="Times New Roman" w:hAnsi="Times New Roman"/>
          <w:b w:val="0"/>
          <w:color w:val="000000"/>
          <w:spacing w:val="2"/>
          <w:sz w:val="28"/>
          <w:szCs w:val="28"/>
        </w:rPr>
        <w:t xml:space="preserve"> комитета государственного регулирования тарифов Саратовской области от </w:t>
      </w:r>
      <w:r>
        <w:rPr>
          <w:rFonts w:ascii="Times New Roman" w:hAnsi="Times New Roman"/>
          <w:b w:val="0"/>
          <w:color w:val="000000"/>
          <w:spacing w:val="2"/>
          <w:sz w:val="28"/>
          <w:szCs w:val="28"/>
        </w:rPr>
        <w:t>22</w:t>
      </w:r>
      <w:r w:rsidRPr="000C6595">
        <w:rPr>
          <w:rFonts w:ascii="Times New Roman" w:hAnsi="Times New Roman"/>
          <w:b w:val="0"/>
          <w:color w:val="000000"/>
          <w:spacing w:val="2"/>
          <w:sz w:val="28"/>
          <w:szCs w:val="28"/>
        </w:rPr>
        <w:t>.</w:t>
      </w:r>
      <w:r>
        <w:rPr>
          <w:rFonts w:ascii="Times New Roman" w:hAnsi="Times New Roman"/>
          <w:b w:val="0"/>
          <w:color w:val="000000"/>
          <w:spacing w:val="2"/>
          <w:sz w:val="28"/>
          <w:szCs w:val="28"/>
        </w:rPr>
        <w:t>06</w:t>
      </w:r>
      <w:r w:rsidRPr="000C6595">
        <w:rPr>
          <w:rFonts w:ascii="Times New Roman" w:hAnsi="Times New Roman"/>
          <w:b w:val="0"/>
          <w:color w:val="000000"/>
          <w:spacing w:val="2"/>
          <w:sz w:val="28"/>
          <w:szCs w:val="28"/>
        </w:rPr>
        <w:t>.202</w:t>
      </w:r>
      <w:r>
        <w:rPr>
          <w:rFonts w:ascii="Times New Roman" w:hAnsi="Times New Roman"/>
          <w:b w:val="0"/>
          <w:color w:val="000000"/>
          <w:spacing w:val="2"/>
          <w:sz w:val="28"/>
          <w:szCs w:val="28"/>
        </w:rPr>
        <w:t>1</w:t>
      </w:r>
      <w:r w:rsidRPr="000C6595">
        <w:rPr>
          <w:rFonts w:ascii="Times New Roman" w:hAnsi="Times New Roman"/>
          <w:b w:val="0"/>
          <w:color w:val="000000"/>
          <w:spacing w:val="2"/>
          <w:sz w:val="28"/>
          <w:szCs w:val="28"/>
        </w:rPr>
        <w:t xml:space="preserve"> г.;</w:t>
      </w:r>
    </w:p>
    <w:p w:rsidR="000C6595" w:rsidRPr="000C6595" w:rsidRDefault="000C6595" w:rsidP="000C6595">
      <w:pPr>
        <w:pStyle w:val="1"/>
        <w:shd w:val="clear" w:color="auto" w:fill="FFFFFF"/>
        <w:spacing w:before="0" w:after="0"/>
        <w:jc w:val="left"/>
        <w:textAlignment w:val="baseline"/>
        <w:rPr>
          <w:b w:val="0"/>
        </w:rPr>
      </w:pPr>
      <w:r w:rsidRPr="000C6595">
        <w:rPr>
          <w:rFonts w:ascii="Times New Roman" w:hAnsi="Times New Roman"/>
          <w:b w:val="0"/>
          <w:color w:val="000000"/>
          <w:spacing w:val="2"/>
          <w:sz w:val="28"/>
          <w:szCs w:val="28"/>
        </w:rPr>
        <w:t>- Теплоснабжение: Приказ №33/76 от 4.12.2020 г.;</w:t>
      </w:r>
    </w:p>
    <w:p w:rsidR="000C6595" w:rsidRPr="000C6595" w:rsidRDefault="000C6595" w:rsidP="000C6595">
      <w:pPr>
        <w:pStyle w:val="1"/>
        <w:shd w:val="clear" w:color="auto" w:fill="FFFFFF"/>
        <w:spacing w:before="0" w:after="0"/>
        <w:jc w:val="left"/>
        <w:textAlignment w:val="baseline"/>
        <w:rPr>
          <w:rFonts w:ascii="Times New Roman" w:hAnsi="Times New Roman"/>
          <w:b w:val="0"/>
          <w:color w:val="000000"/>
          <w:spacing w:val="2"/>
          <w:sz w:val="28"/>
          <w:szCs w:val="28"/>
        </w:rPr>
      </w:pPr>
      <w:r w:rsidRPr="000C6595">
        <w:rPr>
          <w:rFonts w:ascii="Times New Roman" w:hAnsi="Times New Roman"/>
          <w:b w:val="0"/>
          <w:color w:val="000000"/>
          <w:spacing w:val="2"/>
          <w:sz w:val="28"/>
          <w:szCs w:val="28"/>
        </w:rPr>
        <w:t>- Водоснабжение: Постановление №34/83 комитета государственного регулирования тарифов Саратовской области от 16.12.2020 г.;</w:t>
      </w:r>
    </w:p>
    <w:p w:rsidR="000C6595" w:rsidRPr="000C6595" w:rsidRDefault="000C6595" w:rsidP="000C6595">
      <w:pPr>
        <w:pStyle w:val="1"/>
        <w:shd w:val="clear" w:color="auto" w:fill="FFFFFF"/>
        <w:spacing w:before="0" w:after="0"/>
        <w:jc w:val="left"/>
        <w:textAlignment w:val="baseline"/>
        <w:rPr>
          <w:rFonts w:ascii="Times New Roman" w:hAnsi="Times New Roman"/>
          <w:b w:val="0"/>
          <w:color w:val="000000"/>
          <w:spacing w:val="2"/>
          <w:sz w:val="28"/>
          <w:szCs w:val="28"/>
        </w:rPr>
      </w:pPr>
      <w:r w:rsidRPr="000C6595">
        <w:rPr>
          <w:rFonts w:ascii="Times New Roman" w:hAnsi="Times New Roman"/>
          <w:b w:val="0"/>
          <w:color w:val="000000"/>
          <w:spacing w:val="2"/>
          <w:sz w:val="28"/>
          <w:szCs w:val="28"/>
        </w:rPr>
        <w:t>- Электроснабжение: Постановление</w:t>
      </w:r>
      <w:r>
        <w:rPr>
          <w:rFonts w:ascii="Times New Roman" w:hAnsi="Times New Roman"/>
          <w:b w:val="0"/>
          <w:color w:val="000000"/>
          <w:spacing w:val="2"/>
          <w:sz w:val="28"/>
          <w:szCs w:val="28"/>
        </w:rPr>
        <w:t xml:space="preserve"> №36/9</w:t>
      </w:r>
      <w:r w:rsidRPr="000C6595">
        <w:rPr>
          <w:rFonts w:ascii="Times New Roman" w:hAnsi="Times New Roman"/>
          <w:b w:val="0"/>
          <w:color w:val="000000"/>
          <w:spacing w:val="2"/>
          <w:sz w:val="28"/>
          <w:szCs w:val="28"/>
        </w:rPr>
        <w:t xml:space="preserve"> комитета государственного регулирования тарифов Саратовской области от </w:t>
      </w:r>
      <w:r>
        <w:rPr>
          <w:rFonts w:ascii="Times New Roman" w:hAnsi="Times New Roman"/>
          <w:b w:val="0"/>
          <w:color w:val="000000"/>
          <w:spacing w:val="2"/>
          <w:sz w:val="28"/>
          <w:szCs w:val="28"/>
        </w:rPr>
        <w:t>25</w:t>
      </w:r>
      <w:r w:rsidRPr="000C6595">
        <w:rPr>
          <w:rFonts w:ascii="Times New Roman" w:hAnsi="Times New Roman"/>
          <w:b w:val="0"/>
          <w:color w:val="000000"/>
          <w:spacing w:val="2"/>
          <w:sz w:val="28"/>
          <w:szCs w:val="28"/>
        </w:rPr>
        <w:t>.12.2020 г.;</w:t>
      </w:r>
    </w:p>
    <w:p w:rsidR="000C6595" w:rsidRPr="000C6595" w:rsidRDefault="000C6595" w:rsidP="000C6595">
      <w:pPr>
        <w:pStyle w:val="1"/>
        <w:shd w:val="clear" w:color="auto" w:fill="FFFFFF"/>
        <w:spacing w:before="0" w:after="0"/>
        <w:jc w:val="left"/>
        <w:textAlignment w:val="baseline"/>
        <w:rPr>
          <w:rFonts w:ascii="Times New Roman" w:hAnsi="Times New Roman"/>
          <w:b w:val="0"/>
          <w:color w:val="000000"/>
          <w:spacing w:val="2"/>
          <w:sz w:val="28"/>
          <w:szCs w:val="28"/>
        </w:rPr>
        <w:sectPr w:rsidR="000C6595" w:rsidRPr="000C6595" w:rsidSect="00F81C26">
          <w:headerReference w:type="default" r:id="rId14"/>
          <w:pgSz w:w="16838" w:h="11906" w:orient="landscape"/>
          <w:pgMar w:top="1701" w:right="851" w:bottom="567" w:left="851" w:header="709" w:footer="709" w:gutter="0"/>
          <w:cols w:space="708"/>
          <w:docGrid w:linePitch="360"/>
        </w:sectPr>
      </w:pPr>
      <w:r w:rsidRPr="000C6595">
        <w:rPr>
          <w:rFonts w:ascii="Times New Roman" w:hAnsi="Times New Roman"/>
          <w:b w:val="0"/>
          <w:color w:val="000000"/>
          <w:spacing w:val="2"/>
          <w:sz w:val="28"/>
          <w:szCs w:val="28"/>
        </w:rPr>
        <w:t>- Обращение с ТКО: в соответствии с постановлением КГРТ Саратовской области от 18 декабря 2020 г.  №35/111.</w:t>
      </w:r>
    </w:p>
    <w:p w:rsidR="000046E4" w:rsidRDefault="000046E4" w:rsidP="000046E4"/>
    <w:p w:rsidR="000046E4" w:rsidRPr="000046E4" w:rsidRDefault="000046E4" w:rsidP="000046E4"/>
    <w:p w:rsidR="003C7876" w:rsidRPr="00FF6B9C" w:rsidRDefault="003C7876" w:rsidP="008A318E">
      <w:pPr>
        <w:pStyle w:val="1"/>
        <w:shd w:val="clear" w:color="auto" w:fill="FFFFFF"/>
        <w:spacing w:before="0" w:after="0" w:line="276" w:lineRule="auto"/>
        <w:textAlignment w:val="baseline"/>
        <w:rPr>
          <w:rFonts w:ascii="Times New Roman" w:hAnsi="Times New Roman"/>
          <w:sz w:val="28"/>
          <w:szCs w:val="28"/>
        </w:rPr>
      </w:pPr>
      <w:r w:rsidRPr="00FF6B9C">
        <w:rPr>
          <w:rFonts w:ascii="Times New Roman" w:eastAsia="MS Mincho" w:hAnsi="Times New Roman"/>
          <w:b w:val="0"/>
          <w:spacing w:val="-2"/>
          <w:sz w:val="28"/>
          <w:szCs w:val="28"/>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r w:rsidRPr="00FF6B9C">
        <w:rPr>
          <w:rFonts w:ascii="Times New Roman" w:hAnsi="Times New Roman"/>
          <w:sz w:val="28"/>
          <w:szCs w:val="28"/>
        </w:rPr>
        <w:t xml:space="preserve">: </w:t>
      </w:r>
    </w:p>
    <w:p w:rsidR="003C7876" w:rsidRPr="00FF6B9C" w:rsidRDefault="003C7876" w:rsidP="000C6595">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1. </w:t>
      </w:r>
      <w:r w:rsidRPr="00637E6E">
        <w:rPr>
          <w:rFonts w:ascii="Times New Roman" w:hAnsi="Times New Roman" w:cs="Times New Roman"/>
          <w:b/>
          <w:sz w:val="28"/>
          <w:szCs w:val="28"/>
        </w:rPr>
        <w:t>Электроснабжение</w:t>
      </w:r>
      <w:r w:rsidR="000C6595" w:rsidRPr="00FF6B9C">
        <w:rPr>
          <w:rFonts w:ascii="Times New Roman" w:hAnsi="Times New Roman" w:cs="Times New Roman"/>
          <w:sz w:val="28"/>
          <w:szCs w:val="28"/>
        </w:rPr>
        <w:t xml:space="preserve">– </w:t>
      </w:r>
      <w:r w:rsidR="000C6595">
        <w:rPr>
          <w:rFonts w:ascii="Times New Roman" w:hAnsi="Times New Roman" w:cs="Times New Roman"/>
          <w:sz w:val="28"/>
          <w:szCs w:val="28"/>
        </w:rPr>
        <w:t>данные о</w:t>
      </w:r>
      <w:r w:rsidR="000C6595" w:rsidRPr="00FF6B9C">
        <w:rPr>
          <w:rFonts w:ascii="Times New Roman" w:hAnsi="Times New Roman" w:cs="Times New Roman"/>
          <w:sz w:val="28"/>
          <w:szCs w:val="28"/>
        </w:rPr>
        <w:t xml:space="preserve"> техническ</w:t>
      </w:r>
      <w:r w:rsidR="000C6595">
        <w:rPr>
          <w:rFonts w:ascii="Times New Roman" w:hAnsi="Times New Roman" w:cs="Times New Roman"/>
          <w:sz w:val="28"/>
          <w:szCs w:val="28"/>
        </w:rPr>
        <w:t>ой</w:t>
      </w:r>
      <w:r w:rsidR="000C6595" w:rsidRPr="00FF6B9C">
        <w:rPr>
          <w:rFonts w:ascii="Times New Roman" w:hAnsi="Times New Roman" w:cs="Times New Roman"/>
          <w:sz w:val="28"/>
          <w:szCs w:val="28"/>
        </w:rPr>
        <w:t xml:space="preserve"> возможност</w:t>
      </w:r>
      <w:r w:rsidR="000C6595">
        <w:rPr>
          <w:rFonts w:ascii="Times New Roman" w:hAnsi="Times New Roman" w:cs="Times New Roman"/>
          <w:sz w:val="28"/>
          <w:szCs w:val="28"/>
        </w:rPr>
        <w:t>и</w:t>
      </w:r>
      <w:r w:rsidR="000C6595" w:rsidRPr="00FF6B9C">
        <w:rPr>
          <w:rFonts w:ascii="Times New Roman" w:hAnsi="Times New Roman" w:cs="Times New Roman"/>
          <w:sz w:val="28"/>
          <w:szCs w:val="28"/>
        </w:rPr>
        <w:t xml:space="preserve"> подключения к </w:t>
      </w:r>
      <w:r w:rsidR="00A535EA">
        <w:rPr>
          <w:rFonts w:ascii="Times New Roman" w:hAnsi="Times New Roman" w:cs="Times New Roman"/>
          <w:sz w:val="28"/>
          <w:szCs w:val="28"/>
        </w:rPr>
        <w:t xml:space="preserve">сети электроснабжения </w:t>
      </w:r>
      <w:r w:rsidR="000C6595" w:rsidRPr="00FF6B9C">
        <w:rPr>
          <w:rFonts w:ascii="Times New Roman" w:hAnsi="Times New Roman" w:cs="Times New Roman"/>
          <w:sz w:val="28"/>
          <w:szCs w:val="28"/>
        </w:rPr>
        <w:t xml:space="preserve"> отсутству</w:t>
      </w:r>
      <w:r w:rsidR="000C6595">
        <w:rPr>
          <w:rFonts w:ascii="Times New Roman" w:hAnsi="Times New Roman" w:cs="Times New Roman"/>
          <w:sz w:val="28"/>
          <w:szCs w:val="28"/>
        </w:rPr>
        <w:t>ю</w:t>
      </w:r>
      <w:r w:rsidR="000C6595" w:rsidRPr="00FF6B9C">
        <w:rPr>
          <w:rFonts w:ascii="Times New Roman" w:hAnsi="Times New Roman" w:cs="Times New Roman"/>
          <w:sz w:val="28"/>
          <w:szCs w:val="28"/>
        </w:rPr>
        <w:t xml:space="preserve">т. </w:t>
      </w:r>
    </w:p>
    <w:p w:rsidR="003C7876" w:rsidRPr="00FF6B9C" w:rsidRDefault="003C7876" w:rsidP="003E1317">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2</w:t>
      </w:r>
      <w:r w:rsidRPr="00FF6B9C">
        <w:rPr>
          <w:rFonts w:ascii="Times New Roman" w:eastAsia="MS Mincho" w:hAnsi="Times New Roman" w:cs="Times New Roman"/>
          <w:spacing w:val="-2"/>
          <w:sz w:val="28"/>
          <w:szCs w:val="28"/>
        </w:rPr>
        <w:t xml:space="preserve">. </w:t>
      </w:r>
      <w:r w:rsidRPr="00637E6E">
        <w:rPr>
          <w:rFonts w:ascii="Times New Roman" w:eastAsia="MS Mincho" w:hAnsi="Times New Roman" w:cs="Times New Roman"/>
          <w:b/>
          <w:spacing w:val="-2"/>
          <w:sz w:val="28"/>
          <w:szCs w:val="28"/>
        </w:rPr>
        <w:t>Водоснабжение</w:t>
      </w:r>
      <w:r w:rsidRPr="00FF6B9C">
        <w:rPr>
          <w:rFonts w:ascii="Times New Roman" w:hAnsi="Times New Roman" w:cs="Times New Roman"/>
          <w:spacing w:val="-2"/>
          <w:sz w:val="28"/>
          <w:szCs w:val="28"/>
        </w:rPr>
        <w:t xml:space="preserve"> –</w:t>
      </w:r>
      <w:r w:rsidRPr="00FF6B9C">
        <w:rPr>
          <w:rFonts w:ascii="Times New Roman" w:hAnsi="Times New Roman" w:cs="Times New Roman"/>
          <w:sz w:val="28"/>
          <w:szCs w:val="28"/>
        </w:rPr>
        <w:t>обеспечение водой осуществляется от индивидуальн</w:t>
      </w:r>
      <w:r w:rsidR="006C12D7">
        <w:rPr>
          <w:rFonts w:ascii="Times New Roman" w:hAnsi="Times New Roman" w:cs="Times New Roman"/>
          <w:sz w:val="28"/>
          <w:szCs w:val="28"/>
        </w:rPr>
        <w:t>ой</w:t>
      </w:r>
      <w:r w:rsidR="00A535EA">
        <w:rPr>
          <w:rFonts w:ascii="Times New Roman" w:hAnsi="Times New Roman" w:cs="Times New Roman"/>
          <w:sz w:val="28"/>
          <w:szCs w:val="28"/>
        </w:rPr>
        <w:t xml:space="preserve"> </w:t>
      </w:r>
      <w:r w:rsidR="006C12D7">
        <w:rPr>
          <w:rFonts w:ascii="Times New Roman" w:hAnsi="Times New Roman" w:cs="Times New Roman"/>
          <w:sz w:val="28"/>
          <w:szCs w:val="28"/>
        </w:rPr>
        <w:t xml:space="preserve">скважины. </w:t>
      </w:r>
      <w:r w:rsidRPr="00FF6B9C">
        <w:rPr>
          <w:rFonts w:ascii="Times New Roman" w:hAnsi="Times New Roman" w:cs="Times New Roman"/>
          <w:sz w:val="28"/>
          <w:szCs w:val="28"/>
        </w:rPr>
        <w:t xml:space="preserve"> Отвод стоков от объекта предусмотреть в индивидуальный выгреб. </w:t>
      </w:r>
    </w:p>
    <w:p w:rsidR="003C7876" w:rsidRPr="00FF6B9C" w:rsidRDefault="003C7876" w:rsidP="003E1317">
      <w:pPr>
        <w:suppressAutoHyphens/>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3. </w:t>
      </w:r>
      <w:r w:rsidRPr="00637E6E">
        <w:rPr>
          <w:rFonts w:ascii="Times New Roman" w:hAnsi="Times New Roman" w:cs="Times New Roman"/>
          <w:b/>
          <w:sz w:val="28"/>
          <w:szCs w:val="28"/>
        </w:rPr>
        <w:t>Теплоснабжение</w:t>
      </w:r>
      <w:r w:rsidRPr="00FF6B9C">
        <w:rPr>
          <w:rFonts w:ascii="Times New Roman" w:hAnsi="Times New Roman" w:cs="Times New Roman"/>
          <w:sz w:val="28"/>
          <w:szCs w:val="28"/>
        </w:rPr>
        <w:t xml:space="preserve"> предусмотреть от индивидуального источника тепла.</w:t>
      </w:r>
    </w:p>
    <w:p w:rsidR="003C7876" w:rsidRPr="00FF6B9C" w:rsidRDefault="003C7876" w:rsidP="003E1317">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4. </w:t>
      </w:r>
      <w:r w:rsidRPr="00637E6E">
        <w:rPr>
          <w:rFonts w:ascii="Times New Roman" w:hAnsi="Times New Roman" w:cs="Times New Roman"/>
          <w:b/>
          <w:sz w:val="28"/>
          <w:szCs w:val="28"/>
        </w:rPr>
        <w:t>Газоснабжение</w:t>
      </w:r>
      <w:r w:rsidRPr="00FF6B9C">
        <w:rPr>
          <w:rFonts w:ascii="Times New Roman" w:hAnsi="Times New Roman" w:cs="Times New Roman"/>
          <w:sz w:val="28"/>
          <w:szCs w:val="28"/>
        </w:rPr>
        <w:t xml:space="preserve"> – </w:t>
      </w:r>
      <w:r w:rsidR="006C12D7">
        <w:rPr>
          <w:rFonts w:ascii="Times New Roman" w:hAnsi="Times New Roman" w:cs="Times New Roman"/>
          <w:sz w:val="28"/>
          <w:szCs w:val="28"/>
        </w:rPr>
        <w:t>данные о</w:t>
      </w:r>
      <w:r w:rsidRPr="00FF6B9C">
        <w:rPr>
          <w:rFonts w:ascii="Times New Roman" w:hAnsi="Times New Roman" w:cs="Times New Roman"/>
          <w:sz w:val="28"/>
          <w:szCs w:val="28"/>
        </w:rPr>
        <w:t xml:space="preserve"> техническ</w:t>
      </w:r>
      <w:r w:rsidR="006C12D7">
        <w:rPr>
          <w:rFonts w:ascii="Times New Roman" w:hAnsi="Times New Roman" w:cs="Times New Roman"/>
          <w:sz w:val="28"/>
          <w:szCs w:val="28"/>
        </w:rPr>
        <w:t>ой</w:t>
      </w:r>
      <w:r w:rsidRPr="00FF6B9C">
        <w:rPr>
          <w:rFonts w:ascii="Times New Roman" w:hAnsi="Times New Roman" w:cs="Times New Roman"/>
          <w:sz w:val="28"/>
          <w:szCs w:val="28"/>
        </w:rPr>
        <w:t xml:space="preserve"> возможност</w:t>
      </w:r>
      <w:r w:rsidR="006C12D7">
        <w:rPr>
          <w:rFonts w:ascii="Times New Roman" w:hAnsi="Times New Roman" w:cs="Times New Roman"/>
          <w:sz w:val="28"/>
          <w:szCs w:val="28"/>
        </w:rPr>
        <w:t>и</w:t>
      </w:r>
      <w:r w:rsidRPr="00FF6B9C">
        <w:rPr>
          <w:rFonts w:ascii="Times New Roman" w:hAnsi="Times New Roman" w:cs="Times New Roman"/>
          <w:sz w:val="28"/>
          <w:szCs w:val="28"/>
        </w:rPr>
        <w:t xml:space="preserve"> подключения к газовой сети отсутству</w:t>
      </w:r>
      <w:r w:rsidR="006C12D7">
        <w:rPr>
          <w:rFonts w:ascii="Times New Roman" w:hAnsi="Times New Roman" w:cs="Times New Roman"/>
          <w:sz w:val="28"/>
          <w:szCs w:val="28"/>
        </w:rPr>
        <w:t>ю</w:t>
      </w:r>
      <w:r w:rsidRPr="00FF6B9C">
        <w:rPr>
          <w:rFonts w:ascii="Times New Roman" w:hAnsi="Times New Roman" w:cs="Times New Roman"/>
          <w:sz w:val="28"/>
          <w:szCs w:val="28"/>
        </w:rPr>
        <w:t xml:space="preserve">т. </w:t>
      </w:r>
    </w:p>
    <w:p w:rsidR="00637E6E" w:rsidRDefault="00637E6E" w:rsidP="0090417A">
      <w:pPr>
        <w:widowControl w:val="0"/>
        <w:autoSpaceDE w:val="0"/>
        <w:autoSpaceDN w:val="0"/>
        <w:adjustRightInd w:val="0"/>
        <w:spacing w:line="240" w:lineRule="auto"/>
        <w:rPr>
          <w:b/>
          <w:sz w:val="24"/>
        </w:rPr>
        <w:sectPr w:rsidR="00637E6E" w:rsidSect="00F81C26">
          <w:headerReference w:type="default" r:id="rId15"/>
          <w:pgSz w:w="11906" w:h="16838"/>
          <w:pgMar w:top="851" w:right="567" w:bottom="851" w:left="1701" w:header="709" w:footer="709" w:gutter="0"/>
          <w:cols w:space="708"/>
          <w:docGrid w:linePitch="360"/>
        </w:sectPr>
      </w:pPr>
    </w:p>
    <w:p w:rsidR="00F15D02" w:rsidRPr="00371E3F" w:rsidRDefault="00F15D02" w:rsidP="00D32C3D">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sidRPr="00371E3F">
        <w:rPr>
          <w:rFonts w:ascii="Times New Roman" w:hAnsi="Times New Roman" w:cs="Times New Roman"/>
          <w:b/>
          <w:bCs/>
          <w:sz w:val="28"/>
          <w:szCs w:val="28"/>
        </w:rPr>
        <w:lastRenderedPageBreak/>
        <w:t>9. Результаты оценки совокупного платежа граждан за коммунальные услуги на соответствие критериям доступности</w:t>
      </w:r>
    </w:p>
    <w:p w:rsidR="00F15D02" w:rsidRPr="00764FE2" w:rsidRDefault="00F15D02" w:rsidP="00D32C3D">
      <w:pPr>
        <w:pStyle w:val="ConsPlusTitle"/>
        <w:jc w:val="center"/>
        <w:rPr>
          <w:rFonts w:ascii="Times New Roman" w:hAnsi="Times New Roman" w:cs="Times New Roman"/>
          <w:b w:val="0"/>
          <w:bCs w:val="0"/>
          <w:sz w:val="28"/>
          <w:szCs w:val="28"/>
        </w:rPr>
      </w:pPr>
      <w:r w:rsidRPr="00371E3F">
        <w:rPr>
          <w:rFonts w:ascii="Times New Roman" w:hAnsi="Times New Roman" w:cs="Times New Roman"/>
          <w:b w:val="0"/>
          <w:bCs w:val="0"/>
          <w:sz w:val="28"/>
          <w:szCs w:val="28"/>
        </w:rPr>
        <w:t xml:space="preserve">Таблица </w:t>
      </w:r>
      <w:r w:rsidR="001C437B" w:rsidRPr="00371E3F">
        <w:rPr>
          <w:rFonts w:ascii="Times New Roman" w:hAnsi="Times New Roman" w:cs="Times New Roman"/>
          <w:b w:val="0"/>
          <w:bCs w:val="0"/>
          <w:sz w:val="28"/>
          <w:szCs w:val="28"/>
        </w:rPr>
        <w:t>2</w:t>
      </w:r>
      <w:r w:rsidR="002C539B">
        <w:rPr>
          <w:rFonts w:ascii="Times New Roman" w:hAnsi="Times New Roman" w:cs="Times New Roman"/>
          <w:b w:val="0"/>
          <w:bCs w:val="0"/>
          <w:sz w:val="28"/>
          <w:szCs w:val="28"/>
        </w:rPr>
        <w:t>6</w:t>
      </w:r>
      <w:r w:rsidRPr="00371E3F">
        <w:rPr>
          <w:rFonts w:ascii="Times New Roman" w:hAnsi="Times New Roman" w:cs="Times New Roman"/>
          <w:b w:val="0"/>
          <w:bCs w:val="0"/>
          <w:sz w:val="28"/>
          <w:szCs w:val="28"/>
        </w:rPr>
        <w:t xml:space="preserve"> – Динамика доступности для населения коммунальных услуг в </w:t>
      </w:r>
      <w:r w:rsidR="00A535EA">
        <w:rPr>
          <w:rFonts w:ascii="Times New Roman" w:hAnsi="Times New Roman" w:cs="Times New Roman"/>
          <w:b w:val="0"/>
          <w:bCs w:val="0"/>
          <w:sz w:val="28"/>
          <w:szCs w:val="28"/>
        </w:rPr>
        <w:t xml:space="preserve">Подлесновском </w:t>
      </w:r>
      <w:r w:rsidR="00764FE2" w:rsidRPr="00764FE2">
        <w:rPr>
          <w:rFonts w:ascii="Times New Roman" w:hAnsi="Times New Roman" w:cs="Times New Roman"/>
          <w:b w:val="0"/>
          <w:bCs w:val="0"/>
          <w:sz w:val="28"/>
          <w:szCs w:val="28"/>
        </w:rPr>
        <w:t>муниципально</w:t>
      </w:r>
      <w:r w:rsidR="00764FE2">
        <w:rPr>
          <w:rFonts w:ascii="Times New Roman" w:hAnsi="Times New Roman" w:cs="Times New Roman"/>
          <w:b w:val="0"/>
          <w:bCs w:val="0"/>
          <w:sz w:val="28"/>
          <w:szCs w:val="28"/>
        </w:rPr>
        <w:t>м</w:t>
      </w:r>
      <w:r w:rsidR="00764FE2" w:rsidRPr="00764FE2">
        <w:rPr>
          <w:rFonts w:ascii="Times New Roman" w:hAnsi="Times New Roman" w:cs="Times New Roman"/>
          <w:b w:val="0"/>
          <w:bCs w:val="0"/>
          <w:sz w:val="28"/>
          <w:szCs w:val="28"/>
        </w:rPr>
        <w:t xml:space="preserve"> образовани</w:t>
      </w:r>
      <w:r w:rsidR="00764FE2">
        <w:rPr>
          <w:rFonts w:ascii="Times New Roman" w:hAnsi="Times New Roman" w:cs="Times New Roman"/>
          <w:b w:val="0"/>
          <w:bCs w:val="0"/>
          <w:sz w:val="28"/>
          <w:szCs w:val="28"/>
        </w:rPr>
        <w:t>и</w:t>
      </w:r>
      <w:r w:rsidR="00A535EA">
        <w:rPr>
          <w:rFonts w:ascii="Times New Roman" w:hAnsi="Times New Roman" w:cs="Times New Roman"/>
          <w:b w:val="0"/>
          <w:bCs w:val="0"/>
          <w:sz w:val="28"/>
          <w:szCs w:val="28"/>
        </w:rPr>
        <w:t xml:space="preserve"> </w:t>
      </w:r>
    </w:p>
    <w:tbl>
      <w:tblPr>
        <w:tblW w:w="1559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434"/>
        <w:gridCol w:w="1434"/>
        <w:gridCol w:w="1208"/>
        <w:gridCol w:w="165"/>
        <w:gridCol w:w="883"/>
        <w:gridCol w:w="1024"/>
        <w:gridCol w:w="1062"/>
        <w:gridCol w:w="1128"/>
        <w:gridCol w:w="1157"/>
        <w:gridCol w:w="1302"/>
        <w:gridCol w:w="1796"/>
      </w:tblGrid>
      <w:tr w:rsidR="00F15D02" w:rsidRPr="00371E3F" w:rsidTr="001C2438">
        <w:trPr>
          <w:trHeight w:val="275"/>
        </w:trPr>
        <w:tc>
          <w:tcPr>
            <w:tcW w:w="4434" w:type="dxa"/>
            <w:vMerge w:val="restart"/>
            <w:shd w:val="clear" w:color="auto" w:fill="FFFFFF"/>
            <w:vAlign w:val="center"/>
          </w:tcPr>
          <w:p w:rsidR="00F15D02" w:rsidRPr="00371E3F" w:rsidRDefault="00F15D02" w:rsidP="00D32C3D">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Наименование</w:t>
            </w:r>
          </w:p>
        </w:tc>
        <w:tc>
          <w:tcPr>
            <w:tcW w:w="1434" w:type="dxa"/>
            <w:vMerge w:val="restart"/>
            <w:shd w:val="clear" w:color="auto" w:fill="FFFFFF"/>
            <w:vAlign w:val="center"/>
          </w:tcPr>
          <w:p w:rsidR="00F15D02" w:rsidRPr="00371E3F" w:rsidRDefault="00F15D02" w:rsidP="00D32C3D">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Ед. измерения</w:t>
            </w:r>
          </w:p>
        </w:tc>
        <w:tc>
          <w:tcPr>
            <w:tcW w:w="7929" w:type="dxa"/>
            <w:gridSpan w:val="8"/>
            <w:shd w:val="clear" w:color="auto" w:fill="FFFFFF"/>
            <w:vAlign w:val="center"/>
          </w:tcPr>
          <w:p w:rsidR="00F15D02" w:rsidRPr="00371E3F" w:rsidRDefault="00F15D02" w:rsidP="00D32C3D">
            <w:pPr>
              <w:spacing w:line="240" w:lineRule="auto"/>
              <w:ind w:left="0" w:right="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Расчетное значение критерия</w:t>
            </w:r>
          </w:p>
        </w:tc>
        <w:tc>
          <w:tcPr>
            <w:tcW w:w="1796" w:type="dxa"/>
            <w:vMerge w:val="restart"/>
            <w:shd w:val="clear" w:color="auto" w:fill="FFFFFF"/>
            <w:vAlign w:val="center"/>
          </w:tcPr>
          <w:p w:rsidR="00F15D02" w:rsidRPr="00371E3F" w:rsidRDefault="00F15D02" w:rsidP="00D32C3D">
            <w:pPr>
              <w:spacing w:line="240" w:lineRule="auto"/>
              <w:ind w:left="0" w:right="0" w:hanging="17"/>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Примечание</w:t>
            </w:r>
          </w:p>
        </w:tc>
      </w:tr>
      <w:tr w:rsidR="00F15D02" w:rsidRPr="00371E3F" w:rsidTr="001C2438">
        <w:trPr>
          <w:trHeight w:val="231"/>
        </w:trPr>
        <w:tc>
          <w:tcPr>
            <w:tcW w:w="4434" w:type="dxa"/>
            <w:vMerge/>
            <w:shd w:val="clear" w:color="auto" w:fill="FFFFFF"/>
          </w:tcPr>
          <w:p w:rsidR="00F15D02" w:rsidRPr="00371E3F" w:rsidRDefault="00F15D02" w:rsidP="0090417A">
            <w:pPr>
              <w:spacing w:line="240" w:lineRule="auto"/>
              <w:ind w:left="0" w:right="0" w:firstLine="0"/>
              <w:jc w:val="left"/>
              <w:rPr>
                <w:rFonts w:ascii="Times New Roman" w:hAnsi="Times New Roman" w:cs="Times New Roman"/>
                <w:b/>
                <w:bCs/>
                <w:sz w:val="24"/>
                <w:szCs w:val="24"/>
                <w:lang w:eastAsia="ru-RU"/>
              </w:rPr>
            </w:pPr>
          </w:p>
        </w:tc>
        <w:tc>
          <w:tcPr>
            <w:tcW w:w="1434" w:type="dxa"/>
            <w:vMerge/>
            <w:shd w:val="clear" w:color="auto" w:fill="FFFFFF"/>
          </w:tcPr>
          <w:p w:rsidR="00F15D02" w:rsidRPr="00371E3F" w:rsidRDefault="00F15D02" w:rsidP="0090417A">
            <w:pPr>
              <w:spacing w:line="240" w:lineRule="auto"/>
              <w:ind w:left="0" w:right="0" w:firstLine="0"/>
              <w:jc w:val="left"/>
              <w:rPr>
                <w:rFonts w:ascii="Times New Roman" w:hAnsi="Times New Roman" w:cs="Times New Roman"/>
                <w:b/>
                <w:bCs/>
                <w:sz w:val="24"/>
                <w:szCs w:val="24"/>
                <w:lang w:eastAsia="ru-RU"/>
              </w:rPr>
            </w:pPr>
          </w:p>
        </w:tc>
        <w:tc>
          <w:tcPr>
            <w:tcW w:w="1208" w:type="dxa"/>
            <w:shd w:val="clear" w:color="auto" w:fill="FFFFFF"/>
            <w:vAlign w:val="center"/>
          </w:tcPr>
          <w:p w:rsidR="00F15D02" w:rsidRPr="00371E3F" w:rsidRDefault="00F15D02"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w:t>
            </w:r>
            <w:r w:rsidR="006C12D7" w:rsidRPr="00371E3F">
              <w:rPr>
                <w:rFonts w:ascii="Times New Roman" w:hAnsi="Times New Roman" w:cs="Times New Roman"/>
                <w:b/>
                <w:bCs/>
                <w:sz w:val="24"/>
                <w:szCs w:val="24"/>
                <w:lang w:eastAsia="ru-RU"/>
              </w:rPr>
              <w:t>20</w:t>
            </w:r>
            <w:r w:rsidRPr="00371E3F">
              <w:rPr>
                <w:rFonts w:ascii="Times New Roman" w:hAnsi="Times New Roman" w:cs="Times New Roman"/>
                <w:b/>
                <w:bCs/>
                <w:sz w:val="24"/>
                <w:szCs w:val="24"/>
                <w:lang w:eastAsia="ru-RU"/>
              </w:rPr>
              <w:t>г</w:t>
            </w:r>
            <w:r w:rsidR="006C12D7" w:rsidRPr="00371E3F">
              <w:rPr>
                <w:rFonts w:ascii="Times New Roman" w:hAnsi="Times New Roman" w:cs="Times New Roman"/>
                <w:b/>
                <w:bCs/>
                <w:sz w:val="24"/>
                <w:szCs w:val="24"/>
                <w:lang w:eastAsia="ru-RU"/>
              </w:rPr>
              <w:t>.</w:t>
            </w:r>
            <w:r w:rsidR="00F4562B">
              <w:rPr>
                <w:rFonts w:ascii="Times New Roman" w:hAnsi="Times New Roman" w:cs="Times New Roman"/>
                <w:b/>
                <w:bCs/>
                <w:sz w:val="24"/>
                <w:szCs w:val="24"/>
                <w:lang w:eastAsia="ru-RU"/>
              </w:rPr>
              <w:t xml:space="preserve"> (базовый год)</w:t>
            </w:r>
          </w:p>
        </w:tc>
        <w:tc>
          <w:tcPr>
            <w:tcW w:w="1048" w:type="dxa"/>
            <w:gridSpan w:val="2"/>
            <w:shd w:val="clear" w:color="auto" w:fill="FFFFFF"/>
            <w:vAlign w:val="center"/>
          </w:tcPr>
          <w:p w:rsidR="00F15D02" w:rsidRPr="00371E3F" w:rsidRDefault="00F15D02"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w:t>
            </w:r>
            <w:r w:rsidR="006C12D7" w:rsidRPr="00371E3F">
              <w:rPr>
                <w:rFonts w:ascii="Times New Roman" w:hAnsi="Times New Roman" w:cs="Times New Roman"/>
                <w:b/>
                <w:bCs/>
                <w:sz w:val="24"/>
                <w:szCs w:val="24"/>
                <w:lang w:eastAsia="ru-RU"/>
              </w:rPr>
              <w:t xml:space="preserve">21 </w:t>
            </w:r>
            <w:r w:rsidRPr="00371E3F">
              <w:rPr>
                <w:rFonts w:ascii="Times New Roman" w:hAnsi="Times New Roman" w:cs="Times New Roman"/>
                <w:b/>
                <w:bCs/>
                <w:sz w:val="24"/>
                <w:szCs w:val="24"/>
                <w:lang w:eastAsia="ru-RU"/>
              </w:rPr>
              <w:t>г</w:t>
            </w:r>
            <w:r w:rsidR="006C12D7" w:rsidRPr="00371E3F">
              <w:rPr>
                <w:rFonts w:ascii="Times New Roman" w:hAnsi="Times New Roman" w:cs="Times New Roman"/>
                <w:b/>
                <w:bCs/>
                <w:sz w:val="24"/>
                <w:szCs w:val="24"/>
                <w:lang w:eastAsia="ru-RU"/>
              </w:rPr>
              <w:t>.</w:t>
            </w:r>
          </w:p>
        </w:tc>
        <w:tc>
          <w:tcPr>
            <w:tcW w:w="1024" w:type="dxa"/>
            <w:shd w:val="clear" w:color="auto" w:fill="FFFFFF"/>
            <w:vAlign w:val="center"/>
          </w:tcPr>
          <w:p w:rsidR="00F15D02" w:rsidRPr="00371E3F" w:rsidRDefault="006C12D7"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2022 г.</w:t>
            </w:r>
          </w:p>
        </w:tc>
        <w:tc>
          <w:tcPr>
            <w:tcW w:w="1062" w:type="dxa"/>
            <w:shd w:val="clear" w:color="auto" w:fill="FFFFFF"/>
            <w:vAlign w:val="center"/>
          </w:tcPr>
          <w:p w:rsidR="00F15D02" w:rsidRPr="00371E3F" w:rsidRDefault="006C12D7"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2023 г.</w:t>
            </w:r>
          </w:p>
        </w:tc>
        <w:tc>
          <w:tcPr>
            <w:tcW w:w="1128" w:type="dxa"/>
            <w:shd w:val="clear" w:color="auto" w:fill="FFFFFF"/>
            <w:vAlign w:val="center"/>
          </w:tcPr>
          <w:p w:rsidR="00F15D02" w:rsidRPr="00371E3F" w:rsidRDefault="006C12D7"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2024 г.</w:t>
            </w:r>
          </w:p>
        </w:tc>
        <w:tc>
          <w:tcPr>
            <w:tcW w:w="1157" w:type="dxa"/>
            <w:shd w:val="clear" w:color="auto" w:fill="FFFFFF"/>
            <w:vAlign w:val="center"/>
          </w:tcPr>
          <w:p w:rsidR="00F15D02" w:rsidRPr="00371E3F" w:rsidRDefault="006C12D7"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2025 г.</w:t>
            </w:r>
          </w:p>
        </w:tc>
        <w:tc>
          <w:tcPr>
            <w:tcW w:w="1302" w:type="dxa"/>
            <w:shd w:val="clear" w:color="auto" w:fill="FFFFFF"/>
            <w:vAlign w:val="center"/>
          </w:tcPr>
          <w:p w:rsidR="00F15D02" w:rsidRPr="00371E3F" w:rsidRDefault="00F15D02" w:rsidP="00F4562B">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w:t>
            </w:r>
            <w:r w:rsidR="006C12D7" w:rsidRPr="00371E3F">
              <w:rPr>
                <w:rFonts w:ascii="Times New Roman" w:hAnsi="Times New Roman" w:cs="Times New Roman"/>
                <w:b/>
                <w:bCs/>
                <w:sz w:val="24"/>
                <w:szCs w:val="24"/>
                <w:lang w:eastAsia="ru-RU"/>
              </w:rPr>
              <w:t>6</w:t>
            </w:r>
            <w:r w:rsidRPr="00371E3F">
              <w:rPr>
                <w:rFonts w:ascii="Times New Roman" w:hAnsi="Times New Roman" w:cs="Times New Roman"/>
                <w:b/>
                <w:bCs/>
                <w:sz w:val="24"/>
                <w:szCs w:val="24"/>
                <w:lang w:eastAsia="ru-RU"/>
              </w:rPr>
              <w:t xml:space="preserve"> -203</w:t>
            </w:r>
            <w:r w:rsidR="000C6595">
              <w:rPr>
                <w:rFonts w:ascii="Times New Roman" w:hAnsi="Times New Roman" w:cs="Times New Roman"/>
                <w:b/>
                <w:bCs/>
                <w:sz w:val="24"/>
                <w:szCs w:val="24"/>
                <w:lang w:eastAsia="ru-RU"/>
              </w:rPr>
              <w:t>7</w:t>
            </w:r>
            <w:r w:rsidRPr="00371E3F">
              <w:rPr>
                <w:rFonts w:ascii="Times New Roman" w:hAnsi="Times New Roman" w:cs="Times New Roman"/>
                <w:b/>
                <w:bCs/>
                <w:sz w:val="24"/>
                <w:szCs w:val="24"/>
                <w:lang w:eastAsia="ru-RU"/>
              </w:rPr>
              <w:t xml:space="preserve"> гг.</w:t>
            </w:r>
          </w:p>
        </w:tc>
        <w:tc>
          <w:tcPr>
            <w:tcW w:w="1796" w:type="dxa"/>
            <w:vMerge/>
            <w:shd w:val="clear" w:color="auto" w:fill="FFFFFF"/>
          </w:tcPr>
          <w:p w:rsidR="00F15D02" w:rsidRPr="00371E3F" w:rsidRDefault="00F15D02" w:rsidP="0090417A">
            <w:pPr>
              <w:spacing w:line="240" w:lineRule="auto"/>
              <w:ind w:left="0" w:right="0" w:firstLine="0"/>
              <w:jc w:val="left"/>
              <w:rPr>
                <w:rFonts w:ascii="Times New Roman" w:hAnsi="Times New Roman" w:cs="Times New Roman"/>
                <w:b/>
                <w:bCs/>
                <w:sz w:val="24"/>
                <w:szCs w:val="24"/>
                <w:lang w:eastAsia="ru-RU"/>
              </w:rPr>
            </w:pPr>
          </w:p>
        </w:tc>
      </w:tr>
      <w:tr w:rsidR="00F15D02" w:rsidRPr="00371E3F" w:rsidTr="001C2438">
        <w:trPr>
          <w:trHeight w:val="300"/>
        </w:trPr>
        <w:tc>
          <w:tcPr>
            <w:tcW w:w="4434"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1</w:t>
            </w:r>
          </w:p>
        </w:tc>
        <w:tc>
          <w:tcPr>
            <w:tcW w:w="1434"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2</w:t>
            </w:r>
          </w:p>
        </w:tc>
        <w:tc>
          <w:tcPr>
            <w:tcW w:w="1208"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3</w:t>
            </w:r>
          </w:p>
        </w:tc>
        <w:tc>
          <w:tcPr>
            <w:tcW w:w="1048" w:type="dxa"/>
            <w:gridSpan w:val="2"/>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4</w:t>
            </w:r>
          </w:p>
        </w:tc>
        <w:tc>
          <w:tcPr>
            <w:tcW w:w="1024"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5</w:t>
            </w:r>
          </w:p>
        </w:tc>
        <w:tc>
          <w:tcPr>
            <w:tcW w:w="1062"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6</w:t>
            </w:r>
          </w:p>
        </w:tc>
        <w:tc>
          <w:tcPr>
            <w:tcW w:w="1128"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7</w:t>
            </w:r>
          </w:p>
        </w:tc>
        <w:tc>
          <w:tcPr>
            <w:tcW w:w="1157"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8</w:t>
            </w:r>
          </w:p>
        </w:tc>
        <w:tc>
          <w:tcPr>
            <w:tcW w:w="1302"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9</w:t>
            </w:r>
          </w:p>
        </w:tc>
        <w:tc>
          <w:tcPr>
            <w:tcW w:w="1796"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10</w:t>
            </w:r>
          </w:p>
        </w:tc>
      </w:tr>
      <w:tr w:rsidR="001C2438" w:rsidRPr="00371E3F" w:rsidTr="001C2438">
        <w:trPr>
          <w:trHeight w:val="330"/>
        </w:trPr>
        <w:tc>
          <w:tcPr>
            <w:tcW w:w="4434" w:type="dxa"/>
            <w:shd w:val="clear" w:color="auto" w:fill="FFFFFF"/>
          </w:tcPr>
          <w:p w:rsidR="001C2438" w:rsidRPr="00371E3F" w:rsidRDefault="001C2438" w:rsidP="0090417A">
            <w:pPr>
              <w:spacing w:line="240" w:lineRule="auto"/>
              <w:ind w:left="0" w:right="0" w:firstLine="0"/>
              <w:rPr>
                <w:rFonts w:ascii="Times New Roman" w:hAnsi="Times New Roman" w:cs="Times New Roman"/>
                <w:sz w:val="24"/>
                <w:szCs w:val="24"/>
                <w:lang w:eastAsia="ru-RU"/>
              </w:rPr>
            </w:pPr>
            <w:r w:rsidRPr="00371E3F">
              <w:rPr>
                <w:rFonts w:ascii="Times New Roman" w:hAnsi="Times New Roman" w:cs="Times New Roman"/>
                <w:color w:val="000000"/>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34" w:type="dxa"/>
            <w:shd w:val="clear" w:color="auto" w:fill="FFFFFF"/>
            <w:vAlign w:val="center"/>
          </w:tcPr>
          <w:p w:rsidR="001C2438" w:rsidRPr="00371E3F" w:rsidRDefault="001C2438"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w:t>
            </w:r>
          </w:p>
        </w:tc>
        <w:tc>
          <w:tcPr>
            <w:tcW w:w="1208"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048" w:type="dxa"/>
            <w:gridSpan w:val="2"/>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024"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062"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128" w:type="dxa"/>
            <w:shd w:val="clear" w:color="auto" w:fill="FFFFFF"/>
            <w:vAlign w:val="center"/>
          </w:tcPr>
          <w:p w:rsidR="001C2438" w:rsidRPr="00371E3F" w:rsidRDefault="000C6595" w:rsidP="00466A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157" w:type="dxa"/>
            <w:shd w:val="clear" w:color="auto" w:fill="FFFFFF"/>
            <w:vAlign w:val="center"/>
          </w:tcPr>
          <w:p w:rsidR="001C2438" w:rsidRPr="00371E3F" w:rsidRDefault="000C6595" w:rsidP="00466A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302" w:type="dxa"/>
            <w:shd w:val="clear" w:color="auto" w:fill="FFFFFF"/>
            <w:vAlign w:val="center"/>
          </w:tcPr>
          <w:p w:rsidR="001C2438" w:rsidRPr="00371E3F" w:rsidRDefault="000C6595" w:rsidP="00466A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796" w:type="dxa"/>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sidRPr="00371E3F">
              <w:rPr>
                <w:rFonts w:ascii="Times New Roman" w:hAnsi="Times New Roman" w:cs="Times New Roman"/>
                <w:sz w:val="24"/>
                <w:szCs w:val="24"/>
              </w:rPr>
              <w:t>-</w:t>
            </w:r>
          </w:p>
        </w:tc>
      </w:tr>
      <w:tr w:rsidR="001C2438" w:rsidRPr="00371E3F" w:rsidTr="001C2438">
        <w:trPr>
          <w:trHeight w:val="330"/>
        </w:trPr>
        <w:tc>
          <w:tcPr>
            <w:tcW w:w="4434" w:type="dxa"/>
            <w:shd w:val="clear" w:color="auto" w:fill="FFFFFF"/>
          </w:tcPr>
          <w:p w:rsidR="001C2438" w:rsidRPr="00371E3F" w:rsidRDefault="000C6595" w:rsidP="008D7023">
            <w:pPr>
              <w:spacing w:line="240" w:lineRule="auto"/>
              <w:ind w:left="0" w:right="0" w:firstLine="0"/>
              <w:jc w:val="left"/>
              <w:rPr>
                <w:rFonts w:ascii="Times New Roman" w:hAnsi="Times New Roman" w:cs="Times New Roman"/>
                <w:sz w:val="24"/>
                <w:szCs w:val="24"/>
                <w:lang w:eastAsia="ru-RU"/>
              </w:rPr>
            </w:pPr>
            <w:r w:rsidRPr="00E426D8">
              <w:rPr>
                <w:rFonts w:ascii="Times New Roman" w:hAnsi="Times New Roman" w:cs="Times New Roman"/>
                <w:sz w:val="24"/>
                <w:szCs w:val="24"/>
              </w:rPr>
              <w:t xml:space="preserve">Доля расходов на коммунальные услуги в совокупном доходе семьи в соответствии </w:t>
            </w:r>
            <w:r w:rsidRPr="007A18D8">
              <w:rPr>
                <w:rFonts w:ascii="Times New Roman" w:hAnsi="Times New Roman" w:cs="Times New Roman"/>
                <w:color w:val="000000"/>
                <w:sz w:val="24"/>
                <w:szCs w:val="24"/>
              </w:rPr>
              <w:t xml:space="preserve">с </w:t>
            </w:r>
            <w:r w:rsidRPr="007A18D8">
              <w:rPr>
                <w:rFonts w:ascii="Times New Roman" w:hAnsi="Times New Roman" w:cs="Times New Roman"/>
                <w:color w:val="000000"/>
                <w:sz w:val="24"/>
                <w:szCs w:val="24"/>
                <w:shd w:val="clear" w:color="auto" w:fill="FFFFFF"/>
              </w:rPr>
              <w:t>Постановлением Правительства </w:t>
            </w:r>
            <w:r w:rsidRPr="007A18D8">
              <w:rPr>
                <w:rFonts w:ascii="Times New Roman" w:hAnsi="Times New Roman" w:cs="Times New Roman"/>
                <w:bCs/>
                <w:color w:val="000000"/>
                <w:sz w:val="24"/>
                <w:szCs w:val="24"/>
                <w:shd w:val="clear" w:color="auto" w:fill="FFFFFF"/>
              </w:rPr>
              <w:t>Саратовской</w:t>
            </w:r>
            <w:r w:rsidRPr="007A18D8">
              <w:rPr>
                <w:rFonts w:ascii="Times New Roman" w:hAnsi="Times New Roman" w:cs="Times New Roman"/>
                <w:color w:val="000000"/>
                <w:sz w:val="24"/>
                <w:szCs w:val="24"/>
                <w:shd w:val="clear" w:color="auto" w:fill="FFFFFF"/>
              </w:rPr>
              <w:t> </w:t>
            </w:r>
            <w:r w:rsidRPr="007A18D8">
              <w:rPr>
                <w:rFonts w:ascii="Times New Roman" w:hAnsi="Times New Roman" w:cs="Times New Roman"/>
                <w:bCs/>
                <w:color w:val="000000"/>
                <w:sz w:val="24"/>
                <w:szCs w:val="24"/>
                <w:shd w:val="clear" w:color="auto" w:fill="FFFFFF"/>
              </w:rPr>
              <w:t>области</w:t>
            </w:r>
            <w:r w:rsidRPr="007A18D8">
              <w:rPr>
                <w:rFonts w:ascii="Times New Roman" w:hAnsi="Times New Roman" w:cs="Times New Roman"/>
                <w:color w:val="000000"/>
                <w:sz w:val="24"/>
                <w:szCs w:val="24"/>
                <w:shd w:val="clear" w:color="auto" w:fill="FFFFFF"/>
              </w:rPr>
              <w:t> от 07.09.2011 N 487-П</w:t>
            </w:r>
          </w:p>
        </w:tc>
        <w:tc>
          <w:tcPr>
            <w:tcW w:w="11159" w:type="dxa"/>
            <w:gridSpan w:val="10"/>
            <w:shd w:val="clear" w:color="auto" w:fill="FFFFFF"/>
            <w:vAlign w:val="center"/>
          </w:tcPr>
          <w:p w:rsidR="001C2438" w:rsidRPr="00371E3F" w:rsidRDefault="001C2438"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НЕ БОЛЕЕ 18%</w:t>
            </w:r>
          </w:p>
        </w:tc>
      </w:tr>
      <w:tr w:rsidR="001C2438" w:rsidRPr="00371E3F" w:rsidTr="00545F24">
        <w:trPr>
          <w:trHeight w:val="183"/>
        </w:trPr>
        <w:tc>
          <w:tcPr>
            <w:tcW w:w="15593" w:type="dxa"/>
            <w:gridSpan w:val="11"/>
            <w:shd w:val="clear" w:color="auto" w:fill="FFFFFF"/>
            <w:vAlign w:val="center"/>
          </w:tcPr>
          <w:p w:rsidR="001C2438" w:rsidRPr="00371E3F" w:rsidRDefault="001C2438" w:rsidP="00D32C3D">
            <w:pPr>
              <w:spacing w:line="240" w:lineRule="auto"/>
              <w:ind w:left="0" w:right="0" w:firstLine="0"/>
              <w:jc w:val="center"/>
              <w:rPr>
                <w:rFonts w:ascii="Times New Roman" w:hAnsi="Times New Roman" w:cs="Times New Roman"/>
                <w:b/>
                <w:sz w:val="24"/>
                <w:szCs w:val="24"/>
                <w:lang w:eastAsia="ru-RU"/>
              </w:rPr>
            </w:pPr>
            <w:r w:rsidRPr="00371E3F">
              <w:rPr>
                <w:rFonts w:ascii="Times New Roman" w:hAnsi="Times New Roman" w:cs="Times New Roman"/>
                <w:b/>
                <w:sz w:val="24"/>
                <w:szCs w:val="24"/>
                <w:lang w:eastAsia="ru-RU"/>
              </w:rPr>
              <w:t xml:space="preserve">Не превышает показатель от </w:t>
            </w:r>
            <w:r w:rsidR="000C6595" w:rsidRPr="000C6595">
              <w:rPr>
                <w:rFonts w:ascii="Times New Roman" w:hAnsi="Times New Roman" w:cs="Times New Roman"/>
                <w:b/>
                <w:bCs/>
                <w:color w:val="000000"/>
                <w:sz w:val="24"/>
                <w:szCs w:val="24"/>
                <w:shd w:val="clear" w:color="auto" w:fill="FFFFFF"/>
              </w:rPr>
              <w:t>07.09.2011 N 487-П</w:t>
            </w:r>
          </w:p>
        </w:tc>
      </w:tr>
      <w:tr w:rsidR="001C2438" w:rsidRPr="00371E3F" w:rsidTr="001C2438">
        <w:trPr>
          <w:trHeight w:val="471"/>
        </w:trPr>
        <w:tc>
          <w:tcPr>
            <w:tcW w:w="4434" w:type="dxa"/>
            <w:shd w:val="clear" w:color="auto" w:fill="FFFFFF"/>
          </w:tcPr>
          <w:p w:rsidR="001C2438" w:rsidRPr="00371E3F" w:rsidRDefault="001C2438" w:rsidP="0090417A">
            <w:pPr>
              <w:spacing w:line="240" w:lineRule="auto"/>
              <w:ind w:left="0" w:right="0" w:firstLine="0"/>
              <w:rPr>
                <w:rFonts w:ascii="Times New Roman" w:hAnsi="Times New Roman" w:cs="Times New Roman"/>
                <w:sz w:val="24"/>
                <w:szCs w:val="24"/>
                <w:lang w:eastAsia="ru-RU"/>
              </w:rPr>
            </w:pPr>
            <w:r w:rsidRPr="00371E3F">
              <w:rPr>
                <w:rFonts w:ascii="Times New Roman" w:hAnsi="Times New Roman" w:cs="Times New Roman"/>
                <w:sz w:val="24"/>
                <w:szCs w:val="24"/>
                <w:lang w:eastAsia="ru-RU"/>
              </w:rPr>
              <w:t>Доля населения с доходами ниже прожиточного минимума по ПКР</w:t>
            </w:r>
          </w:p>
        </w:tc>
        <w:tc>
          <w:tcPr>
            <w:tcW w:w="1434" w:type="dxa"/>
            <w:shd w:val="clear" w:color="auto" w:fill="FFFFFF"/>
            <w:vAlign w:val="center"/>
          </w:tcPr>
          <w:p w:rsidR="001C2438" w:rsidRPr="00371E3F" w:rsidRDefault="001C2438"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w:t>
            </w:r>
          </w:p>
        </w:tc>
        <w:tc>
          <w:tcPr>
            <w:tcW w:w="1208" w:type="dxa"/>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48" w:type="dxa"/>
            <w:gridSpan w:val="2"/>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24" w:type="dxa"/>
            <w:shd w:val="clear" w:color="auto" w:fill="FFFFFF"/>
            <w:vAlign w:val="center"/>
          </w:tcPr>
          <w:p w:rsidR="001C2438" w:rsidRPr="00371E3F" w:rsidRDefault="001C2438" w:rsidP="00EB563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62" w:type="dxa"/>
            <w:shd w:val="clear" w:color="auto" w:fill="FFFFFF"/>
            <w:vAlign w:val="center"/>
          </w:tcPr>
          <w:p w:rsidR="001C2438" w:rsidRPr="00371E3F" w:rsidRDefault="001C2438" w:rsidP="00EB563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28" w:type="dxa"/>
            <w:shd w:val="clear" w:color="auto" w:fill="FFFFFF"/>
            <w:vAlign w:val="center"/>
          </w:tcPr>
          <w:p w:rsidR="001C2438" w:rsidRPr="00371E3F" w:rsidRDefault="001C2438" w:rsidP="00EB563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57" w:type="dxa"/>
            <w:shd w:val="clear" w:color="auto" w:fill="FFFFFF"/>
            <w:vAlign w:val="center"/>
          </w:tcPr>
          <w:p w:rsidR="001C2438" w:rsidRPr="00371E3F" w:rsidRDefault="001C2438" w:rsidP="00EB563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302" w:type="dxa"/>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796" w:type="dxa"/>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1C2438" w:rsidRPr="00371E3F" w:rsidTr="001C2438">
        <w:trPr>
          <w:trHeight w:val="388"/>
        </w:trPr>
        <w:tc>
          <w:tcPr>
            <w:tcW w:w="4434" w:type="dxa"/>
            <w:shd w:val="clear" w:color="auto" w:fill="FFFFFF"/>
          </w:tcPr>
          <w:p w:rsidR="001C2438" w:rsidRPr="00371E3F" w:rsidRDefault="000C6595" w:rsidP="009674E8">
            <w:pPr>
              <w:spacing w:line="240" w:lineRule="auto"/>
              <w:ind w:left="0" w:right="0" w:firstLine="0"/>
              <w:rPr>
                <w:rFonts w:ascii="Times New Roman" w:hAnsi="Times New Roman" w:cs="Times New Roman"/>
                <w:sz w:val="24"/>
                <w:szCs w:val="24"/>
                <w:lang w:eastAsia="ru-RU"/>
              </w:rPr>
            </w:pPr>
            <w:r w:rsidRPr="00E426D8">
              <w:rPr>
                <w:rFonts w:ascii="Times New Roman" w:hAnsi="Times New Roman" w:cs="Times New Roman"/>
                <w:sz w:val="24"/>
                <w:szCs w:val="24"/>
              </w:rPr>
              <w:t xml:space="preserve">Доля населения с доходами ниже прожиточного минимума в соответствии с </w:t>
            </w:r>
            <w:r w:rsidRPr="009603E5">
              <w:rPr>
                <w:rFonts w:ascii="Times New Roman" w:hAnsi="Times New Roman" w:cs="Times New Roman"/>
                <w:color w:val="000000"/>
                <w:sz w:val="24"/>
                <w:szCs w:val="24"/>
                <w:shd w:val="clear" w:color="auto" w:fill="FFFFFF"/>
              </w:rPr>
              <w:t>Постановлением Правительства </w:t>
            </w:r>
            <w:r w:rsidRPr="009603E5">
              <w:rPr>
                <w:rFonts w:ascii="Times New Roman" w:hAnsi="Times New Roman" w:cs="Times New Roman"/>
                <w:bCs/>
                <w:color w:val="000000"/>
                <w:sz w:val="24"/>
                <w:szCs w:val="24"/>
                <w:shd w:val="clear" w:color="auto" w:fill="FFFFFF"/>
              </w:rPr>
              <w:t>Саратовской</w:t>
            </w:r>
            <w:r w:rsidRPr="009603E5">
              <w:rPr>
                <w:rFonts w:ascii="Times New Roman" w:hAnsi="Times New Roman" w:cs="Times New Roman"/>
                <w:color w:val="000000"/>
                <w:sz w:val="24"/>
                <w:szCs w:val="24"/>
                <w:shd w:val="clear" w:color="auto" w:fill="FFFFFF"/>
              </w:rPr>
              <w:t> </w:t>
            </w:r>
            <w:r w:rsidRPr="009603E5">
              <w:rPr>
                <w:rFonts w:ascii="Times New Roman" w:hAnsi="Times New Roman" w:cs="Times New Roman"/>
                <w:bCs/>
                <w:color w:val="000000"/>
                <w:sz w:val="24"/>
                <w:szCs w:val="24"/>
                <w:shd w:val="clear" w:color="auto" w:fill="FFFFFF"/>
              </w:rPr>
              <w:t>области</w:t>
            </w:r>
            <w:r w:rsidRPr="009603E5">
              <w:rPr>
                <w:rFonts w:ascii="Times New Roman" w:hAnsi="Times New Roman" w:cs="Times New Roman"/>
                <w:color w:val="000000"/>
                <w:sz w:val="24"/>
                <w:szCs w:val="24"/>
                <w:shd w:val="clear" w:color="auto" w:fill="FFFFFF"/>
              </w:rPr>
              <w:t> от 07.09.2011 N 487-П</w:t>
            </w:r>
          </w:p>
        </w:tc>
        <w:tc>
          <w:tcPr>
            <w:tcW w:w="11159" w:type="dxa"/>
            <w:gridSpan w:val="10"/>
            <w:shd w:val="clear" w:color="auto" w:fill="FFFFFF"/>
            <w:vAlign w:val="center"/>
          </w:tcPr>
          <w:p w:rsidR="001C2438" w:rsidRPr="00371E3F" w:rsidRDefault="001C2438" w:rsidP="0090417A">
            <w:pPr>
              <w:spacing w:line="240" w:lineRule="auto"/>
              <w:jc w:val="center"/>
              <w:rPr>
                <w:rFonts w:ascii="Times New Roman" w:hAnsi="Times New Roman" w:cs="Times New Roman"/>
                <w:sz w:val="24"/>
                <w:szCs w:val="24"/>
              </w:rPr>
            </w:pPr>
            <w:r w:rsidRPr="00371E3F">
              <w:rPr>
                <w:rFonts w:ascii="Times New Roman" w:hAnsi="Times New Roman" w:cs="Times New Roman"/>
                <w:sz w:val="24"/>
                <w:szCs w:val="24"/>
                <w:lang w:eastAsia="ru-RU"/>
              </w:rPr>
              <w:t>НЕ БОЛЕЕ 20%</w:t>
            </w:r>
          </w:p>
        </w:tc>
      </w:tr>
      <w:tr w:rsidR="001C2438" w:rsidRPr="00371E3F" w:rsidTr="00545F24">
        <w:trPr>
          <w:trHeight w:val="159"/>
        </w:trPr>
        <w:tc>
          <w:tcPr>
            <w:tcW w:w="15593" w:type="dxa"/>
            <w:gridSpan w:val="11"/>
            <w:shd w:val="clear" w:color="auto" w:fill="FFFFFF"/>
            <w:vAlign w:val="center"/>
          </w:tcPr>
          <w:p w:rsidR="001C2438" w:rsidRPr="00371E3F" w:rsidRDefault="000C6595" w:rsidP="00A47868">
            <w:pPr>
              <w:spacing w:line="240" w:lineRule="auto"/>
              <w:ind w:left="0" w:right="0" w:firstLine="0"/>
              <w:jc w:val="center"/>
              <w:rPr>
                <w:rFonts w:ascii="Times New Roman" w:hAnsi="Times New Roman" w:cs="Times New Roman"/>
                <w:b/>
                <w:sz w:val="24"/>
                <w:szCs w:val="24"/>
                <w:lang w:eastAsia="ru-RU"/>
              </w:rPr>
            </w:pPr>
            <w:r w:rsidRPr="00371E3F">
              <w:rPr>
                <w:rFonts w:ascii="Times New Roman" w:hAnsi="Times New Roman" w:cs="Times New Roman"/>
                <w:b/>
                <w:sz w:val="24"/>
                <w:szCs w:val="24"/>
                <w:lang w:eastAsia="ru-RU"/>
              </w:rPr>
              <w:t xml:space="preserve">Не превышает показатель от </w:t>
            </w:r>
            <w:r w:rsidRPr="000C6595">
              <w:rPr>
                <w:rFonts w:ascii="Times New Roman" w:hAnsi="Times New Roman" w:cs="Times New Roman"/>
                <w:b/>
                <w:bCs/>
                <w:color w:val="000000"/>
                <w:sz w:val="24"/>
                <w:szCs w:val="24"/>
                <w:shd w:val="clear" w:color="auto" w:fill="FFFFFF"/>
              </w:rPr>
              <w:t>07.09.2011 N 487-П</w:t>
            </w:r>
          </w:p>
        </w:tc>
      </w:tr>
      <w:tr w:rsidR="001C2438" w:rsidRPr="00371E3F" w:rsidTr="001C2438">
        <w:trPr>
          <w:trHeight w:val="600"/>
        </w:trPr>
        <w:tc>
          <w:tcPr>
            <w:tcW w:w="4434" w:type="dxa"/>
            <w:shd w:val="clear" w:color="auto" w:fill="FFFFFF"/>
          </w:tcPr>
          <w:p w:rsidR="001C2438" w:rsidRPr="00371E3F" w:rsidRDefault="001C2438" w:rsidP="009674E8">
            <w:pPr>
              <w:spacing w:line="240" w:lineRule="auto"/>
              <w:ind w:left="0" w:right="-45" w:firstLine="0"/>
              <w:rPr>
                <w:rFonts w:ascii="Times New Roman" w:hAnsi="Times New Roman" w:cs="Times New Roman"/>
                <w:sz w:val="24"/>
                <w:szCs w:val="24"/>
                <w:lang w:eastAsia="ru-RU"/>
              </w:rPr>
            </w:pPr>
            <w:r w:rsidRPr="00371E3F">
              <w:rPr>
                <w:rFonts w:ascii="Times New Roman" w:hAnsi="Times New Roman" w:cs="Times New Roman"/>
                <w:sz w:val="24"/>
                <w:szCs w:val="24"/>
                <w:lang w:eastAsia="ru-RU"/>
              </w:rPr>
              <w:t>Уровень собираемости платежей за коммунальные услуги по ПКР</w:t>
            </w:r>
          </w:p>
        </w:tc>
        <w:tc>
          <w:tcPr>
            <w:tcW w:w="1434" w:type="dxa"/>
            <w:shd w:val="clear" w:color="auto" w:fill="FFFFFF"/>
            <w:vAlign w:val="center"/>
          </w:tcPr>
          <w:p w:rsidR="001C2438" w:rsidRPr="00371E3F" w:rsidRDefault="001C2438"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w:t>
            </w:r>
          </w:p>
        </w:tc>
        <w:tc>
          <w:tcPr>
            <w:tcW w:w="1208" w:type="dxa"/>
            <w:shd w:val="clear" w:color="auto" w:fill="FFFFFF"/>
            <w:vAlign w:val="center"/>
          </w:tcPr>
          <w:p w:rsidR="001C2438" w:rsidRPr="00371E3F" w:rsidRDefault="000C6595" w:rsidP="00371E3F">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048" w:type="dxa"/>
            <w:gridSpan w:val="2"/>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024" w:type="dxa"/>
            <w:shd w:val="clear" w:color="auto" w:fill="FFFFFF"/>
            <w:vAlign w:val="center"/>
          </w:tcPr>
          <w:p w:rsidR="001C2438" w:rsidRPr="00371E3F" w:rsidRDefault="000C6595" w:rsidP="001C243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062"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128"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157"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88</w:t>
            </w:r>
          </w:p>
        </w:tc>
        <w:tc>
          <w:tcPr>
            <w:tcW w:w="1302"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796" w:type="dxa"/>
            <w:shd w:val="clear" w:color="auto" w:fill="FFFFFF"/>
            <w:vAlign w:val="center"/>
          </w:tcPr>
          <w:p w:rsidR="001C2438" w:rsidRPr="00371E3F" w:rsidRDefault="001C2438" w:rsidP="0090417A">
            <w:pPr>
              <w:spacing w:line="240" w:lineRule="auto"/>
              <w:ind w:firstLine="0"/>
              <w:jc w:val="center"/>
              <w:rPr>
                <w:rFonts w:ascii="Times New Roman" w:hAnsi="Times New Roman" w:cs="Times New Roman"/>
                <w:sz w:val="24"/>
                <w:szCs w:val="24"/>
              </w:rPr>
            </w:pPr>
            <w:r w:rsidRPr="00371E3F">
              <w:rPr>
                <w:rFonts w:ascii="Times New Roman" w:hAnsi="Times New Roman" w:cs="Times New Roman"/>
                <w:sz w:val="24"/>
                <w:szCs w:val="24"/>
              </w:rPr>
              <w:t>-</w:t>
            </w:r>
          </w:p>
        </w:tc>
      </w:tr>
      <w:tr w:rsidR="001C2438" w:rsidRPr="00371E3F" w:rsidTr="001C2438">
        <w:trPr>
          <w:trHeight w:val="600"/>
        </w:trPr>
        <w:tc>
          <w:tcPr>
            <w:tcW w:w="4434" w:type="dxa"/>
            <w:shd w:val="clear" w:color="auto" w:fill="FFFFFF"/>
          </w:tcPr>
          <w:p w:rsidR="001C2438" w:rsidRPr="00371E3F" w:rsidRDefault="000C6595" w:rsidP="009674E8">
            <w:pPr>
              <w:spacing w:line="240" w:lineRule="auto"/>
              <w:ind w:left="0" w:right="-45" w:firstLine="0"/>
              <w:rPr>
                <w:rFonts w:ascii="Times New Roman" w:hAnsi="Times New Roman" w:cs="Times New Roman"/>
                <w:sz w:val="24"/>
                <w:szCs w:val="24"/>
                <w:lang w:eastAsia="ru-RU"/>
              </w:rPr>
            </w:pPr>
            <w:r w:rsidRPr="00E426D8">
              <w:rPr>
                <w:rFonts w:ascii="Times New Roman" w:hAnsi="Times New Roman" w:cs="Times New Roman"/>
                <w:sz w:val="24"/>
                <w:szCs w:val="24"/>
              </w:rPr>
              <w:lastRenderedPageBreak/>
              <w:t xml:space="preserve">Уровень собираемости платежей за коммунальные услуги в соответствии с </w:t>
            </w:r>
            <w:r w:rsidRPr="009603E5">
              <w:rPr>
                <w:rFonts w:ascii="Times New Roman" w:hAnsi="Times New Roman" w:cs="Times New Roman"/>
                <w:color w:val="000000"/>
                <w:sz w:val="24"/>
                <w:szCs w:val="24"/>
                <w:shd w:val="clear" w:color="auto" w:fill="FFFFFF"/>
              </w:rPr>
              <w:t>Постановлением Правительства </w:t>
            </w:r>
            <w:r w:rsidRPr="009603E5">
              <w:rPr>
                <w:rFonts w:ascii="Times New Roman" w:hAnsi="Times New Roman" w:cs="Times New Roman"/>
                <w:bCs/>
                <w:color w:val="000000"/>
                <w:sz w:val="24"/>
                <w:szCs w:val="24"/>
                <w:shd w:val="clear" w:color="auto" w:fill="FFFFFF"/>
              </w:rPr>
              <w:t>Саратовской</w:t>
            </w:r>
            <w:r w:rsidRPr="009603E5">
              <w:rPr>
                <w:rFonts w:ascii="Times New Roman" w:hAnsi="Times New Roman" w:cs="Times New Roman"/>
                <w:color w:val="000000"/>
                <w:sz w:val="24"/>
                <w:szCs w:val="24"/>
                <w:shd w:val="clear" w:color="auto" w:fill="FFFFFF"/>
              </w:rPr>
              <w:t> </w:t>
            </w:r>
            <w:r w:rsidRPr="009603E5">
              <w:rPr>
                <w:rFonts w:ascii="Times New Roman" w:hAnsi="Times New Roman" w:cs="Times New Roman"/>
                <w:bCs/>
                <w:color w:val="000000"/>
                <w:sz w:val="24"/>
                <w:szCs w:val="24"/>
                <w:shd w:val="clear" w:color="auto" w:fill="FFFFFF"/>
              </w:rPr>
              <w:t>области</w:t>
            </w:r>
            <w:r w:rsidRPr="009603E5">
              <w:rPr>
                <w:rFonts w:ascii="Times New Roman" w:hAnsi="Times New Roman" w:cs="Times New Roman"/>
                <w:color w:val="000000"/>
                <w:sz w:val="24"/>
                <w:szCs w:val="24"/>
                <w:shd w:val="clear" w:color="auto" w:fill="FFFFFF"/>
              </w:rPr>
              <w:t> от 07.09.2011 N 487-П</w:t>
            </w:r>
          </w:p>
        </w:tc>
        <w:tc>
          <w:tcPr>
            <w:tcW w:w="11159" w:type="dxa"/>
            <w:gridSpan w:val="10"/>
            <w:shd w:val="clear" w:color="auto" w:fill="FFFFFF"/>
            <w:vAlign w:val="center"/>
          </w:tcPr>
          <w:p w:rsidR="001C2438" w:rsidRPr="00371E3F" w:rsidRDefault="001C2438" w:rsidP="0090417A">
            <w:pPr>
              <w:spacing w:line="240" w:lineRule="auto"/>
              <w:jc w:val="center"/>
              <w:rPr>
                <w:rFonts w:ascii="Times New Roman" w:hAnsi="Times New Roman" w:cs="Times New Roman"/>
                <w:sz w:val="24"/>
                <w:szCs w:val="24"/>
              </w:rPr>
            </w:pPr>
            <w:r w:rsidRPr="00371E3F">
              <w:rPr>
                <w:rFonts w:ascii="Times New Roman" w:hAnsi="Times New Roman" w:cs="Times New Roman"/>
                <w:sz w:val="24"/>
                <w:szCs w:val="24"/>
                <w:lang w:eastAsia="ru-RU"/>
              </w:rPr>
              <w:t>НЕ МЕНЕЕ 87%</w:t>
            </w:r>
          </w:p>
        </w:tc>
      </w:tr>
      <w:tr w:rsidR="001C2438" w:rsidRPr="00371E3F" w:rsidTr="00545F24">
        <w:trPr>
          <w:trHeight w:val="315"/>
        </w:trPr>
        <w:tc>
          <w:tcPr>
            <w:tcW w:w="15593" w:type="dxa"/>
            <w:gridSpan w:val="11"/>
            <w:shd w:val="clear" w:color="auto" w:fill="FFFFFF"/>
            <w:vAlign w:val="center"/>
          </w:tcPr>
          <w:p w:rsidR="001C2438" w:rsidRPr="00371E3F" w:rsidRDefault="000C6595" w:rsidP="009674E8">
            <w:pPr>
              <w:spacing w:line="240" w:lineRule="auto"/>
              <w:ind w:left="0" w:firstLine="0"/>
              <w:jc w:val="center"/>
              <w:rPr>
                <w:rFonts w:ascii="Times New Roman" w:hAnsi="Times New Roman" w:cs="Times New Roman"/>
                <w:b/>
                <w:sz w:val="24"/>
                <w:szCs w:val="24"/>
              </w:rPr>
            </w:pPr>
            <w:r w:rsidRPr="00371E3F">
              <w:rPr>
                <w:rFonts w:ascii="Times New Roman" w:hAnsi="Times New Roman" w:cs="Times New Roman"/>
                <w:b/>
                <w:sz w:val="24"/>
                <w:szCs w:val="24"/>
                <w:lang w:eastAsia="ru-RU"/>
              </w:rPr>
              <w:t xml:space="preserve">Не превышает показатель от </w:t>
            </w:r>
            <w:r w:rsidRPr="000C6595">
              <w:rPr>
                <w:rFonts w:ascii="Times New Roman" w:hAnsi="Times New Roman" w:cs="Times New Roman"/>
                <w:b/>
                <w:bCs/>
                <w:color w:val="000000"/>
                <w:sz w:val="24"/>
                <w:szCs w:val="24"/>
                <w:shd w:val="clear" w:color="auto" w:fill="FFFFFF"/>
              </w:rPr>
              <w:t>07.09.2011 N 487-П</w:t>
            </w:r>
          </w:p>
        </w:tc>
      </w:tr>
      <w:tr w:rsidR="000C6595" w:rsidRPr="00371E3F" w:rsidTr="00C61D51">
        <w:trPr>
          <w:trHeight w:val="600"/>
        </w:trPr>
        <w:tc>
          <w:tcPr>
            <w:tcW w:w="4434" w:type="dxa"/>
            <w:shd w:val="clear" w:color="auto" w:fill="FFFFFF"/>
          </w:tcPr>
          <w:p w:rsidR="000C6595" w:rsidRPr="00371E3F" w:rsidRDefault="000C6595" w:rsidP="000C6595">
            <w:pPr>
              <w:spacing w:line="240" w:lineRule="auto"/>
              <w:ind w:left="0" w:right="0" w:firstLine="0"/>
              <w:rPr>
                <w:rFonts w:ascii="Times New Roman" w:hAnsi="Times New Roman" w:cs="Times New Roman"/>
                <w:sz w:val="24"/>
                <w:szCs w:val="24"/>
                <w:lang w:eastAsia="ru-RU"/>
              </w:rPr>
            </w:pPr>
            <w:r w:rsidRPr="00371E3F">
              <w:rPr>
                <w:rFonts w:ascii="Times New Roman" w:hAnsi="Times New Roman" w:cs="Times New Roman"/>
                <w:sz w:val="24"/>
                <w:szCs w:val="24"/>
                <w:lang w:eastAsia="ru-RU"/>
              </w:rPr>
              <w:t>Доля семей – получателей субсидий на оплату коммунальных услуг в общем количестве семей, %</w:t>
            </w:r>
          </w:p>
        </w:tc>
        <w:tc>
          <w:tcPr>
            <w:tcW w:w="1434" w:type="dxa"/>
            <w:shd w:val="clear" w:color="auto" w:fill="FFFFFF"/>
            <w:vAlign w:val="center"/>
          </w:tcPr>
          <w:p w:rsidR="000C6595" w:rsidRPr="00371E3F" w:rsidRDefault="000C6595" w:rsidP="000C6595">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w:t>
            </w:r>
          </w:p>
        </w:tc>
        <w:tc>
          <w:tcPr>
            <w:tcW w:w="1373" w:type="dxa"/>
            <w:gridSpan w:val="2"/>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883" w:type="dxa"/>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1024" w:type="dxa"/>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1062" w:type="dxa"/>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1128" w:type="dxa"/>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1157" w:type="dxa"/>
            <w:shd w:val="clear" w:color="auto" w:fill="FFFFFF"/>
            <w:textDirection w:val="btL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302" w:type="dxa"/>
            <w:shd w:val="clear" w:color="auto" w:fill="FFFFFF"/>
            <w:textDirection w:val="btL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1796" w:type="dxa"/>
            <w:shd w:val="clear" w:color="auto" w:fill="FFFFFF"/>
            <w:vAlign w:val="center"/>
          </w:tcPr>
          <w:p w:rsidR="000C6595" w:rsidRPr="00371E3F" w:rsidRDefault="000C6595" w:rsidP="000C6595">
            <w:pPr>
              <w:spacing w:line="240" w:lineRule="auto"/>
              <w:ind w:left="0" w:firstLine="0"/>
              <w:jc w:val="center"/>
              <w:rPr>
                <w:rFonts w:ascii="Times New Roman" w:hAnsi="Times New Roman" w:cs="Times New Roman"/>
                <w:sz w:val="24"/>
                <w:szCs w:val="24"/>
              </w:rPr>
            </w:pPr>
            <w:r w:rsidRPr="00371E3F">
              <w:rPr>
                <w:rFonts w:ascii="Times New Roman" w:hAnsi="Times New Roman" w:cs="Times New Roman"/>
                <w:sz w:val="24"/>
                <w:szCs w:val="24"/>
              </w:rPr>
              <w:t>-</w:t>
            </w:r>
          </w:p>
        </w:tc>
      </w:tr>
      <w:tr w:rsidR="003C198E" w:rsidRPr="00371E3F" w:rsidTr="001C2438">
        <w:trPr>
          <w:trHeight w:val="600"/>
        </w:trPr>
        <w:tc>
          <w:tcPr>
            <w:tcW w:w="4434" w:type="dxa"/>
            <w:shd w:val="clear" w:color="auto" w:fill="FFFFFF"/>
          </w:tcPr>
          <w:p w:rsidR="003C198E" w:rsidRPr="00371E3F" w:rsidRDefault="000C6595" w:rsidP="009674E8">
            <w:pPr>
              <w:spacing w:line="240" w:lineRule="auto"/>
              <w:ind w:left="0" w:right="0" w:firstLine="0"/>
              <w:rPr>
                <w:rFonts w:ascii="Times New Roman" w:hAnsi="Times New Roman" w:cs="Times New Roman"/>
                <w:sz w:val="24"/>
                <w:szCs w:val="24"/>
                <w:lang w:eastAsia="ru-RU"/>
              </w:rPr>
            </w:pPr>
            <w:r w:rsidRPr="00E426D8">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в соответствии с </w:t>
            </w:r>
            <w:r w:rsidRPr="009603E5">
              <w:rPr>
                <w:rFonts w:ascii="Times New Roman" w:hAnsi="Times New Roman" w:cs="Times New Roman"/>
                <w:color w:val="000000"/>
                <w:sz w:val="24"/>
                <w:szCs w:val="24"/>
                <w:shd w:val="clear" w:color="auto" w:fill="FFFFFF"/>
              </w:rPr>
              <w:t>Постановлением Правительства </w:t>
            </w:r>
            <w:r w:rsidRPr="009603E5">
              <w:rPr>
                <w:rFonts w:ascii="Times New Roman" w:hAnsi="Times New Roman" w:cs="Times New Roman"/>
                <w:bCs/>
                <w:color w:val="000000"/>
                <w:sz w:val="24"/>
                <w:szCs w:val="24"/>
                <w:shd w:val="clear" w:color="auto" w:fill="FFFFFF"/>
              </w:rPr>
              <w:t>Саратовской</w:t>
            </w:r>
            <w:r w:rsidRPr="009603E5">
              <w:rPr>
                <w:rFonts w:ascii="Times New Roman" w:hAnsi="Times New Roman" w:cs="Times New Roman"/>
                <w:color w:val="000000"/>
                <w:sz w:val="24"/>
                <w:szCs w:val="24"/>
                <w:shd w:val="clear" w:color="auto" w:fill="FFFFFF"/>
              </w:rPr>
              <w:t> </w:t>
            </w:r>
            <w:r w:rsidRPr="009603E5">
              <w:rPr>
                <w:rFonts w:ascii="Times New Roman" w:hAnsi="Times New Roman" w:cs="Times New Roman"/>
                <w:bCs/>
                <w:color w:val="000000"/>
                <w:sz w:val="24"/>
                <w:szCs w:val="24"/>
                <w:shd w:val="clear" w:color="auto" w:fill="FFFFFF"/>
              </w:rPr>
              <w:t>области</w:t>
            </w:r>
            <w:r w:rsidRPr="009603E5">
              <w:rPr>
                <w:rFonts w:ascii="Times New Roman" w:hAnsi="Times New Roman" w:cs="Times New Roman"/>
                <w:color w:val="000000"/>
                <w:sz w:val="24"/>
                <w:szCs w:val="24"/>
                <w:shd w:val="clear" w:color="auto" w:fill="FFFFFF"/>
              </w:rPr>
              <w:t> от 07.09.2011 N 487-П</w:t>
            </w:r>
          </w:p>
        </w:tc>
        <w:tc>
          <w:tcPr>
            <w:tcW w:w="11159" w:type="dxa"/>
            <w:gridSpan w:val="10"/>
            <w:shd w:val="clear" w:color="auto" w:fill="FFFFFF"/>
            <w:vAlign w:val="center"/>
          </w:tcPr>
          <w:p w:rsidR="003C198E" w:rsidRPr="00371E3F" w:rsidRDefault="003C198E" w:rsidP="0090417A">
            <w:pPr>
              <w:spacing w:line="240" w:lineRule="auto"/>
              <w:jc w:val="center"/>
              <w:rPr>
                <w:rFonts w:ascii="Times New Roman" w:hAnsi="Times New Roman" w:cs="Times New Roman"/>
                <w:sz w:val="24"/>
                <w:szCs w:val="24"/>
              </w:rPr>
            </w:pPr>
            <w:r w:rsidRPr="00371E3F">
              <w:rPr>
                <w:rFonts w:ascii="Times New Roman" w:hAnsi="Times New Roman" w:cs="Times New Roman"/>
                <w:sz w:val="24"/>
                <w:szCs w:val="24"/>
                <w:lang w:eastAsia="ru-RU"/>
              </w:rPr>
              <w:t>НЕ БОЛЕЕ 15%</w:t>
            </w:r>
          </w:p>
        </w:tc>
      </w:tr>
      <w:tr w:rsidR="003C198E" w:rsidRPr="0090417A" w:rsidTr="00545F24">
        <w:trPr>
          <w:trHeight w:val="267"/>
        </w:trPr>
        <w:tc>
          <w:tcPr>
            <w:tcW w:w="15593" w:type="dxa"/>
            <w:gridSpan w:val="11"/>
            <w:shd w:val="clear" w:color="auto" w:fill="FFFFFF"/>
            <w:vAlign w:val="center"/>
          </w:tcPr>
          <w:p w:rsidR="003C198E" w:rsidRPr="0090417A" w:rsidRDefault="000C6595" w:rsidP="009674E8">
            <w:pPr>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371E3F">
              <w:rPr>
                <w:rFonts w:ascii="Times New Roman" w:hAnsi="Times New Roman" w:cs="Times New Roman"/>
                <w:b/>
                <w:sz w:val="24"/>
                <w:szCs w:val="24"/>
                <w:lang w:eastAsia="ru-RU"/>
              </w:rPr>
              <w:t xml:space="preserve">ревышает показатель от </w:t>
            </w:r>
            <w:r w:rsidRPr="000C6595">
              <w:rPr>
                <w:rFonts w:ascii="Times New Roman" w:hAnsi="Times New Roman" w:cs="Times New Roman"/>
                <w:b/>
                <w:bCs/>
                <w:color w:val="000000"/>
                <w:sz w:val="24"/>
                <w:szCs w:val="24"/>
                <w:shd w:val="clear" w:color="auto" w:fill="FFFFFF"/>
              </w:rPr>
              <w:t>07.09.2011 N 487-П</w:t>
            </w:r>
          </w:p>
        </w:tc>
      </w:tr>
    </w:tbl>
    <w:p w:rsidR="00F15D02" w:rsidRPr="0090417A" w:rsidRDefault="00F15D02" w:rsidP="0090417A">
      <w:pPr>
        <w:widowControl w:val="0"/>
        <w:autoSpaceDE w:val="0"/>
        <w:autoSpaceDN w:val="0"/>
        <w:adjustRightInd w:val="0"/>
        <w:spacing w:line="240" w:lineRule="auto"/>
        <w:ind w:left="0" w:right="0" w:firstLine="0"/>
        <w:rPr>
          <w:rFonts w:ascii="Times New Roman" w:hAnsi="Times New Roman" w:cs="Times New Roman"/>
          <w:sz w:val="28"/>
          <w:szCs w:val="28"/>
        </w:rPr>
        <w:sectPr w:rsidR="00F15D02" w:rsidRPr="0090417A" w:rsidSect="0093132B">
          <w:pgSz w:w="16838" w:h="11906" w:orient="landscape" w:code="9"/>
          <w:pgMar w:top="1701" w:right="851" w:bottom="851" w:left="851" w:header="709" w:footer="709" w:gutter="0"/>
          <w:cols w:space="708"/>
          <w:docGrid w:linePitch="360"/>
        </w:sectPr>
      </w:pPr>
    </w:p>
    <w:p w:rsidR="00F15D02" w:rsidRPr="00572B6E" w:rsidRDefault="00F15D02" w:rsidP="00572B6E">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10.</w:t>
      </w:r>
      <w:r w:rsidRPr="00572B6E">
        <w:rPr>
          <w:rFonts w:ascii="Times New Roman" w:hAnsi="Times New Roman" w:cs="Times New Roman"/>
          <w:b/>
          <w:bCs/>
          <w:sz w:val="28"/>
          <w:szCs w:val="28"/>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F15D02" w:rsidRPr="00A535EA" w:rsidRDefault="00F15D02" w:rsidP="003E1317">
      <w:pPr>
        <w:widowControl w:val="0"/>
        <w:autoSpaceDE w:val="0"/>
        <w:autoSpaceDN w:val="0"/>
        <w:adjustRightInd w:val="0"/>
        <w:spacing w:line="276" w:lineRule="auto"/>
        <w:ind w:firstLine="510"/>
        <w:rPr>
          <w:rFonts w:ascii="Times New Roman" w:hAnsi="Times New Roman" w:cs="Times New Roman"/>
          <w:sz w:val="28"/>
          <w:szCs w:val="28"/>
        </w:rPr>
      </w:pPr>
      <w:r w:rsidRPr="00A535EA">
        <w:rPr>
          <w:rFonts w:ascii="Times New Roman" w:hAnsi="Times New Roman" w:cs="Times New Roman"/>
          <w:sz w:val="28"/>
          <w:szCs w:val="28"/>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w:t>
      </w:r>
      <w:r w:rsidR="00A535EA">
        <w:rPr>
          <w:rFonts w:ascii="Times New Roman" w:hAnsi="Times New Roman" w:cs="Times New Roman"/>
          <w:sz w:val="28"/>
          <w:szCs w:val="28"/>
        </w:rPr>
        <w:t xml:space="preserve">Подлесновском муниципальном образовании </w:t>
      </w:r>
      <w:r w:rsidRPr="00A535EA">
        <w:rPr>
          <w:rFonts w:ascii="Times New Roman" w:hAnsi="Times New Roman" w:cs="Times New Roman"/>
          <w:sz w:val="28"/>
          <w:szCs w:val="28"/>
        </w:rPr>
        <w:t xml:space="preserve"> равен </w:t>
      </w:r>
      <w:r w:rsidR="001C2438" w:rsidRPr="00A535EA">
        <w:rPr>
          <w:rFonts w:ascii="Times New Roman" w:hAnsi="Times New Roman" w:cs="Times New Roman"/>
          <w:sz w:val="28"/>
          <w:szCs w:val="28"/>
        </w:rPr>
        <w:t>4000</w:t>
      </w:r>
      <w:r w:rsidRPr="00A535EA">
        <w:rPr>
          <w:rFonts w:ascii="Times New Roman" w:hAnsi="Times New Roman" w:cs="Times New Roman"/>
          <w:sz w:val="28"/>
          <w:szCs w:val="28"/>
        </w:rPr>
        <w:t xml:space="preserve"> рублей, выплата ЕДК может составлять от </w:t>
      </w:r>
      <w:r w:rsidR="001C2438" w:rsidRPr="00A535EA">
        <w:rPr>
          <w:rFonts w:ascii="Times New Roman" w:hAnsi="Times New Roman" w:cs="Times New Roman"/>
          <w:sz w:val="28"/>
          <w:szCs w:val="28"/>
        </w:rPr>
        <w:t>2000</w:t>
      </w:r>
      <w:r w:rsidRPr="00A535EA">
        <w:rPr>
          <w:rFonts w:ascii="Times New Roman" w:hAnsi="Times New Roman" w:cs="Times New Roman"/>
          <w:sz w:val="28"/>
          <w:szCs w:val="28"/>
        </w:rPr>
        <w:t xml:space="preserve"> до </w:t>
      </w:r>
      <w:r w:rsidR="001C2438" w:rsidRPr="00A535EA">
        <w:rPr>
          <w:rFonts w:ascii="Times New Roman" w:hAnsi="Times New Roman" w:cs="Times New Roman"/>
          <w:sz w:val="28"/>
          <w:szCs w:val="28"/>
        </w:rPr>
        <w:t>4</w:t>
      </w:r>
      <w:r w:rsidR="0093132B" w:rsidRPr="00A535EA">
        <w:rPr>
          <w:rFonts w:ascii="Times New Roman" w:hAnsi="Times New Roman" w:cs="Times New Roman"/>
          <w:sz w:val="28"/>
          <w:szCs w:val="28"/>
        </w:rPr>
        <w:t>0</w:t>
      </w:r>
      <w:r w:rsidR="007E1719" w:rsidRPr="00A535EA">
        <w:rPr>
          <w:rFonts w:ascii="Times New Roman" w:hAnsi="Times New Roman" w:cs="Times New Roman"/>
          <w:sz w:val="28"/>
          <w:szCs w:val="28"/>
        </w:rPr>
        <w:t xml:space="preserve">00 </w:t>
      </w:r>
      <w:r w:rsidRPr="00A535EA">
        <w:rPr>
          <w:rFonts w:ascii="Times New Roman" w:hAnsi="Times New Roman" w:cs="Times New Roman"/>
          <w:sz w:val="28"/>
          <w:szCs w:val="28"/>
        </w:rPr>
        <w:t xml:space="preserve">рублей. </w:t>
      </w:r>
    </w:p>
    <w:p w:rsidR="00F15D02" w:rsidRPr="0090417A" w:rsidRDefault="00F15D02" w:rsidP="003E1317">
      <w:pPr>
        <w:widowControl w:val="0"/>
        <w:autoSpaceDE w:val="0"/>
        <w:autoSpaceDN w:val="0"/>
        <w:adjustRightInd w:val="0"/>
        <w:spacing w:line="276" w:lineRule="auto"/>
        <w:ind w:firstLine="510"/>
        <w:rPr>
          <w:rFonts w:ascii="Times New Roman" w:hAnsi="Times New Roman" w:cs="Times New Roman"/>
          <w:sz w:val="28"/>
          <w:szCs w:val="28"/>
        </w:rPr>
      </w:pPr>
      <w:r w:rsidRPr="00A535EA">
        <w:rPr>
          <w:rFonts w:ascii="Times New Roman" w:hAnsi="Times New Roman" w:cs="Times New Roman"/>
          <w:sz w:val="28"/>
          <w:szCs w:val="28"/>
        </w:rPr>
        <w:t xml:space="preserve">Согласно </w:t>
      </w:r>
      <w:r w:rsidR="00A535EA">
        <w:rPr>
          <w:rFonts w:ascii="Times New Roman" w:hAnsi="Times New Roman" w:cs="Times New Roman"/>
          <w:sz w:val="28"/>
          <w:szCs w:val="28"/>
        </w:rPr>
        <w:t xml:space="preserve">статистическим </w:t>
      </w:r>
      <w:r w:rsidRPr="00A535EA">
        <w:rPr>
          <w:rFonts w:ascii="Times New Roman" w:hAnsi="Times New Roman" w:cs="Times New Roman"/>
          <w:sz w:val="28"/>
          <w:szCs w:val="28"/>
        </w:rPr>
        <w:t>данным</w:t>
      </w:r>
      <w:r w:rsidR="007E1719" w:rsidRPr="00A535EA">
        <w:rPr>
          <w:rFonts w:ascii="Times New Roman" w:hAnsi="Times New Roman" w:cs="Times New Roman"/>
          <w:sz w:val="28"/>
          <w:szCs w:val="28"/>
        </w:rPr>
        <w:t xml:space="preserve"> </w:t>
      </w:r>
      <w:r w:rsidR="00A535EA">
        <w:rPr>
          <w:rFonts w:ascii="Times New Roman" w:hAnsi="Times New Roman" w:cs="Times New Roman"/>
          <w:sz w:val="28"/>
          <w:szCs w:val="28"/>
        </w:rPr>
        <w:t>Марксовского района,</w:t>
      </w:r>
      <w:r w:rsidRPr="00A535EA">
        <w:rPr>
          <w:rFonts w:ascii="Times New Roman" w:hAnsi="Times New Roman" w:cs="Times New Roman"/>
          <w:sz w:val="28"/>
          <w:szCs w:val="28"/>
        </w:rPr>
        <w:t xml:space="preserve"> количество людей, получающих субсидии из бюджета </w:t>
      </w:r>
      <w:r w:rsidR="00A812A4" w:rsidRPr="00A535EA">
        <w:rPr>
          <w:rFonts w:ascii="Times New Roman" w:hAnsi="Times New Roman" w:cs="Times New Roman"/>
          <w:sz w:val="28"/>
          <w:szCs w:val="28"/>
        </w:rPr>
        <w:t xml:space="preserve">составляет </w:t>
      </w:r>
      <w:r w:rsidR="00A535EA">
        <w:rPr>
          <w:rFonts w:ascii="Times New Roman" w:hAnsi="Times New Roman" w:cs="Times New Roman"/>
          <w:sz w:val="28"/>
          <w:szCs w:val="28"/>
        </w:rPr>
        <w:t>6</w:t>
      </w:r>
      <w:r w:rsidR="00242F12" w:rsidRPr="00A535EA">
        <w:rPr>
          <w:rFonts w:ascii="Times New Roman" w:hAnsi="Times New Roman" w:cs="Times New Roman"/>
          <w:sz w:val="28"/>
          <w:szCs w:val="28"/>
        </w:rPr>
        <w:t>%</w:t>
      </w:r>
      <w:r w:rsidR="00A812A4" w:rsidRPr="00A535EA">
        <w:rPr>
          <w:rFonts w:ascii="Times New Roman" w:hAnsi="Times New Roman" w:cs="Times New Roman"/>
          <w:sz w:val="28"/>
          <w:szCs w:val="28"/>
        </w:rPr>
        <w:t xml:space="preserve"> (</w:t>
      </w:r>
      <w:r w:rsidR="00806C83">
        <w:rPr>
          <w:rFonts w:ascii="Times New Roman" w:hAnsi="Times New Roman" w:cs="Times New Roman"/>
          <w:sz w:val="28"/>
          <w:szCs w:val="28"/>
        </w:rPr>
        <w:t>138</w:t>
      </w:r>
      <w:r w:rsidR="001C2438" w:rsidRPr="00A535EA">
        <w:rPr>
          <w:rFonts w:ascii="Times New Roman" w:hAnsi="Times New Roman" w:cs="Times New Roman"/>
          <w:sz w:val="28"/>
          <w:szCs w:val="28"/>
        </w:rPr>
        <w:t xml:space="preserve"> сем</w:t>
      </w:r>
      <w:r w:rsidR="003C198E" w:rsidRPr="00A535EA">
        <w:rPr>
          <w:rFonts w:ascii="Times New Roman" w:hAnsi="Times New Roman" w:cs="Times New Roman"/>
          <w:sz w:val="28"/>
          <w:szCs w:val="28"/>
        </w:rPr>
        <w:t>ьи</w:t>
      </w:r>
      <w:r w:rsidR="001C2438" w:rsidRPr="00A535EA">
        <w:rPr>
          <w:rFonts w:ascii="Times New Roman" w:hAnsi="Times New Roman" w:cs="Times New Roman"/>
          <w:sz w:val="28"/>
          <w:szCs w:val="28"/>
        </w:rPr>
        <w:t>)</w:t>
      </w:r>
      <w:r w:rsidRPr="00A535EA">
        <w:rPr>
          <w:rFonts w:ascii="Times New Roman" w:hAnsi="Times New Roman" w:cs="Times New Roman"/>
          <w:sz w:val="28"/>
          <w:szCs w:val="28"/>
        </w:rPr>
        <w:t xml:space="preserve">. Расходы бюджетов всех уровней на субсидирование оплаты коммунальных услуг будут составлять от </w:t>
      </w:r>
      <w:r w:rsidR="00806C83">
        <w:rPr>
          <w:rFonts w:ascii="Times New Roman" w:hAnsi="Times New Roman" w:cs="Times New Roman"/>
          <w:sz w:val="28"/>
          <w:szCs w:val="28"/>
        </w:rPr>
        <w:t>276 000</w:t>
      </w:r>
      <w:r w:rsidRPr="00A535EA">
        <w:rPr>
          <w:rFonts w:ascii="Times New Roman" w:hAnsi="Times New Roman" w:cs="Times New Roman"/>
          <w:sz w:val="28"/>
          <w:szCs w:val="28"/>
        </w:rPr>
        <w:t xml:space="preserve"> до </w:t>
      </w:r>
      <w:r w:rsidR="00806C83">
        <w:rPr>
          <w:rFonts w:ascii="Times New Roman" w:hAnsi="Times New Roman" w:cs="Times New Roman"/>
          <w:sz w:val="28"/>
          <w:szCs w:val="28"/>
        </w:rPr>
        <w:t>552 000</w:t>
      </w:r>
      <w:r w:rsidRPr="00A535EA">
        <w:rPr>
          <w:rFonts w:ascii="Times New Roman" w:hAnsi="Times New Roman" w:cs="Times New Roman"/>
          <w:sz w:val="28"/>
          <w:szCs w:val="28"/>
        </w:rPr>
        <w:t xml:space="preserve">  рублей в месяц.</w:t>
      </w:r>
    </w:p>
    <w:p w:rsidR="00F15D02" w:rsidRDefault="00F15D02" w:rsidP="00572B6E">
      <w:pPr>
        <w:spacing w:line="240" w:lineRule="auto"/>
        <w:ind w:left="360" w:firstLine="0"/>
        <w:jc w:val="center"/>
        <w:rPr>
          <w:rFonts w:ascii="Times New Roman" w:hAnsi="Times New Roman" w:cs="Times New Roman"/>
          <w:b/>
          <w:bCs/>
          <w:sz w:val="28"/>
          <w:szCs w:val="28"/>
        </w:rPr>
      </w:pPr>
    </w:p>
    <w:p w:rsidR="00F15D02" w:rsidRPr="00572B6E" w:rsidRDefault="00F15D02" w:rsidP="00572B6E">
      <w:pPr>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Pr="00572B6E">
        <w:rPr>
          <w:rFonts w:ascii="Times New Roman" w:hAnsi="Times New Roman" w:cs="Times New Roman"/>
          <w:b/>
          <w:bCs/>
          <w:sz w:val="28"/>
          <w:szCs w:val="28"/>
        </w:rPr>
        <w:t>Управление программой</w:t>
      </w:r>
    </w:p>
    <w:p w:rsidR="00F15D02" w:rsidRPr="0090417A" w:rsidRDefault="00F15D02" w:rsidP="00E50607">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Ответственным за реализацию программы является Глава </w:t>
      </w:r>
      <w:r w:rsidR="00806C83" w:rsidRPr="00A24B94">
        <w:rPr>
          <w:rFonts w:ascii="Times New Roman" w:hAnsi="Times New Roman" w:cs="Times New Roman"/>
          <w:sz w:val="27"/>
          <w:szCs w:val="27"/>
          <w:lang w:eastAsia="ru-RU"/>
        </w:rPr>
        <w:t>Подлесновско</w:t>
      </w:r>
      <w:r w:rsidR="00806C83">
        <w:rPr>
          <w:rFonts w:ascii="Times New Roman" w:hAnsi="Times New Roman" w:cs="Times New Roman"/>
          <w:sz w:val="27"/>
          <w:szCs w:val="27"/>
          <w:lang w:eastAsia="ru-RU"/>
        </w:rPr>
        <w:t>го</w:t>
      </w:r>
      <w:r w:rsidR="00806C83" w:rsidRPr="00764FE2">
        <w:rPr>
          <w:rFonts w:ascii="Times New Roman" w:hAnsi="Times New Roman" w:cs="Times New Roman"/>
          <w:sz w:val="28"/>
          <w:szCs w:val="28"/>
          <w:lang w:eastAsia="ru-RU"/>
        </w:rPr>
        <w:t xml:space="preserve"> </w:t>
      </w:r>
      <w:r w:rsidR="001356A0" w:rsidRPr="00764FE2">
        <w:rPr>
          <w:rFonts w:ascii="Times New Roman" w:hAnsi="Times New Roman" w:cs="Times New Roman"/>
          <w:sz w:val="28"/>
          <w:szCs w:val="28"/>
          <w:lang w:eastAsia="ru-RU"/>
        </w:rPr>
        <w:t>муниципально</w:t>
      </w:r>
      <w:r w:rsidR="001356A0">
        <w:rPr>
          <w:rFonts w:ascii="Times New Roman" w:hAnsi="Times New Roman" w:cs="Times New Roman"/>
          <w:sz w:val="28"/>
          <w:szCs w:val="28"/>
          <w:lang w:eastAsia="ru-RU"/>
        </w:rPr>
        <w:t>го</w:t>
      </w:r>
      <w:r w:rsidR="001356A0" w:rsidRPr="00764FE2">
        <w:rPr>
          <w:rFonts w:ascii="Times New Roman" w:hAnsi="Times New Roman" w:cs="Times New Roman"/>
          <w:sz w:val="28"/>
          <w:szCs w:val="28"/>
          <w:lang w:eastAsia="ru-RU"/>
        </w:rPr>
        <w:t xml:space="preserve"> образовани</w:t>
      </w:r>
      <w:r w:rsidR="001356A0">
        <w:rPr>
          <w:rFonts w:ascii="Times New Roman" w:hAnsi="Times New Roman" w:cs="Times New Roman"/>
          <w:sz w:val="28"/>
          <w:szCs w:val="28"/>
          <w:lang w:eastAsia="ru-RU"/>
        </w:rPr>
        <w:t>я</w:t>
      </w:r>
      <w:r w:rsidR="00806C83">
        <w:rPr>
          <w:rFonts w:ascii="Times New Roman" w:hAnsi="Times New Roman" w:cs="Times New Roman"/>
          <w:sz w:val="28"/>
          <w:szCs w:val="28"/>
          <w:lang w:eastAsia="ru-RU"/>
        </w:rPr>
        <w:t xml:space="preserve"> </w:t>
      </w:r>
      <w:r w:rsidR="00806C83">
        <w:rPr>
          <w:rFonts w:ascii="Times New Roman" w:hAnsi="Times New Roman" w:cs="Times New Roman"/>
          <w:sz w:val="28"/>
          <w:szCs w:val="28"/>
        </w:rPr>
        <w:t>Марксовского</w:t>
      </w:r>
      <w:r w:rsidR="00806C83" w:rsidRPr="0090417A">
        <w:rPr>
          <w:rFonts w:ascii="Times New Roman" w:hAnsi="Times New Roman" w:cs="Times New Roman"/>
          <w:sz w:val="28"/>
          <w:szCs w:val="28"/>
        </w:rPr>
        <w:t xml:space="preserve"> </w:t>
      </w:r>
      <w:r w:rsidRPr="0090417A">
        <w:rPr>
          <w:rFonts w:ascii="Times New Roman" w:hAnsi="Times New Roman" w:cs="Times New Roman"/>
          <w:sz w:val="28"/>
          <w:szCs w:val="28"/>
        </w:rPr>
        <w:t>муниципального района.</w:t>
      </w:r>
    </w:p>
    <w:p w:rsidR="00F15D02" w:rsidRPr="0090417A" w:rsidRDefault="00F15D02" w:rsidP="00E50607">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F15D02" w:rsidRPr="0090417A" w:rsidRDefault="00F15D02" w:rsidP="00E50607">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Контроль за исполнением Программы осуществляется Администрацией </w:t>
      </w:r>
      <w:r w:rsidR="00806C83" w:rsidRPr="00A24B94">
        <w:rPr>
          <w:rFonts w:ascii="Times New Roman" w:hAnsi="Times New Roman" w:cs="Times New Roman"/>
          <w:sz w:val="27"/>
          <w:szCs w:val="27"/>
          <w:lang w:eastAsia="ru-RU"/>
        </w:rPr>
        <w:t>Подлесновско</w:t>
      </w:r>
      <w:r w:rsidR="00806C83">
        <w:rPr>
          <w:rFonts w:ascii="Times New Roman" w:hAnsi="Times New Roman" w:cs="Times New Roman"/>
          <w:sz w:val="27"/>
          <w:szCs w:val="27"/>
          <w:lang w:eastAsia="ru-RU"/>
        </w:rPr>
        <w:t>го</w:t>
      </w:r>
      <w:r w:rsidR="00806C83" w:rsidRPr="00764FE2">
        <w:rPr>
          <w:rFonts w:ascii="Times New Roman" w:hAnsi="Times New Roman" w:cs="Times New Roman"/>
          <w:sz w:val="28"/>
          <w:szCs w:val="28"/>
          <w:lang w:eastAsia="ru-RU"/>
        </w:rPr>
        <w:t xml:space="preserve"> </w:t>
      </w:r>
      <w:r w:rsidR="001356A0" w:rsidRPr="00764FE2">
        <w:rPr>
          <w:rFonts w:ascii="Times New Roman" w:hAnsi="Times New Roman" w:cs="Times New Roman"/>
          <w:sz w:val="28"/>
          <w:szCs w:val="28"/>
          <w:lang w:eastAsia="ru-RU"/>
        </w:rPr>
        <w:t>муниципально</w:t>
      </w:r>
      <w:r w:rsidR="001356A0">
        <w:rPr>
          <w:rFonts w:ascii="Times New Roman" w:hAnsi="Times New Roman" w:cs="Times New Roman"/>
          <w:sz w:val="28"/>
          <w:szCs w:val="28"/>
          <w:lang w:eastAsia="ru-RU"/>
        </w:rPr>
        <w:t>го</w:t>
      </w:r>
      <w:r w:rsidR="001356A0" w:rsidRPr="00764FE2">
        <w:rPr>
          <w:rFonts w:ascii="Times New Roman" w:hAnsi="Times New Roman" w:cs="Times New Roman"/>
          <w:sz w:val="28"/>
          <w:szCs w:val="28"/>
          <w:lang w:eastAsia="ru-RU"/>
        </w:rPr>
        <w:t xml:space="preserve"> образовани</w:t>
      </w:r>
      <w:r w:rsidR="001356A0">
        <w:rPr>
          <w:rFonts w:ascii="Times New Roman" w:hAnsi="Times New Roman" w:cs="Times New Roman"/>
          <w:sz w:val="28"/>
          <w:szCs w:val="28"/>
          <w:lang w:eastAsia="ru-RU"/>
        </w:rPr>
        <w:t>я</w:t>
      </w:r>
      <w:r w:rsidRPr="0090417A">
        <w:rPr>
          <w:rFonts w:ascii="Times New Roman" w:hAnsi="Times New Roman" w:cs="Times New Roman"/>
          <w:sz w:val="28"/>
          <w:szCs w:val="28"/>
        </w:rPr>
        <w:t xml:space="preserve">, </w:t>
      </w:r>
      <w:r w:rsidR="002555AA">
        <w:rPr>
          <w:rFonts w:ascii="Times New Roman" w:hAnsi="Times New Roman" w:cs="Times New Roman"/>
          <w:sz w:val="28"/>
          <w:szCs w:val="28"/>
        </w:rPr>
        <w:t>с</w:t>
      </w:r>
      <w:r>
        <w:rPr>
          <w:rFonts w:ascii="Times New Roman" w:hAnsi="Times New Roman" w:cs="Times New Roman"/>
          <w:sz w:val="28"/>
          <w:szCs w:val="28"/>
        </w:rPr>
        <w:t xml:space="preserve">оветом </w:t>
      </w:r>
      <w:r w:rsidR="00806C83" w:rsidRPr="00A24B94">
        <w:rPr>
          <w:rFonts w:ascii="Times New Roman" w:hAnsi="Times New Roman" w:cs="Times New Roman"/>
          <w:sz w:val="27"/>
          <w:szCs w:val="27"/>
          <w:lang w:eastAsia="ru-RU"/>
        </w:rPr>
        <w:t>Подлесновско</w:t>
      </w:r>
      <w:r w:rsidR="00806C83">
        <w:rPr>
          <w:rFonts w:ascii="Times New Roman" w:hAnsi="Times New Roman" w:cs="Times New Roman"/>
          <w:sz w:val="27"/>
          <w:szCs w:val="27"/>
          <w:lang w:eastAsia="ru-RU"/>
        </w:rPr>
        <w:t>го</w:t>
      </w:r>
      <w:r w:rsidR="00806C83" w:rsidRPr="00764FE2">
        <w:rPr>
          <w:rFonts w:ascii="Times New Roman" w:hAnsi="Times New Roman" w:cs="Times New Roman"/>
          <w:sz w:val="28"/>
          <w:szCs w:val="28"/>
          <w:lang w:eastAsia="ru-RU"/>
        </w:rPr>
        <w:t xml:space="preserve"> </w:t>
      </w:r>
      <w:r w:rsidR="001356A0" w:rsidRPr="00764FE2">
        <w:rPr>
          <w:rFonts w:ascii="Times New Roman" w:hAnsi="Times New Roman" w:cs="Times New Roman"/>
          <w:sz w:val="28"/>
          <w:szCs w:val="28"/>
          <w:lang w:eastAsia="ru-RU"/>
        </w:rPr>
        <w:t>муниципально</w:t>
      </w:r>
      <w:r w:rsidR="001356A0">
        <w:rPr>
          <w:rFonts w:ascii="Times New Roman" w:hAnsi="Times New Roman" w:cs="Times New Roman"/>
          <w:sz w:val="28"/>
          <w:szCs w:val="28"/>
          <w:lang w:eastAsia="ru-RU"/>
        </w:rPr>
        <w:t>го</w:t>
      </w:r>
      <w:r w:rsidR="001356A0" w:rsidRPr="00764FE2">
        <w:rPr>
          <w:rFonts w:ascii="Times New Roman" w:hAnsi="Times New Roman" w:cs="Times New Roman"/>
          <w:sz w:val="28"/>
          <w:szCs w:val="28"/>
          <w:lang w:eastAsia="ru-RU"/>
        </w:rPr>
        <w:t xml:space="preserve"> образовани</w:t>
      </w:r>
      <w:r w:rsidR="001356A0">
        <w:rPr>
          <w:rFonts w:ascii="Times New Roman" w:hAnsi="Times New Roman" w:cs="Times New Roman"/>
          <w:sz w:val="28"/>
          <w:szCs w:val="28"/>
          <w:lang w:eastAsia="ru-RU"/>
        </w:rPr>
        <w:t>я</w:t>
      </w:r>
      <w:r w:rsidRPr="0090417A">
        <w:rPr>
          <w:rFonts w:ascii="Times New Roman" w:hAnsi="Times New Roman" w:cs="Times New Roman"/>
          <w:sz w:val="28"/>
          <w:szCs w:val="28"/>
        </w:rPr>
        <w:t>.</w:t>
      </w:r>
    </w:p>
    <w:p w:rsidR="00F15D02" w:rsidRPr="0090417A" w:rsidRDefault="00F15D02" w:rsidP="00E50607">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Представление отчетности по выполнению Программы производится до 1 марта года следующего после отчетного. </w:t>
      </w:r>
    </w:p>
    <w:p w:rsidR="001F49EF" w:rsidRDefault="00F15D02" w:rsidP="001F49EF">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Корректировка Программы осуществляется после рассмотрения отчетности до 1 мая года следующего после отч</w:t>
      </w:r>
      <w:r w:rsidR="001F49EF">
        <w:rPr>
          <w:rFonts w:ascii="Times New Roman" w:hAnsi="Times New Roman" w:cs="Times New Roman"/>
          <w:sz w:val="28"/>
          <w:szCs w:val="28"/>
        </w:rPr>
        <w:t>етного.</w:t>
      </w:r>
    </w:p>
    <w:p w:rsidR="001F49EF" w:rsidRPr="001F49EF" w:rsidRDefault="001F49EF" w:rsidP="001F49EF">
      <w:pPr>
        <w:tabs>
          <w:tab w:val="left" w:pos="0"/>
        </w:tabs>
        <w:autoSpaceDE w:val="0"/>
        <w:spacing w:line="276" w:lineRule="auto"/>
        <w:ind w:right="0"/>
        <w:rPr>
          <w:rFonts w:ascii="Times New Roman" w:hAnsi="Times New Roman" w:cs="Times New Roman"/>
          <w:sz w:val="28"/>
          <w:szCs w:val="28"/>
        </w:rPr>
        <w:sectPr w:rsidR="001F49EF" w:rsidRPr="001F49EF" w:rsidSect="00F81C26">
          <w:headerReference w:type="default" r:id="rId16"/>
          <w:pgSz w:w="11906" w:h="16838"/>
          <w:pgMar w:top="851" w:right="567" w:bottom="851" w:left="1701" w:header="709" w:footer="709" w:gutter="0"/>
          <w:cols w:space="708"/>
          <w:docGrid w:linePitch="360"/>
        </w:sectPr>
      </w:pPr>
    </w:p>
    <w:p w:rsidR="00F15D02" w:rsidRPr="0090417A" w:rsidRDefault="00F15D02" w:rsidP="001F49EF">
      <w:pPr>
        <w:tabs>
          <w:tab w:val="left" w:pos="0"/>
        </w:tabs>
        <w:autoSpaceDE w:val="0"/>
        <w:spacing w:line="276" w:lineRule="auto"/>
        <w:ind w:left="0" w:right="0" w:firstLine="0"/>
        <w:rPr>
          <w:rFonts w:ascii="Times New Roman" w:hAnsi="Times New Roman" w:cs="Times New Roman"/>
          <w:sz w:val="28"/>
          <w:szCs w:val="28"/>
        </w:rPr>
      </w:pPr>
    </w:p>
    <w:sectPr w:rsidR="00F15D02" w:rsidRPr="0090417A" w:rsidSect="001C437B">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42" w:rsidRDefault="00A60B42">
      <w:r>
        <w:separator/>
      </w:r>
    </w:p>
  </w:endnote>
  <w:endnote w:type="continuationSeparator" w:id="0">
    <w:p w:rsidR="00A60B42" w:rsidRDefault="00A6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Pr="00BE4121" w:rsidRDefault="008B2942">
    <w:pPr>
      <w:pStyle w:val="ac"/>
      <w:jc w:val="center"/>
      <w:rPr>
        <w:rFonts w:ascii="Times New Roman" w:hAnsi="Times New Roman"/>
        <w:sz w:val="20"/>
      </w:rPr>
    </w:pPr>
    <w:r w:rsidRPr="00BE4121">
      <w:rPr>
        <w:rFonts w:ascii="Times New Roman" w:hAnsi="Times New Roman"/>
        <w:sz w:val="20"/>
      </w:rPr>
      <w:fldChar w:fldCharType="begin"/>
    </w:r>
    <w:r w:rsidRPr="00BE4121">
      <w:rPr>
        <w:rFonts w:ascii="Times New Roman" w:hAnsi="Times New Roman"/>
        <w:sz w:val="20"/>
      </w:rPr>
      <w:instrText>PAGE   \* MERGEFORMAT</w:instrText>
    </w:r>
    <w:r w:rsidRPr="00BE4121">
      <w:rPr>
        <w:rFonts w:ascii="Times New Roman" w:hAnsi="Times New Roman"/>
        <w:sz w:val="20"/>
      </w:rPr>
      <w:fldChar w:fldCharType="separate"/>
    </w:r>
    <w:r w:rsidR="00BF5B37">
      <w:rPr>
        <w:rFonts w:ascii="Times New Roman" w:hAnsi="Times New Roman"/>
        <w:noProof/>
        <w:sz w:val="20"/>
      </w:rPr>
      <w:t>2</w:t>
    </w:r>
    <w:r w:rsidRPr="00BE4121">
      <w:rPr>
        <w:rFonts w:ascii="Times New Roman" w:hAnsi="Times New Roman"/>
        <w:sz w:val="20"/>
      </w:rPr>
      <w:fldChar w:fldCharType="end"/>
    </w:r>
  </w:p>
  <w:p w:rsidR="008B2942" w:rsidRDefault="008B29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Default="008B2942">
    <w:pPr>
      <w:pStyle w:val="ac"/>
      <w:jc w:val="right"/>
    </w:pPr>
  </w:p>
  <w:p w:rsidR="008B2942" w:rsidRDefault="008B29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42" w:rsidRDefault="00A60B42">
      <w:r>
        <w:separator/>
      </w:r>
    </w:p>
  </w:footnote>
  <w:footnote w:type="continuationSeparator" w:id="0">
    <w:p w:rsidR="00A60B42" w:rsidRDefault="00A6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Default="008B2942">
    <w:pPr>
      <w:pStyle w:val="aa"/>
      <w:jc w:val="right"/>
    </w:pPr>
  </w:p>
  <w:p w:rsidR="008B2942" w:rsidRDefault="008B294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Default="008B294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Default="008B2942">
    <w:pPr>
      <w:pStyle w:val="aa"/>
      <w:jc w:val="right"/>
    </w:pPr>
  </w:p>
  <w:p w:rsidR="008B2942" w:rsidRDefault="008B2942">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Default="008B2942">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Default="008B2942">
    <w:pPr>
      <w:pStyle w:val="aa"/>
      <w:jc w:val="right"/>
    </w:pPr>
  </w:p>
  <w:p w:rsidR="008B2942" w:rsidRDefault="008B2942">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Default="008B2942">
    <w:pPr>
      <w:pStyle w:val="aa"/>
      <w:jc w:val="right"/>
    </w:pPr>
  </w:p>
  <w:p w:rsidR="008B2942" w:rsidRDefault="008B2942">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42" w:rsidRDefault="008B294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75CB92A"/>
    <w:name w:val="WW8Num1"/>
    <w:lvl w:ilvl="0">
      <w:start w:val="2"/>
      <w:numFmt w:val="none"/>
      <w:suff w:val="nothing"/>
      <w:lvlText w:val="."/>
      <w:lvlJc w:val="left"/>
      <w:pPr>
        <w:tabs>
          <w:tab w:val="num" w:pos="708"/>
        </w:tabs>
        <w:ind w:left="708"/>
      </w:pPr>
      <w:rPr>
        <w:rFonts w:cs="Times New Roman"/>
      </w:rPr>
    </w:lvl>
    <w:lvl w:ilvl="1">
      <w:start w:val="1"/>
      <w:numFmt w:val="decimal"/>
      <w:lvlText w:val="%2."/>
      <w:lvlJc w:val="left"/>
      <w:pPr>
        <w:tabs>
          <w:tab w:val="num" w:pos="1782"/>
        </w:tabs>
        <w:ind w:left="1782" w:hanging="360"/>
      </w:pPr>
      <w:rPr>
        <w:rFonts w:ascii="Times New Roman" w:eastAsia="Times New Roman" w:hAnsi="Times New Roman" w:cs="Arial"/>
      </w:rPr>
    </w:lvl>
    <w:lvl w:ilvl="2">
      <w:start w:val="1"/>
      <w:numFmt w:val="decimal"/>
      <w:lvlText w:val=".%3"/>
      <w:lvlJc w:val="left"/>
      <w:pPr>
        <w:tabs>
          <w:tab w:val="num" w:pos="2142"/>
        </w:tabs>
        <w:ind w:left="2142" w:hanging="360"/>
      </w:pPr>
      <w:rPr>
        <w:rFonts w:cs="Times New Roman"/>
      </w:rPr>
    </w:lvl>
    <w:lvl w:ilvl="3">
      <w:start w:val="1"/>
      <w:numFmt w:val="decimal"/>
      <w:lvlText w:val=".%4"/>
      <w:lvlJc w:val="left"/>
      <w:pPr>
        <w:tabs>
          <w:tab w:val="num" w:pos="2502"/>
        </w:tabs>
        <w:ind w:left="2502" w:hanging="360"/>
      </w:pPr>
      <w:rPr>
        <w:rFonts w:cs="Times New Roman"/>
      </w:rPr>
    </w:lvl>
    <w:lvl w:ilvl="4">
      <w:start w:val="1"/>
      <w:numFmt w:val="decimal"/>
      <w:lvlText w:val=".%5"/>
      <w:lvlJc w:val="left"/>
      <w:pPr>
        <w:tabs>
          <w:tab w:val="num" w:pos="2862"/>
        </w:tabs>
        <w:ind w:left="2862" w:hanging="360"/>
      </w:pPr>
      <w:rPr>
        <w:rFonts w:cs="Times New Roman"/>
      </w:rPr>
    </w:lvl>
    <w:lvl w:ilvl="5">
      <w:start w:val="1"/>
      <w:numFmt w:val="decimal"/>
      <w:lvlText w:val=".%6"/>
      <w:lvlJc w:val="left"/>
      <w:pPr>
        <w:tabs>
          <w:tab w:val="num" w:pos="3222"/>
        </w:tabs>
        <w:ind w:left="3222" w:hanging="360"/>
      </w:pPr>
      <w:rPr>
        <w:rFonts w:cs="Times New Roman"/>
      </w:rPr>
    </w:lvl>
    <w:lvl w:ilvl="6">
      <w:start w:val="1"/>
      <w:numFmt w:val="decimal"/>
      <w:lvlText w:val=".%7"/>
      <w:lvlJc w:val="left"/>
      <w:pPr>
        <w:tabs>
          <w:tab w:val="num" w:pos="3582"/>
        </w:tabs>
        <w:ind w:left="3582" w:hanging="360"/>
      </w:pPr>
      <w:rPr>
        <w:rFonts w:cs="Times New Roman"/>
      </w:rPr>
    </w:lvl>
    <w:lvl w:ilvl="7">
      <w:start w:val="1"/>
      <w:numFmt w:val="decimal"/>
      <w:lvlText w:val=".%8"/>
      <w:lvlJc w:val="left"/>
      <w:pPr>
        <w:tabs>
          <w:tab w:val="num" w:pos="3942"/>
        </w:tabs>
        <w:ind w:left="3942" w:hanging="360"/>
      </w:pPr>
      <w:rPr>
        <w:rFonts w:cs="Times New Roman"/>
      </w:rPr>
    </w:lvl>
    <w:lvl w:ilvl="8">
      <w:start w:val="1"/>
      <w:numFmt w:val="decimal"/>
      <w:lvlText w:val=".%9"/>
      <w:lvlJc w:val="left"/>
      <w:pPr>
        <w:tabs>
          <w:tab w:val="num" w:pos="4302"/>
        </w:tabs>
        <w:ind w:left="4302" w:hanging="360"/>
      </w:pPr>
      <w:rPr>
        <w:rFonts w:cs="Times New Roman"/>
      </w:r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9" w15:restartNumberingAfterBreak="0">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0" w15:restartNumberingAfterBreak="0">
    <w:nsid w:val="00000014"/>
    <w:multiLevelType w:val="multilevel"/>
    <w:tmpl w:val="00000014"/>
    <w:name w:val="WW8Num3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12" w15:restartNumberingAfterBreak="0">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3" w15:restartNumberingAfterBreak="0">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14" w15:restartNumberingAfterBreak="0">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15" w15:restartNumberingAfterBreak="0">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BC920EF"/>
    <w:multiLevelType w:val="hybridMultilevel"/>
    <w:tmpl w:val="BC08324C"/>
    <w:lvl w:ilvl="0" w:tplc="5106D5D4">
      <w:start w:val="1"/>
      <w:numFmt w:val="bullet"/>
      <w:pStyle w:val="a0"/>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7" w15:restartNumberingAfterBreak="0">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60415D05"/>
    <w:multiLevelType w:val="multilevel"/>
    <w:tmpl w:val="8C04F096"/>
    <w:lvl w:ilvl="0">
      <w:start w:val="1"/>
      <w:numFmt w:val="decimal"/>
      <w:suff w:val="space"/>
      <w:lvlText w:val="%1."/>
      <w:lvlJc w:val="left"/>
      <w:pPr>
        <w:ind w:left="567" w:hanging="207"/>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62AE6856"/>
    <w:multiLevelType w:val="hybridMultilevel"/>
    <w:tmpl w:val="1E88D1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3571BA0"/>
    <w:multiLevelType w:val="hybridMultilevel"/>
    <w:tmpl w:val="9AC60642"/>
    <w:styleLink w:val="12pt1"/>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3"/>
  </w:num>
  <w:num w:numId="3">
    <w:abstractNumId w:val="16"/>
  </w:num>
  <w:num w:numId="4">
    <w:abstractNumId w:val="22"/>
  </w:num>
  <w:num w:numId="5">
    <w:abstractNumId w:val="23"/>
  </w:num>
  <w:num w:numId="6">
    <w:abstractNumId w:val="25"/>
  </w:num>
  <w:num w:numId="7">
    <w:abstractNumId w:val="14"/>
  </w:num>
  <w:num w:numId="8">
    <w:abstractNumId w:val="18"/>
  </w:num>
  <w:num w:numId="9">
    <w:abstractNumId w:val="21"/>
  </w:num>
  <w:num w:numId="10">
    <w:abstractNumId w:val="19"/>
  </w:num>
  <w:num w:numId="11">
    <w:abstractNumId w:val="20"/>
  </w:num>
  <w:num w:numId="12">
    <w:abstractNumId w:val="1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0254"/>
    <w:rsid w:val="000000EE"/>
    <w:rsid w:val="0000038C"/>
    <w:rsid w:val="00000522"/>
    <w:rsid w:val="0000059D"/>
    <w:rsid w:val="000013DF"/>
    <w:rsid w:val="00002A39"/>
    <w:rsid w:val="00002D9E"/>
    <w:rsid w:val="00003245"/>
    <w:rsid w:val="000038DE"/>
    <w:rsid w:val="000039A3"/>
    <w:rsid w:val="00004275"/>
    <w:rsid w:val="000042F7"/>
    <w:rsid w:val="000046E4"/>
    <w:rsid w:val="00004BF2"/>
    <w:rsid w:val="00004FA3"/>
    <w:rsid w:val="000054FD"/>
    <w:rsid w:val="000056F5"/>
    <w:rsid w:val="00005B45"/>
    <w:rsid w:val="0000645F"/>
    <w:rsid w:val="000071F7"/>
    <w:rsid w:val="0000747B"/>
    <w:rsid w:val="000104F1"/>
    <w:rsid w:val="000106F8"/>
    <w:rsid w:val="00010B0B"/>
    <w:rsid w:val="000111EF"/>
    <w:rsid w:val="0001251F"/>
    <w:rsid w:val="00012912"/>
    <w:rsid w:val="00012AB4"/>
    <w:rsid w:val="0001300B"/>
    <w:rsid w:val="00013237"/>
    <w:rsid w:val="000132D8"/>
    <w:rsid w:val="000133B5"/>
    <w:rsid w:val="000133D3"/>
    <w:rsid w:val="0001345F"/>
    <w:rsid w:val="00013910"/>
    <w:rsid w:val="000139F9"/>
    <w:rsid w:val="00013AD8"/>
    <w:rsid w:val="00014450"/>
    <w:rsid w:val="000146C1"/>
    <w:rsid w:val="0001480A"/>
    <w:rsid w:val="00014B38"/>
    <w:rsid w:val="00015995"/>
    <w:rsid w:val="00015BDC"/>
    <w:rsid w:val="0001689B"/>
    <w:rsid w:val="00016CB8"/>
    <w:rsid w:val="000176E6"/>
    <w:rsid w:val="00017E47"/>
    <w:rsid w:val="000202DF"/>
    <w:rsid w:val="00020412"/>
    <w:rsid w:val="00020957"/>
    <w:rsid w:val="00020C60"/>
    <w:rsid w:val="00020F87"/>
    <w:rsid w:val="00021364"/>
    <w:rsid w:val="00021F3B"/>
    <w:rsid w:val="00022B77"/>
    <w:rsid w:val="00023700"/>
    <w:rsid w:val="00023B96"/>
    <w:rsid w:val="0002432C"/>
    <w:rsid w:val="00024400"/>
    <w:rsid w:val="00024DD9"/>
    <w:rsid w:val="00024E28"/>
    <w:rsid w:val="0002505C"/>
    <w:rsid w:val="000252F1"/>
    <w:rsid w:val="0002569F"/>
    <w:rsid w:val="00025D0B"/>
    <w:rsid w:val="00025D88"/>
    <w:rsid w:val="00026713"/>
    <w:rsid w:val="0002694B"/>
    <w:rsid w:val="00026ECC"/>
    <w:rsid w:val="000309F9"/>
    <w:rsid w:val="000313FB"/>
    <w:rsid w:val="0003178F"/>
    <w:rsid w:val="00031D1B"/>
    <w:rsid w:val="00031FB0"/>
    <w:rsid w:val="00031FC5"/>
    <w:rsid w:val="0003226B"/>
    <w:rsid w:val="00032411"/>
    <w:rsid w:val="000328EA"/>
    <w:rsid w:val="00032C8D"/>
    <w:rsid w:val="00033527"/>
    <w:rsid w:val="00033C22"/>
    <w:rsid w:val="000342A9"/>
    <w:rsid w:val="00035121"/>
    <w:rsid w:val="000358D2"/>
    <w:rsid w:val="0003652A"/>
    <w:rsid w:val="00036634"/>
    <w:rsid w:val="00036964"/>
    <w:rsid w:val="00036CA5"/>
    <w:rsid w:val="00037CFB"/>
    <w:rsid w:val="0004046C"/>
    <w:rsid w:val="000405F7"/>
    <w:rsid w:val="00040602"/>
    <w:rsid w:val="00040721"/>
    <w:rsid w:val="00040881"/>
    <w:rsid w:val="00041BA3"/>
    <w:rsid w:val="00041E70"/>
    <w:rsid w:val="0004224B"/>
    <w:rsid w:val="000428C5"/>
    <w:rsid w:val="00042A8F"/>
    <w:rsid w:val="00042B0D"/>
    <w:rsid w:val="0004355F"/>
    <w:rsid w:val="0004381C"/>
    <w:rsid w:val="0004430E"/>
    <w:rsid w:val="0004455F"/>
    <w:rsid w:val="00045297"/>
    <w:rsid w:val="00045B99"/>
    <w:rsid w:val="00045FF8"/>
    <w:rsid w:val="00046410"/>
    <w:rsid w:val="000478F5"/>
    <w:rsid w:val="0004790C"/>
    <w:rsid w:val="00047C04"/>
    <w:rsid w:val="00047EE2"/>
    <w:rsid w:val="00047F1A"/>
    <w:rsid w:val="00050148"/>
    <w:rsid w:val="0005022E"/>
    <w:rsid w:val="000504C4"/>
    <w:rsid w:val="00050BA7"/>
    <w:rsid w:val="00051287"/>
    <w:rsid w:val="00051FD1"/>
    <w:rsid w:val="00052FC2"/>
    <w:rsid w:val="00052FED"/>
    <w:rsid w:val="00053481"/>
    <w:rsid w:val="00053545"/>
    <w:rsid w:val="00053F2D"/>
    <w:rsid w:val="00054035"/>
    <w:rsid w:val="000541D2"/>
    <w:rsid w:val="00054AF2"/>
    <w:rsid w:val="00054E88"/>
    <w:rsid w:val="0005554C"/>
    <w:rsid w:val="0005570F"/>
    <w:rsid w:val="00055979"/>
    <w:rsid w:val="00055A22"/>
    <w:rsid w:val="00055B6B"/>
    <w:rsid w:val="00056B39"/>
    <w:rsid w:val="000576A9"/>
    <w:rsid w:val="000576D8"/>
    <w:rsid w:val="0005779C"/>
    <w:rsid w:val="00057C01"/>
    <w:rsid w:val="00057C75"/>
    <w:rsid w:val="00057D8D"/>
    <w:rsid w:val="00060193"/>
    <w:rsid w:val="00060AB3"/>
    <w:rsid w:val="00061764"/>
    <w:rsid w:val="0006182B"/>
    <w:rsid w:val="0006214A"/>
    <w:rsid w:val="0006226B"/>
    <w:rsid w:val="0006236B"/>
    <w:rsid w:val="00063145"/>
    <w:rsid w:val="00063173"/>
    <w:rsid w:val="000632B7"/>
    <w:rsid w:val="00063B16"/>
    <w:rsid w:val="00064A3A"/>
    <w:rsid w:val="00065750"/>
    <w:rsid w:val="00065833"/>
    <w:rsid w:val="00065C2C"/>
    <w:rsid w:val="00066108"/>
    <w:rsid w:val="000671DC"/>
    <w:rsid w:val="00067AB8"/>
    <w:rsid w:val="00067FEE"/>
    <w:rsid w:val="000701A7"/>
    <w:rsid w:val="000709E0"/>
    <w:rsid w:val="00071091"/>
    <w:rsid w:val="00071105"/>
    <w:rsid w:val="000714B7"/>
    <w:rsid w:val="000736F0"/>
    <w:rsid w:val="00073D21"/>
    <w:rsid w:val="00074360"/>
    <w:rsid w:val="0007461A"/>
    <w:rsid w:val="00074727"/>
    <w:rsid w:val="00074AC4"/>
    <w:rsid w:val="00074E86"/>
    <w:rsid w:val="000750A8"/>
    <w:rsid w:val="00076445"/>
    <w:rsid w:val="000765A6"/>
    <w:rsid w:val="00076735"/>
    <w:rsid w:val="00076907"/>
    <w:rsid w:val="00076D89"/>
    <w:rsid w:val="00077BD6"/>
    <w:rsid w:val="0008013F"/>
    <w:rsid w:val="0008095B"/>
    <w:rsid w:val="00080B1C"/>
    <w:rsid w:val="00080BAD"/>
    <w:rsid w:val="00080D1F"/>
    <w:rsid w:val="00080EC4"/>
    <w:rsid w:val="00081B3A"/>
    <w:rsid w:val="00081EEC"/>
    <w:rsid w:val="00081F2B"/>
    <w:rsid w:val="00082397"/>
    <w:rsid w:val="000825A0"/>
    <w:rsid w:val="00082886"/>
    <w:rsid w:val="00082CF8"/>
    <w:rsid w:val="00082F0E"/>
    <w:rsid w:val="00083475"/>
    <w:rsid w:val="000835E2"/>
    <w:rsid w:val="0008389E"/>
    <w:rsid w:val="0008440F"/>
    <w:rsid w:val="0008497E"/>
    <w:rsid w:val="00084A5C"/>
    <w:rsid w:val="00084EE6"/>
    <w:rsid w:val="00084F61"/>
    <w:rsid w:val="00084F8C"/>
    <w:rsid w:val="00086B26"/>
    <w:rsid w:val="00086B78"/>
    <w:rsid w:val="00086C05"/>
    <w:rsid w:val="00087E55"/>
    <w:rsid w:val="000902B7"/>
    <w:rsid w:val="0009068F"/>
    <w:rsid w:val="00090882"/>
    <w:rsid w:val="00090B0B"/>
    <w:rsid w:val="00090CA4"/>
    <w:rsid w:val="00090F1C"/>
    <w:rsid w:val="0009102D"/>
    <w:rsid w:val="0009126B"/>
    <w:rsid w:val="00091B12"/>
    <w:rsid w:val="00091B65"/>
    <w:rsid w:val="00091F58"/>
    <w:rsid w:val="000929F4"/>
    <w:rsid w:val="00092CFE"/>
    <w:rsid w:val="00092D93"/>
    <w:rsid w:val="00092ED9"/>
    <w:rsid w:val="000938AF"/>
    <w:rsid w:val="00093B5A"/>
    <w:rsid w:val="0009445D"/>
    <w:rsid w:val="000947A6"/>
    <w:rsid w:val="0009492C"/>
    <w:rsid w:val="00094EF3"/>
    <w:rsid w:val="00095200"/>
    <w:rsid w:val="0009572B"/>
    <w:rsid w:val="00095ABA"/>
    <w:rsid w:val="00095C1B"/>
    <w:rsid w:val="000962F2"/>
    <w:rsid w:val="0009675C"/>
    <w:rsid w:val="000968D1"/>
    <w:rsid w:val="00096976"/>
    <w:rsid w:val="00097BF4"/>
    <w:rsid w:val="000A00AD"/>
    <w:rsid w:val="000A08A5"/>
    <w:rsid w:val="000A0AC5"/>
    <w:rsid w:val="000A1614"/>
    <w:rsid w:val="000A18CA"/>
    <w:rsid w:val="000A27E0"/>
    <w:rsid w:val="000A2E06"/>
    <w:rsid w:val="000A321D"/>
    <w:rsid w:val="000A3302"/>
    <w:rsid w:val="000A364E"/>
    <w:rsid w:val="000A371B"/>
    <w:rsid w:val="000A3B3F"/>
    <w:rsid w:val="000A3F30"/>
    <w:rsid w:val="000A5553"/>
    <w:rsid w:val="000A5848"/>
    <w:rsid w:val="000A5B09"/>
    <w:rsid w:val="000A662F"/>
    <w:rsid w:val="000A714C"/>
    <w:rsid w:val="000A71C4"/>
    <w:rsid w:val="000B02DC"/>
    <w:rsid w:val="000B090C"/>
    <w:rsid w:val="000B09CD"/>
    <w:rsid w:val="000B0BDC"/>
    <w:rsid w:val="000B156B"/>
    <w:rsid w:val="000B2348"/>
    <w:rsid w:val="000B2681"/>
    <w:rsid w:val="000B3091"/>
    <w:rsid w:val="000B32CB"/>
    <w:rsid w:val="000B3657"/>
    <w:rsid w:val="000B38B0"/>
    <w:rsid w:val="000B3BF9"/>
    <w:rsid w:val="000B452C"/>
    <w:rsid w:val="000B526A"/>
    <w:rsid w:val="000B5D35"/>
    <w:rsid w:val="000B732B"/>
    <w:rsid w:val="000B7D56"/>
    <w:rsid w:val="000B7EE3"/>
    <w:rsid w:val="000B7FD7"/>
    <w:rsid w:val="000C09D7"/>
    <w:rsid w:val="000C0D36"/>
    <w:rsid w:val="000C18F5"/>
    <w:rsid w:val="000C19AB"/>
    <w:rsid w:val="000C19C6"/>
    <w:rsid w:val="000C1FAF"/>
    <w:rsid w:val="000C1FF8"/>
    <w:rsid w:val="000C3120"/>
    <w:rsid w:val="000C366B"/>
    <w:rsid w:val="000C3969"/>
    <w:rsid w:val="000C3F55"/>
    <w:rsid w:val="000C47FD"/>
    <w:rsid w:val="000C4B92"/>
    <w:rsid w:val="000C50C5"/>
    <w:rsid w:val="000C572D"/>
    <w:rsid w:val="000C6398"/>
    <w:rsid w:val="000C63BF"/>
    <w:rsid w:val="000C647D"/>
    <w:rsid w:val="000C6484"/>
    <w:rsid w:val="000C6595"/>
    <w:rsid w:val="000C65B8"/>
    <w:rsid w:val="000C7450"/>
    <w:rsid w:val="000C7C72"/>
    <w:rsid w:val="000D054A"/>
    <w:rsid w:val="000D061D"/>
    <w:rsid w:val="000D0810"/>
    <w:rsid w:val="000D0CBC"/>
    <w:rsid w:val="000D0FBD"/>
    <w:rsid w:val="000D155F"/>
    <w:rsid w:val="000D16A8"/>
    <w:rsid w:val="000D1D99"/>
    <w:rsid w:val="000D23AD"/>
    <w:rsid w:val="000D246D"/>
    <w:rsid w:val="000D48CD"/>
    <w:rsid w:val="000D5482"/>
    <w:rsid w:val="000D5669"/>
    <w:rsid w:val="000D566F"/>
    <w:rsid w:val="000D5849"/>
    <w:rsid w:val="000D6153"/>
    <w:rsid w:val="000D61CA"/>
    <w:rsid w:val="000D6B3F"/>
    <w:rsid w:val="000D704E"/>
    <w:rsid w:val="000D7517"/>
    <w:rsid w:val="000D77D1"/>
    <w:rsid w:val="000E0223"/>
    <w:rsid w:val="000E076B"/>
    <w:rsid w:val="000E0C21"/>
    <w:rsid w:val="000E1A5B"/>
    <w:rsid w:val="000E2742"/>
    <w:rsid w:val="000E37AB"/>
    <w:rsid w:val="000E3B5A"/>
    <w:rsid w:val="000E44EA"/>
    <w:rsid w:val="000E4897"/>
    <w:rsid w:val="000E4B04"/>
    <w:rsid w:val="000E4C6E"/>
    <w:rsid w:val="000E4F98"/>
    <w:rsid w:val="000E529E"/>
    <w:rsid w:val="000E53B2"/>
    <w:rsid w:val="000E6399"/>
    <w:rsid w:val="000E6604"/>
    <w:rsid w:val="000E7ABB"/>
    <w:rsid w:val="000F075B"/>
    <w:rsid w:val="000F0A3C"/>
    <w:rsid w:val="000F1B5A"/>
    <w:rsid w:val="000F207B"/>
    <w:rsid w:val="000F22F1"/>
    <w:rsid w:val="000F2582"/>
    <w:rsid w:val="000F28C7"/>
    <w:rsid w:val="000F3101"/>
    <w:rsid w:val="000F351F"/>
    <w:rsid w:val="000F3658"/>
    <w:rsid w:val="000F3DBB"/>
    <w:rsid w:val="000F423F"/>
    <w:rsid w:val="000F43C4"/>
    <w:rsid w:val="000F4899"/>
    <w:rsid w:val="000F4EB5"/>
    <w:rsid w:val="000F53B6"/>
    <w:rsid w:val="000F6063"/>
    <w:rsid w:val="000F63A0"/>
    <w:rsid w:val="00100004"/>
    <w:rsid w:val="0010057B"/>
    <w:rsid w:val="0010066B"/>
    <w:rsid w:val="001008BD"/>
    <w:rsid w:val="00101A88"/>
    <w:rsid w:val="00101CF7"/>
    <w:rsid w:val="00101E06"/>
    <w:rsid w:val="001029D7"/>
    <w:rsid w:val="00102ADE"/>
    <w:rsid w:val="00103329"/>
    <w:rsid w:val="00103454"/>
    <w:rsid w:val="00103E67"/>
    <w:rsid w:val="0010404D"/>
    <w:rsid w:val="00104BC5"/>
    <w:rsid w:val="001050EC"/>
    <w:rsid w:val="00106040"/>
    <w:rsid w:val="001066A6"/>
    <w:rsid w:val="00106E0C"/>
    <w:rsid w:val="00106E9F"/>
    <w:rsid w:val="00107108"/>
    <w:rsid w:val="00110469"/>
    <w:rsid w:val="00110F31"/>
    <w:rsid w:val="001113A6"/>
    <w:rsid w:val="001119EF"/>
    <w:rsid w:val="0011253F"/>
    <w:rsid w:val="00112542"/>
    <w:rsid w:val="00112A44"/>
    <w:rsid w:val="00113BF5"/>
    <w:rsid w:val="0011433F"/>
    <w:rsid w:val="001152C8"/>
    <w:rsid w:val="00115938"/>
    <w:rsid w:val="00115C6E"/>
    <w:rsid w:val="001163F3"/>
    <w:rsid w:val="0011661F"/>
    <w:rsid w:val="00116863"/>
    <w:rsid w:val="00116FE3"/>
    <w:rsid w:val="00117581"/>
    <w:rsid w:val="00117A4A"/>
    <w:rsid w:val="00117BED"/>
    <w:rsid w:val="00120001"/>
    <w:rsid w:val="001202B4"/>
    <w:rsid w:val="0012071C"/>
    <w:rsid w:val="00121185"/>
    <w:rsid w:val="00121250"/>
    <w:rsid w:val="001213B4"/>
    <w:rsid w:val="00121ACD"/>
    <w:rsid w:val="00121D2D"/>
    <w:rsid w:val="0012213E"/>
    <w:rsid w:val="00123102"/>
    <w:rsid w:val="00123175"/>
    <w:rsid w:val="001233AF"/>
    <w:rsid w:val="001237C6"/>
    <w:rsid w:val="00123876"/>
    <w:rsid w:val="00123F55"/>
    <w:rsid w:val="00124035"/>
    <w:rsid w:val="00125D5A"/>
    <w:rsid w:val="00125ED3"/>
    <w:rsid w:val="00127579"/>
    <w:rsid w:val="0012774E"/>
    <w:rsid w:val="00127C59"/>
    <w:rsid w:val="00130654"/>
    <w:rsid w:val="001308D4"/>
    <w:rsid w:val="00131C60"/>
    <w:rsid w:val="00132335"/>
    <w:rsid w:val="0013359E"/>
    <w:rsid w:val="00133C08"/>
    <w:rsid w:val="00133CBB"/>
    <w:rsid w:val="001343E4"/>
    <w:rsid w:val="00134948"/>
    <w:rsid w:val="00134A63"/>
    <w:rsid w:val="00134DBD"/>
    <w:rsid w:val="00135074"/>
    <w:rsid w:val="0013532C"/>
    <w:rsid w:val="001356A0"/>
    <w:rsid w:val="001356A7"/>
    <w:rsid w:val="00135743"/>
    <w:rsid w:val="00135A30"/>
    <w:rsid w:val="00135A96"/>
    <w:rsid w:val="00135D84"/>
    <w:rsid w:val="00135D8E"/>
    <w:rsid w:val="00136014"/>
    <w:rsid w:val="00136539"/>
    <w:rsid w:val="0013680F"/>
    <w:rsid w:val="00136CD1"/>
    <w:rsid w:val="0013787F"/>
    <w:rsid w:val="001379F6"/>
    <w:rsid w:val="00137C4E"/>
    <w:rsid w:val="00140214"/>
    <w:rsid w:val="001403E1"/>
    <w:rsid w:val="001406C7"/>
    <w:rsid w:val="00140971"/>
    <w:rsid w:val="0014168F"/>
    <w:rsid w:val="001416A4"/>
    <w:rsid w:val="00141AB9"/>
    <w:rsid w:val="00142648"/>
    <w:rsid w:val="001426AC"/>
    <w:rsid w:val="00142B7D"/>
    <w:rsid w:val="00142D85"/>
    <w:rsid w:val="00142E8B"/>
    <w:rsid w:val="00143DF1"/>
    <w:rsid w:val="001456E7"/>
    <w:rsid w:val="00145984"/>
    <w:rsid w:val="00145D1C"/>
    <w:rsid w:val="00145D21"/>
    <w:rsid w:val="00146206"/>
    <w:rsid w:val="00146B4A"/>
    <w:rsid w:val="00146EF4"/>
    <w:rsid w:val="001471A7"/>
    <w:rsid w:val="001472FB"/>
    <w:rsid w:val="00147363"/>
    <w:rsid w:val="00147721"/>
    <w:rsid w:val="00147F0F"/>
    <w:rsid w:val="00150A9C"/>
    <w:rsid w:val="00150F24"/>
    <w:rsid w:val="001512A6"/>
    <w:rsid w:val="00151493"/>
    <w:rsid w:val="00151575"/>
    <w:rsid w:val="0015173D"/>
    <w:rsid w:val="00151AA9"/>
    <w:rsid w:val="00152300"/>
    <w:rsid w:val="001523A6"/>
    <w:rsid w:val="00152C71"/>
    <w:rsid w:val="00152E1C"/>
    <w:rsid w:val="0015358D"/>
    <w:rsid w:val="00153A75"/>
    <w:rsid w:val="0015448A"/>
    <w:rsid w:val="001555C5"/>
    <w:rsid w:val="00155D4E"/>
    <w:rsid w:val="0015621A"/>
    <w:rsid w:val="00156967"/>
    <w:rsid w:val="001577A9"/>
    <w:rsid w:val="0015780C"/>
    <w:rsid w:val="00157BFD"/>
    <w:rsid w:val="00157CC1"/>
    <w:rsid w:val="00157D03"/>
    <w:rsid w:val="00157E0D"/>
    <w:rsid w:val="00160083"/>
    <w:rsid w:val="00160B15"/>
    <w:rsid w:val="00160DCE"/>
    <w:rsid w:val="00160F52"/>
    <w:rsid w:val="0016137D"/>
    <w:rsid w:val="001613F3"/>
    <w:rsid w:val="001614B8"/>
    <w:rsid w:val="0016158A"/>
    <w:rsid w:val="00162129"/>
    <w:rsid w:val="0016262F"/>
    <w:rsid w:val="00162BBC"/>
    <w:rsid w:val="001631B2"/>
    <w:rsid w:val="00163521"/>
    <w:rsid w:val="0016365E"/>
    <w:rsid w:val="00163AB2"/>
    <w:rsid w:val="00163AC9"/>
    <w:rsid w:val="001649DD"/>
    <w:rsid w:val="00164AD6"/>
    <w:rsid w:val="00164AFA"/>
    <w:rsid w:val="00164C0D"/>
    <w:rsid w:val="00164C5B"/>
    <w:rsid w:val="00165FD1"/>
    <w:rsid w:val="0016614D"/>
    <w:rsid w:val="00166673"/>
    <w:rsid w:val="00166C12"/>
    <w:rsid w:val="001700B0"/>
    <w:rsid w:val="001703E0"/>
    <w:rsid w:val="0017043D"/>
    <w:rsid w:val="00170DAD"/>
    <w:rsid w:val="00171585"/>
    <w:rsid w:val="00171B7C"/>
    <w:rsid w:val="00172087"/>
    <w:rsid w:val="0017340B"/>
    <w:rsid w:val="001738D8"/>
    <w:rsid w:val="00173A08"/>
    <w:rsid w:val="00174B04"/>
    <w:rsid w:val="00174B3A"/>
    <w:rsid w:val="00174FBD"/>
    <w:rsid w:val="0017559E"/>
    <w:rsid w:val="00175A63"/>
    <w:rsid w:val="00175DC6"/>
    <w:rsid w:val="00175F09"/>
    <w:rsid w:val="0017676D"/>
    <w:rsid w:val="00176A3F"/>
    <w:rsid w:val="00176AEF"/>
    <w:rsid w:val="00177B92"/>
    <w:rsid w:val="00177DD8"/>
    <w:rsid w:val="001809D1"/>
    <w:rsid w:val="00180F5A"/>
    <w:rsid w:val="00181025"/>
    <w:rsid w:val="00181641"/>
    <w:rsid w:val="001816A4"/>
    <w:rsid w:val="00181A5D"/>
    <w:rsid w:val="00181A7B"/>
    <w:rsid w:val="00181EF4"/>
    <w:rsid w:val="001824E4"/>
    <w:rsid w:val="00182AE4"/>
    <w:rsid w:val="00182DAD"/>
    <w:rsid w:val="00182E70"/>
    <w:rsid w:val="00182F88"/>
    <w:rsid w:val="00183856"/>
    <w:rsid w:val="00184606"/>
    <w:rsid w:val="00184998"/>
    <w:rsid w:val="00184ED2"/>
    <w:rsid w:val="0018540F"/>
    <w:rsid w:val="0018553C"/>
    <w:rsid w:val="00185EB1"/>
    <w:rsid w:val="00186102"/>
    <w:rsid w:val="0018639A"/>
    <w:rsid w:val="00186F8C"/>
    <w:rsid w:val="00187039"/>
    <w:rsid w:val="001871C2"/>
    <w:rsid w:val="0018759B"/>
    <w:rsid w:val="00187A11"/>
    <w:rsid w:val="00187ADB"/>
    <w:rsid w:val="0019004A"/>
    <w:rsid w:val="001903C8"/>
    <w:rsid w:val="00190AA0"/>
    <w:rsid w:val="00190DDE"/>
    <w:rsid w:val="00191885"/>
    <w:rsid w:val="001923D4"/>
    <w:rsid w:val="00192573"/>
    <w:rsid w:val="00192879"/>
    <w:rsid w:val="001928B4"/>
    <w:rsid w:val="00192ED6"/>
    <w:rsid w:val="0019326D"/>
    <w:rsid w:val="001935A2"/>
    <w:rsid w:val="001940F1"/>
    <w:rsid w:val="00195439"/>
    <w:rsid w:val="0019561D"/>
    <w:rsid w:val="0019567F"/>
    <w:rsid w:val="00195912"/>
    <w:rsid w:val="00195D49"/>
    <w:rsid w:val="00195FCC"/>
    <w:rsid w:val="001960FB"/>
    <w:rsid w:val="001965F1"/>
    <w:rsid w:val="001966F8"/>
    <w:rsid w:val="00196714"/>
    <w:rsid w:val="00196857"/>
    <w:rsid w:val="00196CA9"/>
    <w:rsid w:val="00197358"/>
    <w:rsid w:val="00197554"/>
    <w:rsid w:val="0019759F"/>
    <w:rsid w:val="00197C74"/>
    <w:rsid w:val="001A01AC"/>
    <w:rsid w:val="001A14A3"/>
    <w:rsid w:val="001A15D0"/>
    <w:rsid w:val="001A16ED"/>
    <w:rsid w:val="001A18E8"/>
    <w:rsid w:val="001A3939"/>
    <w:rsid w:val="001A39C8"/>
    <w:rsid w:val="001A39D7"/>
    <w:rsid w:val="001A3C6A"/>
    <w:rsid w:val="001A3E9E"/>
    <w:rsid w:val="001A3FA8"/>
    <w:rsid w:val="001A408B"/>
    <w:rsid w:val="001A4B1E"/>
    <w:rsid w:val="001A519B"/>
    <w:rsid w:val="001A5C9D"/>
    <w:rsid w:val="001A5ECF"/>
    <w:rsid w:val="001A6086"/>
    <w:rsid w:val="001A60C9"/>
    <w:rsid w:val="001A6743"/>
    <w:rsid w:val="001A6AD0"/>
    <w:rsid w:val="001A7213"/>
    <w:rsid w:val="001B0115"/>
    <w:rsid w:val="001B0198"/>
    <w:rsid w:val="001B05C3"/>
    <w:rsid w:val="001B099C"/>
    <w:rsid w:val="001B0BED"/>
    <w:rsid w:val="001B0C00"/>
    <w:rsid w:val="001B11CF"/>
    <w:rsid w:val="001B1557"/>
    <w:rsid w:val="001B16E6"/>
    <w:rsid w:val="001B1971"/>
    <w:rsid w:val="001B255D"/>
    <w:rsid w:val="001B2BA4"/>
    <w:rsid w:val="001B3711"/>
    <w:rsid w:val="001B3B9E"/>
    <w:rsid w:val="001B4CA5"/>
    <w:rsid w:val="001B51C6"/>
    <w:rsid w:val="001B57E7"/>
    <w:rsid w:val="001B5C07"/>
    <w:rsid w:val="001B6CFE"/>
    <w:rsid w:val="001B71D4"/>
    <w:rsid w:val="001B79CC"/>
    <w:rsid w:val="001B7A78"/>
    <w:rsid w:val="001B7F07"/>
    <w:rsid w:val="001C0064"/>
    <w:rsid w:val="001C015B"/>
    <w:rsid w:val="001C08DC"/>
    <w:rsid w:val="001C0D35"/>
    <w:rsid w:val="001C0DF1"/>
    <w:rsid w:val="001C0ED9"/>
    <w:rsid w:val="001C1A64"/>
    <w:rsid w:val="001C2438"/>
    <w:rsid w:val="001C2439"/>
    <w:rsid w:val="001C25A3"/>
    <w:rsid w:val="001C29DE"/>
    <w:rsid w:val="001C33A9"/>
    <w:rsid w:val="001C3868"/>
    <w:rsid w:val="001C40FE"/>
    <w:rsid w:val="001C437B"/>
    <w:rsid w:val="001C4AF6"/>
    <w:rsid w:val="001C4D95"/>
    <w:rsid w:val="001C6381"/>
    <w:rsid w:val="001C6578"/>
    <w:rsid w:val="001C73EF"/>
    <w:rsid w:val="001C751D"/>
    <w:rsid w:val="001C7647"/>
    <w:rsid w:val="001D01A4"/>
    <w:rsid w:val="001D033A"/>
    <w:rsid w:val="001D0A0B"/>
    <w:rsid w:val="001D0E20"/>
    <w:rsid w:val="001D19FA"/>
    <w:rsid w:val="001D1DAA"/>
    <w:rsid w:val="001D2E71"/>
    <w:rsid w:val="001D30BA"/>
    <w:rsid w:val="001D3F18"/>
    <w:rsid w:val="001D46DA"/>
    <w:rsid w:val="001D48AD"/>
    <w:rsid w:val="001D49E8"/>
    <w:rsid w:val="001D4C1F"/>
    <w:rsid w:val="001D531A"/>
    <w:rsid w:val="001D5AD2"/>
    <w:rsid w:val="001D60F3"/>
    <w:rsid w:val="001D6ED6"/>
    <w:rsid w:val="001D7248"/>
    <w:rsid w:val="001D74BB"/>
    <w:rsid w:val="001D79FA"/>
    <w:rsid w:val="001E0535"/>
    <w:rsid w:val="001E109A"/>
    <w:rsid w:val="001E12C0"/>
    <w:rsid w:val="001E1EEE"/>
    <w:rsid w:val="001E2A84"/>
    <w:rsid w:val="001E3037"/>
    <w:rsid w:val="001E32D5"/>
    <w:rsid w:val="001E4EB0"/>
    <w:rsid w:val="001E524C"/>
    <w:rsid w:val="001E551C"/>
    <w:rsid w:val="001E5CE1"/>
    <w:rsid w:val="001E615C"/>
    <w:rsid w:val="001E687D"/>
    <w:rsid w:val="001E6A14"/>
    <w:rsid w:val="001E6E5A"/>
    <w:rsid w:val="001E6F3C"/>
    <w:rsid w:val="001E731C"/>
    <w:rsid w:val="001E781A"/>
    <w:rsid w:val="001E7DF6"/>
    <w:rsid w:val="001E7F1E"/>
    <w:rsid w:val="001F00D5"/>
    <w:rsid w:val="001F024B"/>
    <w:rsid w:val="001F0990"/>
    <w:rsid w:val="001F0C63"/>
    <w:rsid w:val="001F0CC2"/>
    <w:rsid w:val="001F1C00"/>
    <w:rsid w:val="001F22B2"/>
    <w:rsid w:val="001F29C9"/>
    <w:rsid w:val="001F3942"/>
    <w:rsid w:val="001F4767"/>
    <w:rsid w:val="001F4847"/>
    <w:rsid w:val="001F49EF"/>
    <w:rsid w:val="001F4FE0"/>
    <w:rsid w:val="001F54A1"/>
    <w:rsid w:val="001F5667"/>
    <w:rsid w:val="001F5D2E"/>
    <w:rsid w:val="001F5D61"/>
    <w:rsid w:val="001F642F"/>
    <w:rsid w:val="001F68BD"/>
    <w:rsid w:val="001F6968"/>
    <w:rsid w:val="001F6C44"/>
    <w:rsid w:val="001F7394"/>
    <w:rsid w:val="001F799F"/>
    <w:rsid w:val="001F7A65"/>
    <w:rsid w:val="00200738"/>
    <w:rsid w:val="00200817"/>
    <w:rsid w:val="00201435"/>
    <w:rsid w:val="00201BF1"/>
    <w:rsid w:val="00201D06"/>
    <w:rsid w:val="0020238F"/>
    <w:rsid w:val="002032CF"/>
    <w:rsid w:val="002039B3"/>
    <w:rsid w:val="00203A7D"/>
    <w:rsid w:val="00203D25"/>
    <w:rsid w:val="00203D9D"/>
    <w:rsid w:val="00204098"/>
    <w:rsid w:val="00204603"/>
    <w:rsid w:val="00204EC2"/>
    <w:rsid w:val="00204F0F"/>
    <w:rsid w:val="00205620"/>
    <w:rsid w:val="00205F0E"/>
    <w:rsid w:val="00207340"/>
    <w:rsid w:val="002077CB"/>
    <w:rsid w:val="002077DC"/>
    <w:rsid w:val="00207846"/>
    <w:rsid w:val="002108A1"/>
    <w:rsid w:val="00210AFD"/>
    <w:rsid w:val="00210B89"/>
    <w:rsid w:val="002119BE"/>
    <w:rsid w:val="00211AE7"/>
    <w:rsid w:val="00212171"/>
    <w:rsid w:val="0021258C"/>
    <w:rsid w:val="0021296B"/>
    <w:rsid w:val="0021330A"/>
    <w:rsid w:val="002137F8"/>
    <w:rsid w:val="00213B76"/>
    <w:rsid w:val="00213F08"/>
    <w:rsid w:val="002144CE"/>
    <w:rsid w:val="00214A2A"/>
    <w:rsid w:val="00215706"/>
    <w:rsid w:val="0021584B"/>
    <w:rsid w:val="00216249"/>
    <w:rsid w:val="002164B7"/>
    <w:rsid w:val="002164CC"/>
    <w:rsid w:val="002166E5"/>
    <w:rsid w:val="00216951"/>
    <w:rsid w:val="00216BAB"/>
    <w:rsid w:val="00216C08"/>
    <w:rsid w:val="002175DD"/>
    <w:rsid w:val="002178F9"/>
    <w:rsid w:val="00217B72"/>
    <w:rsid w:val="002202D7"/>
    <w:rsid w:val="00220645"/>
    <w:rsid w:val="00220DB5"/>
    <w:rsid w:val="00221A86"/>
    <w:rsid w:val="00221AD6"/>
    <w:rsid w:val="00222270"/>
    <w:rsid w:val="00222422"/>
    <w:rsid w:val="00222820"/>
    <w:rsid w:val="00222C59"/>
    <w:rsid w:val="002241A5"/>
    <w:rsid w:val="002244E2"/>
    <w:rsid w:val="00224874"/>
    <w:rsid w:val="00224A12"/>
    <w:rsid w:val="00224CEA"/>
    <w:rsid w:val="0022513E"/>
    <w:rsid w:val="002253C9"/>
    <w:rsid w:val="00225E15"/>
    <w:rsid w:val="00225F25"/>
    <w:rsid w:val="002267E1"/>
    <w:rsid w:val="00227510"/>
    <w:rsid w:val="00227D67"/>
    <w:rsid w:val="00227DBB"/>
    <w:rsid w:val="00227E5C"/>
    <w:rsid w:val="002307ED"/>
    <w:rsid w:val="00231281"/>
    <w:rsid w:val="00231957"/>
    <w:rsid w:val="00233359"/>
    <w:rsid w:val="002334CF"/>
    <w:rsid w:val="00233635"/>
    <w:rsid w:val="00233CCB"/>
    <w:rsid w:val="00233DC5"/>
    <w:rsid w:val="00233F4F"/>
    <w:rsid w:val="0023453C"/>
    <w:rsid w:val="00234C65"/>
    <w:rsid w:val="00234FD9"/>
    <w:rsid w:val="00235096"/>
    <w:rsid w:val="002354C2"/>
    <w:rsid w:val="00235DAC"/>
    <w:rsid w:val="00235ECA"/>
    <w:rsid w:val="00235F35"/>
    <w:rsid w:val="00237177"/>
    <w:rsid w:val="002372C0"/>
    <w:rsid w:val="00237BE0"/>
    <w:rsid w:val="002400D3"/>
    <w:rsid w:val="002404EA"/>
    <w:rsid w:val="002406EB"/>
    <w:rsid w:val="00240823"/>
    <w:rsid w:val="002408E5"/>
    <w:rsid w:val="002414F6"/>
    <w:rsid w:val="00241B1E"/>
    <w:rsid w:val="00242516"/>
    <w:rsid w:val="002427FC"/>
    <w:rsid w:val="00242F12"/>
    <w:rsid w:val="00243AA9"/>
    <w:rsid w:val="00244406"/>
    <w:rsid w:val="00244972"/>
    <w:rsid w:val="002451BE"/>
    <w:rsid w:val="00245427"/>
    <w:rsid w:val="002459F0"/>
    <w:rsid w:val="00245F28"/>
    <w:rsid w:val="00246138"/>
    <w:rsid w:val="002464B5"/>
    <w:rsid w:val="00246A86"/>
    <w:rsid w:val="00246AAD"/>
    <w:rsid w:val="00246B74"/>
    <w:rsid w:val="00246C39"/>
    <w:rsid w:val="00246EFE"/>
    <w:rsid w:val="00247C82"/>
    <w:rsid w:val="00247D38"/>
    <w:rsid w:val="00250278"/>
    <w:rsid w:val="002505F0"/>
    <w:rsid w:val="00250B51"/>
    <w:rsid w:val="002511C7"/>
    <w:rsid w:val="002512A3"/>
    <w:rsid w:val="00251859"/>
    <w:rsid w:val="00251921"/>
    <w:rsid w:val="0025197F"/>
    <w:rsid w:val="00251D5F"/>
    <w:rsid w:val="0025227B"/>
    <w:rsid w:val="00252850"/>
    <w:rsid w:val="00253269"/>
    <w:rsid w:val="0025344C"/>
    <w:rsid w:val="0025356A"/>
    <w:rsid w:val="00253892"/>
    <w:rsid w:val="0025392D"/>
    <w:rsid w:val="002539E9"/>
    <w:rsid w:val="00254624"/>
    <w:rsid w:val="0025465E"/>
    <w:rsid w:val="00254744"/>
    <w:rsid w:val="00254B2F"/>
    <w:rsid w:val="00255179"/>
    <w:rsid w:val="002554D6"/>
    <w:rsid w:val="00255537"/>
    <w:rsid w:val="002555AA"/>
    <w:rsid w:val="002564E9"/>
    <w:rsid w:val="002567B2"/>
    <w:rsid w:val="002569B6"/>
    <w:rsid w:val="00256AA1"/>
    <w:rsid w:val="00257192"/>
    <w:rsid w:val="00257677"/>
    <w:rsid w:val="00257BBE"/>
    <w:rsid w:val="00257C20"/>
    <w:rsid w:val="00260C0A"/>
    <w:rsid w:val="00261195"/>
    <w:rsid w:val="0026121A"/>
    <w:rsid w:val="00262234"/>
    <w:rsid w:val="00263039"/>
    <w:rsid w:val="0026382C"/>
    <w:rsid w:val="00263EE1"/>
    <w:rsid w:val="002643F9"/>
    <w:rsid w:val="00264D58"/>
    <w:rsid w:val="002656D0"/>
    <w:rsid w:val="00265CA7"/>
    <w:rsid w:val="00265D22"/>
    <w:rsid w:val="00265EB5"/>
    <w:rsid w:val="002664A6"/>
    <w:rsid w:val="002669CD"/>
    <w:rsid w:val="0026730F"/>
    <w:rsid w:val="0027044A"/>
    <w:rsid w:val="00271F57"/>
    <w:rsid w:val="0027258C"/>
    <w:rsid w:val="00272EE3"/>
    <w:rsid w:val="00272F3E"/>
    <w:rsid w:val="00273FFF"/>
    <w:rsid w:val="00274D5C"/>
    <w:rsid w:val="002753D5"/>
    <w:rsid w:val="00275D80"/>
    <w:rsid w:val="00275E23"/>
    <w:rsid w:val="002761AA"/>
    <w:rsid w:val="0027658B"/>
    <w:rsid w:val="00276CC1"/>
    <w:rsid w:val="002777CF"/>
    <w:rsid w:val="002777DA"/>
    <w:rsid w:val="00277B60"/>
    <w:rsid w:val="00277C0E"/>
    <w:rsid w:val="00280365"/>
    <w:rsid w:val="002812E3"/>
    <w:rsid w:val="002815DE"/>
    <w:rsid w:val="00281B91"/>
    <w:rsid w:val="00282DD5"/>
    <w:rsid w:val="00283605"/>
    <w:rsid w:val="00283C36"/>
    <w:rsid w:val="00283D5F"/>
    <w:rsid w:val="00283D94"/>
    <w:rsid w:val="00284A89"/>
    <w:rsid w:val="002852A2"/>
    <w:rsid w:val="00285607"/>
    <w:rsid w:val="00285D3D"/>
    <w:rsid w:val="00285D9C"/>
    <w:rsid w:val="002862AB"/>
    <w:rsid w:val="002865A8"/>
    <w:rsid w:val="00286661"/>
    <w:rsid w:val="002866BA"/>
    <w:rsid w:val="00286B1A"/>
    <w:rsid w:val="00286F7D"/>
    <w:rsid w:val="00286FDF"/>
    <w:rsid w:val="00287074"/>
    <w:rsid w:val="002878E6"/>
    <w:rsid w:val="00287E42"/>
    <w:rsid w:val="00287F40"/>
    <w:rsid w:val="00290024"/>
    <w:rsid w:val="00291780"/>
    <w:rsid w:val="002922C9"/>
    <w:rsid w:val="00292C5F"/>
    <w:rsid w:val="00292CEC"/>
    <w:rsid w:val="0029373E"/>
    <w:rsid w:val="00293929"/>
    <w:rsid w:val="00293D1E"/>
    <w:rsid w:val="002941BF"/>
    <w:rsid w:val="00294E81"/>
    <w:rsid w:val="00295326"/>
    <w:rsid w:val="00295CE0"/>
    <w:rsid w:val="002962D5"/>
    <w:rsid w:val="00297037"/>
    <w:rsid w:val="002A0079"/>
    <w:rsid w:val="002A00A1"/>
    <w:rsid w:val="002A02AD"/>
    <w:rsid w:val="002A0491"/>
    <w:rsid w:val="002A076D"/>
    <w:rsid w:val="002A0D59"/>
    <w:rsid w:val="002A1038"/>
    <w:rsid w:val="002A14A1"/>
    <w:rsid w:val="002A167F"/>
    <w:rsid w:val="002A1903"/>
    <w:rsid w:val="002A1FE7"/>
    <w:rsid w:val="002A2C7F"/>
    <w:rsid w:val="002A33CC"/>
    <w:rsid w:val="002A375B"/>
    <w:rsid w:val="002A3D0F"/>
    <w:rsid w:val="002A3E28"/>
    <w:rsid w:val="002A41E0"/>
    <w:rsid w:val="002A5B01"/>
    <w:rsid w:val="002A6053"/>
    <w:rsid w:val="002A60F7"/>
    <w:rsid w:val="002A6B1C"/>
    <w:rsid w:val="002A72FE"/>
    <w:rsid w:val="002A741A"/>
    <w:rsid w:val="002A79ED"/>
    <w:rsid w:val="002A7BB7"/>
    <w:rsid w:val="002B0249"/>
    <w:rsid w:val="002B0B03"/>
    <w:rsid w:val="002B0C1C"/>
    <w:rsid w:val="002B1673"/>
    <w:rsid w:val="002B1E51"/>
    <w:rsid w:val="002B28BB"/>
    <w:rsid w:val="002B3309"/>
    <w:rsid w:val="002B3548"/>
    <w:rsid w:val="002B39DE"/>
    <w:rsid w:val="002B3A24"/>
    <w:rsid w:val="002B4024"/>
    <w:rsid w:val="002B51F3"/>
    <w:rsid w:val="002B521E"/>
    <w:rsid w:val="002B5EFE"/>
    <w:rsid w:val="002B602C"/>
    <w:rsid w:val="002B62C7"/>
    <w:rsid w:val="002B62D4"/>
    <w:rsid w:val="002B66DD"/>
    <w:rsid w:val="002B6DBC"/>
    <w:rsid w:val="002B736A"/>
    <w:rsid w:val="002B7476"/>
    <w:rsid w:val="002B7888"/>
    <w:rsid w:val="002C0483"/>
    <w:rsid w:val="002C078B"/>
    <w:rsid w:val="002C07E1"/>
    <w:rsid w:val="002C0D74"/>
    <w:rsid w:val="002C10CF"/>
    <w:rsid w:val="002C19AC"/>
    <w:rsid w:val="002C2220"/>
    <w:rsid w:val="002C23C4"/>
    <w:rsid w:val="002C2774"/>
    <w:rsid w:val="002C2BDC"/>
    <w:rsid w:val="002C2E41"/>
    <w:rsid w:val="002C2E91"/>
    <w:rsid w:val="002C33D0"/>
    <w:rsid w:val="002C41C2"/>
    <w:rsid w:val="002C4403"/>
    <w:rsid w:val="002C539B"/>
    <w:rsid w:val="002C5BD4"/>
    <w:rsid w:val="002C5BF5"/>
    <w:rsid w:val="002C629D"/>
    <w:rsid w:val="002C63CB"/>
    <w:rsid w:val="002C683B"/>
    <w:rsid w:val="002C6CF0"/>
    <w:rsid w:val="002C6E78"/>
    <w:rsid w:val="002C6F72"/>
    <w:rsid w:val="002C751D"/>
    <w:rsid w:val="002C756C"/>
    <w:rsid w:val="002C78B7"/>
    <w:rsid w:val="002C7DD6"/>
    <w:rsid w:val="002C7FAD"/>
    <w:rsid w:val="002D0310"/>
    <w:rsid w:val="002D0619"/>
    <w:rsid w:val="002D13E4"/>
    <w:rsid w:val="002D1C47"/>
    <w:rsid w:val="002D260D"/>
    <w:rsid w:val="002D2877"/>
    <w:rsid w:val="002D2F31"/>
    <w:rsid w:val="002D305B"/>
    <w:rsid w:val="002D3464"/>
    <w:rsid w:val="002D37E3"/>
    <w:rsid w:val="002D3858"/>
    <w:rsid w:val="002D39B4"/>
    <w:rsid w:val="002D3ACE"/>
    <w:rsid w:val="002D3BD3"/>
    <w:rsid w:val="002D3CE9"/>
    <w:rsid w:val="002D3DF2"/>
    <w:rsid w:val="002D471E"/>
    <w:rsid w:val="002D48FF"/>
    <w:rsid w:val="002D4C7C"/>
    <w:rsid w:val="002D5051"/>
    <w:rsid w:val="002D5BDC"/>
    <w:rsid w:val="002D6CCF"/>
    <w:rsid w:val="002D6DD4"/>
    <w:rsid w:val="002D76E0"/>
    <w:rsid w:val="002D7B2D"/>
    <w:rsid w:val="002E02ED"/>
    <w:rsid w:val="002E04B5"/>
    <w:rsid w:val="002E0B25"/>
    <w:rsid w:val="002E1AE8"/>
    <w:rsid w:val="002E25F7"/>
    <w:rsid w:val="002E3E55"/>
    <w:rsid w:val="002E3FDF"/>
    <w:rsid w:val="002E459F"/>
    <w:rsid w:val="002E66D0"/>
    <w:rsid w:val="002E6DE0"/>
    <w:rsid w:val="002E7F50"/>
    <w:rsid w:val="002F0E0F"/>
    <w:rsid w:val="002F16AC"/>
    <w:rsid w:val="002F1F62"/>
    <w:rsid w:val="002F2DF6"/>
    <w:rsid w:val="002F36E0"/>
    <w:rsid w:val="002F3895"/>
    <w:rsid w:val="002F471B"/>
    <w:rsid w:val="002F4ACB"/>
    <w:rsid w:val="002F4F5C"/>
    <w:rsid w:val="002F5427"/>
    <w:rsid w:val="002F55EC"/>
    <w:rsid w:val="002F5A03"/>
    <w:rsid w:val="002F5C0D"/>
    <w:rsid w:val="002F6C0A"/>
    <w:rsid w:val="002F6E9A"/>
    <w:rsid w:val="002F77F4"/>
    <w:rsid w:val="002F7F0B"/>
    <w:rsid w:val="00300462"/>
    <w:rsid w:val="003007BF"/>
    <w:rsid w:val="00300C92"/>
    <w:rsid w:val="003011FD"/>
    <w:rsid w:val="0030187E"/>
    <w:rsid w:val="00301E77"/>
    <w:rsid w:val="003034CF"/>
    <w:rsid w:val="0030425B"/>
    <w:rsid w:val="00304959"/>
    <w:rsid w:val="00305541"/>
    <w:rsid w:val="00305EEE"/>
    <w:rsid w:val="0030654F"/>
    <w:rsid w:val="00306857"/>
    <w:rsid w:val="00306A7B"/>
    <w:rsid w:val="00306E4D"/>
    <w:rsid w:val="00307078"/>
    <w:rsid w:val="00307756"/>
    <w:rsid w:val="003079FA"/>
    <w:rsid w:val="003100F1"/>
    <w:rsid w:val="0031053C"/>
    <w:rsid w:val="00311BAB"/>
    <w:rsid w:val="003124DB"/>
    <w:rsid w:val="0031287D"/>
    <w:rsid w:val="00312CD3"/>
    <w:rsid w:val="00313671"/>
    <w:rsid w:val="00314C79"/>
    <w:rsid w:val="00314CC4"/>
    <w:rsid w:val="00315EEF"/>
    <w:rsid w:val="003167B2"/>
    <w:rsid w:val="00316DAF"/>
    <w:rsid w:val="00316FD9"/>
    <w:rsid w:val="00317213"/>
    <w:rsid w:val="0031728B"/>
    <w:rsid w:val="0031768B"/>
    <w:rsid w:val="00317ACA"/>
    <w:rsid w:val="003203CE"/>
    <w:rsid w:val="003209E6"/>
    <w:rsid w:val="00320A0B"/>
    <w:rsid w:val="00321D89"/>
    <w:rsid w:val="00322567"/>
    <w:rsid w:val="00323290"/>
    <w:rsid w:val="00323381"/>
    <w:rsid w:val="003237FB"/>
    <w:rsid w:val="00323A9F"/>
    <w:rsid w:val="00324091"/>
    <w:rsid w:val="0032430C"/>
    <w:rsid w:val="00325277"/>
    <w:rsid w:val="00325DA9"/>
    <w:rsid w:val="003262AC"/>
    <w:rsid w:val="0032680F"/>
    <w:rsid w:val="00326D64"/>
    <w:rsid w:val="00327E6F"/>
    <w:rsid w:val="00327E90"/>
    <w:rsid w:val="0033066D"/>
    <w:rsid w:val="003308EB"/>
    <w:rsid w:val="00331220"/>
    <w:rsid w:val="003315B5"/>
    <w:rsid w:val="00331BE2"/>
    <w:rsid w:val="00331C05"/>
    <w:rsid w:val="00331D47"/>
    <w:rsid w:val="0033227D"/>
    <w:rsid w:val="003324D6"/>
    <w:rsid w:val="00332665"/>
    <w:rsid w:val="00332927"/>
    <w:rsid w:val="00332F66"/>
    <w:rsid w:val="00332FD5"/>
    <w:rsid w:val="00333001"/>
    <w:rsid w:val="0033388C"/>
    <w:rsid w:val="00333C8B"/>
    <w:rsid w:val="00333E33"/>
    <w:rsid w:val="00335F07"/>
    <w:rsid w:val="003368E9"/>
    <w:rsid w:val="00337160"/>
    <w:rsid w:val="003373AB"/>
    <w:rsid w:val="00337ABD"/>
    <w:rsid w:val="00337C59"/>
    <w:rsid w:val="003400FF"/>
    <w:rsid w:val="00340F4A"/>
    <w:rsid w:val="00341214"/>
    <w:rsid w:val="003413CA"/>
    <w:rsid w:val="003423EB"/>
    <w:rsid w:val="00342B06"/>
    <w:rsid w:val="00342D06"/>
    <w:rsid w:val="0034386A"/>
    <w:rsid w:val="003439CB"/>
    <w:rsid w:val="00343AE5"/>
    <w:rsid w:val="00343B03"/>
    <w:rsid w:val="00343B0A"/>
    <w:rsid w:val="00343F31"/>
    <w:rsid w:val="003445CC"/>
    <w:rsid w:val="00344C85"/>
    <w:rsid w:val="00344EE8"/>
    <w:rsid w:val="00345321"/>
    <w:rsid w:val="00345669"/>
    <w:rsid w:val="00345C01"/>
    <w:rsid w:val="00346194"/>
    <w:rsid w:val="00346B6F"/>
    <w:rsid w:val="00347127"/>
    <w:rsid w:val="003472C6"/>
    <w:rsid w:val="0034754B"/>
    <w:rsid w:val="003477F7"/>
    <w:rsid w:val="003478BE"/>
    <w:rsid w:val="00350B1C"/>
    <w:rsid w:val="00351323"/>
    <w:rsid w:val="003527AE"/>
    <w:rsid w:val="00352896"/>
    <w:rsid w:val="003531B8"/>
    <w:rsid w:val="00353DE4"/>
    <w:rsid w:val="00354310"/>
    <w:rsid w:val="003545DE"/>
    <w:rsid w:val="00354C53"/>
    <w:rsid w:val="003556A0"/>
    <w:rsid w:val="00355872"/>
    <w:rsid w:val="00355A7E"/>
    <w:rsid w:val="00356649"/>
    <w:rsid w:val="00356C30"/>
    <w:rsid w:val="0035790B"/>
    <w:rsid w:val="00357BAF"/>
    <w:rsid w:val="00357C11"/>
    <w:rsid w:val="00360148"/>
    <w:rsid w:val="00360AA7"/>
    <w:rsid w:val="00360E39"/>
    <w:rsid w:val="0036132C"/>
    <w:rsid w:val="00362195"/>
    <w:rsid w:val="0036255D"/>
    <w:rsid w:val="0036280E"/>
    <w:rsid w:val="00362958"/>
    <w:rsid w:val="00362B60"/>
    <w:rsid w:val="00362E33"/>
    <w:rsid w:val="00363ABC"/>
    <w:rsid w:val="00363FC9"/>
    <w:rsid w:val="003650A0"/>
    <w:rsid w:val="0036519B"/>
    <w:rsid w:val="0036526F"/>
    <w:rsid w:val="00365505"/>
    <w:rsid w:val="003656B6"/>
    <w:rsid w:val="0036592F"/>
    <w:rsid w:val="003660F5"/>
    <w:rsid w:val="003665E0"/>
    <w:rsid w:val="00366A2B"/>
    <w:rsid w:val="00367129"/>
    <w:rsid w:val="00367451"/>
    <w:rsid w:val="00367479"/>
    <w:rsid w:val="00367895"/>
    <w:rsid w:val="00370643"/>
    <w:rsid w:val="003707F2"/>
    <w:rsid w:val="0037085D"/>
    <w:rsid w:val="00371550"/>
    <w:rsid w:val="0037169D"/>
    <w:rsid w:val="00371AE8"/>
    <w:rsid w:val="00371DAA"/>
    <w:rsid w:val="00371E3F"/>
    <w:rsid w:val="00373638"/>
    <w:rsid w:val="003738DA"/>
    <w:rsid w:val="00373AE6"/>
    <w:rsid w:val="0037435A"/>
    <w:rsid w:val="003743E0"/>
    <w:rsid w:val="00374F9C"/>
    <w:rsid w:val="00375312"/>
    <w:rsid w:val="0037547F"/>
    <w:rsid w:val="00375E12"/>
    <w:rsid w:val="003762E3"/>
    <w:rsid w:val="0037695C"/>
    <w:rsid w:val="003773AF"/>
    <w:rsid w:val="003773BA"/>
    <w:rsid w:val="00380001"/>
    <w:rsid w:val="00380A99"/>
    <w:rsid w:val="003817E6"/>
    <w:rsid w:val="00382081"/>
    <w:rsid w:val="00382C3B"/>
    <w:rsid w:val="003837A7"/>
    <w:rsid w:val="00383D22"/>
    <w:rsid w:val="00384474"/>
    <w:rsid w:val="00384B08"/>
    <w:rsid w:val="00384F63"/>
    <w:rsid w:val="003856C8"/>
    <w:rsid w:val="00385952"/>
    <w:rsid w:val="00385F58"/>
    <w:rsid w:val="00386C90"/>
    <w:rsid w:val="003872C7"/>
    <w:rsid w:val="0038786D"/>
    <w:rsid w:val="00387C6C"/>
    <w:rsid w:val="00387DF4"/>
    <w:rsid w:val="0039012C"/>
    <w:rsid w:val="00390446"/>
    <w:rsid w:val="0039076B"/>
    <w:rsid w:val="00390802"/>
    <w:rsid w:val="003908BB"/>
    <w:rsid w:val="00390D7F"/>
    <w:rsid w:val="003918F4"/>
    <w:rsid w:val="003923CE"/>
    <w:rsid w:val="003924D8"/>
    <w:rsid w:val="003929BB"/>
    <w:rsid w:val="00392DA9"/>
    <w:rsid w:val="0039355B"/>
    <w:rsid w:val="00393D30"/>
    <w:rsid w:val="00393F13"/>
    <w:rsid w:val="003941CF"/>
    <w:rsid w:val="00394951"/>
    <w:rsid w:val="00394B66"/>
    <w:rsid w:val="00394E4C"/>
    <w:rsid w:val="00394E8F"/>
    <w:rsid w:val="003957A9"/>
    <w:rsid w:val="00395FBA"/>
    <w:rsid w:val="00396051"/>
    <w:rsid w:val="003963C6"/>
    <w:rsid w:val="003A02A4"/>
    <w:rsid w:val="003A0C9B"/>
    <w:rsid w:val="003A1AAD"/>
    <w:rsid w:val="003A1C84"/>
    <w:rsid w:val="003A23B8"/>
    <w:rsid w:val="003A29B9"/>
    <w:rsid w:val="003A2DAF"/>
    <w:rsid w:val="003A2DFB"/>
    <w:rsid w:val="003A30D8"/>
    <w:rsid w:val="003A312E"/>
    <w:rsid w:val="003A35EA"/>
    <w:rsid w:val="003A388C"/>
    <w:rsid w:val="003A389C"/>
    <w:rsid w:val="003A424B"/>
    <w:rsid w:val="003A44FF"/>
    <w:rsid w:val="003A4D9B"/>
    <w:rsid w:val="003A50BB"/>
    <w:rsid w:val="003A51AC"/>
    <w:rsid w:val="003A57DC"/>
    <w:rsid w:val="003A615D"/>
    <w:rsid w:val="003A6DE1"/>
    <w:rsid w:val="003A79D2"/>
    <w:rsid w:val="003B03AA"/>
    <w:rsid w:val="003B08EF"/>
    <w:rsid w:val="003B0EA6"/>
    <w:rsid w:val="003B0F2B"/>
    <w:rsid w:val="003B156F"/>
    <w:rsid w:val="003B1732"/>
    <w:rsid w:val="003B2E11"/>
    <w:rsid w:val="003B343E"/>
    <w:rsid w:val="003B368E"/>
    <w:rsid w:val="003B3792"/>
    <w:rsid w:val="003B3802"/>
    <w:rsid w:val="003B383C"/>
    <w:rsid w:val="003B3C4E"/>
    <w:rsid w:val="003B3C97"/>
    <w:rsid w:val="003B423E"/>
    <w:rsid w:val="003B4CD5"/>
    <w:rsid w:val="003B506A"/>
    <w:rsid w:val="003B5310"/>
    <w:rsid w:val="003B538A"/>
    <w:rsid w:val="003B586B"/>
    <w:rsid w:val="003B590E"/>
    <w:rsid w:val="003B5B61"/>
    <w:rsid w:val="003B601B"/>
    <w:rsid w:val="003B63EF"/>
    <w:rsid w:val="003B69AF"/>
    <w:rsid w:val="003B6DA0"/>
    <w:rsid w:val="003B6F16"/>
    <w:rsid w:val="003B7B32"/>
    <w:rsid w:val="003C0632"/>
    <w:rsid w:val="003C069D"/>
    <w:rsid w:val="003C0FCC"/>
    <w:rsid w:val="003C117E"/>
    <w:rsid w:val="003C1368"/>
    <w:rsid w:val="003C198E"/>
    <w:rsid w:val="003C1AFE"/>
    <w:rsid w:val="003C1EF3"/>
    <w:rsid w:val="003C1FC7"/>
    <w:rsid w:val="003C3C31"/>
    <w:rsid w:val="003C4441"/>
    <w:rsid w:val="003C4719"/>
    <w:rsid w:val="003C5620"/>
    <w:rsid w:val="003C5969"/>
    <w:rsid w:val="003C5C27"/>
    <w:rsid w:val="003C5D70"/>
    <w:rsid w:val="003C6255"/>
    <w:rsid w:val="003C6542"/>
    <w:rsid w:val="003C65C7"/>
    <w:rsid w:val="003C664B"/>
    <w:rsid w:val="003C76B8"/>
    <w:rsid w:val="003C7876"/>
    <w:rsid w:val="003C7A28"/>
    <w:rsid w:val="003D028E"/>
    <w:rsid w:val="003D15C6"/>
    <w:rsid w:val="003D1840"/>
    <w:rsid w:val="003D1888"/>
    <w:rsid w:val="003D19DC"/>
    <w:rsid w:val="003D1F66"/>
    <w:rsid w:val="003D2625"/>
    <w:rsid w:val="003D2A02"/>
    <w:rsid w:val="003D2E70"/>
    <w:rsid w:val="003D3566"/>
    <w:rsid w:val="003D37C6"/>
    <w:rsid w:val="003D4695"/>
    <w:rsid w:val="003D46C4"/>
    <w:rsid w:val="003D4740"/>
    <w:rsid w:val="003D5AA5"/>
    <w:rsid w:val="003D5F10"/>
    <w:rsid w:val="003D619E"/>
    <w:rsid w:val="003D6B68"/>
    <w:rsid w:val="003D7265"/>
    <w:rsid w:val="003D7536"/>
    <w:rsid w:val="003D76A6"/>
    <w:rsid w:val="003D7890"/>
    <w:rsid w:val="003E0B5A"/>
    <w:rsid w:val="003E1317"/>
    <w:rsid w:val="003E1D88"/>
    <w:rsid w:val="003E274B"/>
    <w:rsid w:val="003E2847"/>
    <w:rsid w:val="003E28DA"/>
    <w:rsid w:val="003E32E7"/>
    <w:rsid w:val="003E404C"/>
    <w:rsid w:val="003E46C0"/>
    <w:rsid w:val="003E492E"/>
    <w:rsid w:val="003E547D"/>
    <w:rsid w:val="003E5EE1"/>
    <w:rsid w:val="003E5F7C"/>
    <w:rsid w:val="003E5FAB"/>
    <w:rsid w:val="003E6B49"/>
    <w:rsid w:val="003E6FC9"/>
    <w:rsid w:val="003E733F"/>
    <w:rsid w:val="003E75B2"/>
    <w:rsid w:val="003E7A01"/>
    <w:rsid w:val="003F0254"/>
    <w:rsid w:val="003F045C"/>
    <w:rsid w:val="003F0511"/>
    <w:rsid w:val="003F05F9"/>
    <w:rsid w:val="003F0709"/>
    <w:rsid w:val="003F0E19"/>
    <w:rsid w:val="003F1C65"/>
    <w:rsid w:val="003F2142"/>
    <w:rsid w:val="003F30D9"/>
    <w:rsid w:val="003F32B3"/>
    <w:rsid w:val="003F4026"/>
    <w:rsid w:val="003F4AEB"/>
    <w:rsid w:val="003F4B03"/>
    <w:rsid w:val="003F52BE"/>
    <w:rsid w:val="003F53D9"/>
    <w:rsid w:val="003F69D1"/>
    <w:rsid w:val="003F7668"/>
    <w:rsid w:val="003F78BE"/>
    <w:rsid w:val="003F790B"/>
    <w:rsid w:val="003F7944"/>
    <w:rsid w:val="003F7CA7"/>
    <w:rsid w:val="00400967"/>
    <w:rsid w:val="00400B2A"/>
    <w:rsid w:val="00400D86"/>
    <w:rsid w:val="00401118"/>
    <w:rsid w:val="004018B3"/>
    <w:rsid w:val="00401B36"/>
    <w:rsid w:val="004020BE"/>
    <w:rsid w:val="004029EC"/>
    <w:rsid w:val="004032B3"/>
    <w:rsid w:val="00404243"/>
    <w:rsid w:val="004042D4"/>
    <w:rsid w:val="00404859"/>
    <w:rsid w:val="00404AB0"/>
    <w:rsid w:val="00405847"/>
    <w:rsid w:val="00405F3C"/>
    <w:rsid w:val="00406189"/>
    <w:rsid w:val="00407630"/>
    <w:rsid w:val="00407C1D"/>
    <w:rsid w:val="004105D6"/>
    <w:rsid w:val="00410A27"/>
    <w:rsid w:val="00410A8E"/>
    <w:rsid w:val="00410D34"/>
    <w:rsid w:val="00411A21"/>
    <w:rsid w:val="00411B5C"/>
    <w:rsid w:val="00411C7E"/>
    <w:rsid w:val="00411F62"/>
    <w:rsid w:val="004120BC"/>
    <w:rsid w:val="00412AE8"/>
    <w:rsid w:val="00412D01"/>
    <w:rsid w:val="00412D97"/>
    <w:rsid w:val="004135BB"/>
    <w:rsid w:val="00414107"/>
    <w:rsid w:val="0041465B"/>
    <w:rsid w:val="00414E00"/>
    <w:rsid w:val="0041503E"/>
    <w:rsid w:val="00415591"/>
    <w:rsid w:val="00415A81"/>
    <w:rsid w:val="004169CC"/>
    <w:rsid w:val="004170E5"/>
    <w:rsid w:val="00420053"/>
    <w:rsid w:val="00420180"/>
    <w:rsid w:val="004203A9"/>
    <w:rsid w:val="0042103C"/>
    <w:rsid w:val="00421440"/>
    <w:rsid w:val="00421ADF"/>
    <w:rsid w:val="00422095"/>
    <w:rsid w:val="00422142"/>
    <w:rsid w:val="0042227E"/>
    <w:rsid w:val="0042246B"/>
    <w:rsid w:val="004225F4"/>
    <w:rsid w:val="00422A3A"/>
    <w:rsid w:val="00422B33"/>
    <w:rsid w:val="004232B7"/>
    <w:rsid w:val="00423AFB"/>
    <w:rsid w:val="00423B98"/>
    <w:rsid w:val="00423C6B"/>
    <w:rsid w:val="00423FAB"/>
    <w:rsid w:val="004246F0"/>
    <w:rsid w:val="0042482D"/>
    <w:rsid w:val="00424BAF"/>
    <w:rsid w:val="00425BB6"/>
    <w:rsid w:val="00425E23"/>
    <w:rsid w:val="004274BA"/>
    <w:rsid w:val="004300CD"/>
    <w:rsid w:val="00430726"/>
    <w:rsid w:val="004312DF"/>
    <w:rsid w:val="00431D6A"/>
    <w:rsid w:val="00431F0F"/>
    <w:rsid w:val="00431FFA"/>
    <w:rsid w:val="004330B2"/>
    <w:rsid w:val="0043353B"/>
    <w:rsid w:val="0043441A"/>
    <w:rsid w:val="00434938"/>
    <w:rsid w:val="00434A05"/>
    <w:rsid w:val="00434DEF"/>
    <w:rsid w:val="00434F86"/>
    <w:rsid w:val="00435021"/>
    <w:rsid w:val="00435292"/>
    <w:rsid w:val="004366E0"/>
    <w:rsid w:val="00437AAF"/>
    <w:rsid w:val="004405C0"/>
    <w:rsid w:val="00440AE0"/>
    <w:rsid w:val="00440EC9"/>
    <w:rsid w:val="00441353"/>
    <w:rsid w:val="004413AB"/>
    <w:rsid w:val="00441DFE"/>
    <w:rsid w:val="00442F96"/>
    <w:rsid w:val="004430CE"/>
    <w:rsid w:val="00443333"/>
    <w:rsid w:val="004434A4"/>
    <w:rsid w:val="00443922"/>
    <w:rsid w:val="00443EE7"/>
    <w:rsid w:val="00443FAD"/>
    <w:rsid w:val="00444CAC"/>
    <w:rsid w:val="0044538A"/>
    <w:rsid w:val="004455D6"/>
    <w:rsid w:val="00445935"/>
    <w:rsid w:val="00445CB1"/>
    <w:rsid w:val="00446371"/>
    <w:rsid w:val="00446514"/>
    <w:rsid w:val="00446F15"/>
    <w:rsid w:val="00446FA6"/>
    <w:rsid w:val="00446FE4"/>
    <w:rsid w:val="00447294"/>
    <w:rsid w:val="0044773B"/>
    <w:rsid w:val="00447A2A"/>
    <w:rsid w:val="00447CD0"/>
    <w:rsid w:val="00447F82"/>
    <w:rsid w:val="00450028"/>
    <w:rsid w:val="00450393"/>
    <w:rsid w:val="0045078F"/>
    <w:rsid w:val="00450C62"/>
    <w:rsid w:val="00450E6D"/>
    <w:rsid w:val="00451107"/>
    <w:rsid w:val="0045188B"/>
    <w:rsid w:val="004519B9"/>
    <w:rsid w:val="0045271D"/>
    <w:rsid w:val="00452899"/>
    <w:rsid w:val="00452A81"/>
    <w:rsid w:val="00453080"/>
    <w:rsid w:val="00453101"/>
    <w:rsid w:val="004534A5"/>
    <w:rsid w:val="00454D25"/>
    <w:rsid w:val="004566BD"/>
    <w:rsid w:val="0045678A"/>
    <w:rsid w:val="004567BE"/>
    <w:rsid w:val="00457142"/>
    <w:rsid w:val="004578ED"/>
    <w:rsid w:val="0045798A"/>
    <w:rsid w:val="0046004B"/>
    <w:rsid w:val="004617AE"/>
    <w:rsid w:val="00461AF4"/>
    <w:rsid w:val="00461B2F"/>
    <w:rsid w:val="00462D1D"/>
    <w:rsid w:val="00462E2F"/>
    <w:rsid w:val="004634A0"/>
    <w:rsid w:val="00463C9E"/>
    <w:rsid w:val="0046422E"/>
    <w:rsid w:val="00464480"/>
    <w:rsid w:val="00464BFC"/>
    <w:rsid w:val="0046554E"/>
    <w:rsid w:val="00465694"/>
    <w:rsid w:val="0046595B"/>
    <w:rsid w:val="00465B98"/>
    <w:rsid w:val="00465CE8"/>
    <w:rsid w:val="00465DBD"/>
    <w:rsid w:val="00465DCC"/>
    <w:rsid w:val="00466724"/>
    <w:rsid w:val="00466A79"/>
    <w:rsid w:val="00466FB2"/>
    <w:rsid w:val="00467D2E"/>
    <w:rsid w:val="00467F1F"/>
    <w:rsid w:val="004705DE"/>
    <w:rsid w:val="00470A87"/>
    <w:rsid w:val="00470EA8"/>
    <w:rsid w:val="00471225"/>
    <w:rsid w:val="004718AA"/>
    <w:rsid w:val="0047208E"/>
    <w:rsid w:val="00472F39"/>
    <w:rsid w:val="00475300"/>
    <w:rsid w:val="0047532C"/>
    <w:rsid w:val="00475F47"/>
    <w:rsid w:val="0047660E"/>
    <w:rsid w:val="00477882"/>
    <w:rsid w:val="00477F0B"/>
    <w:rsid w:val="00480F25"/>
    <w:rsid w:val="00480F84"/>
    <w:rsid w:val="00481563"/>
    <w:rsid w:val="00481C27"/>
    <w:rsid w:val="00481DAD"/>
    <w:rsid w:val="00481E6C"/>
    <w:rsid w:val="00482051"/>
    <w:rsid w:val="004824AD"/>
    <w:rsid w:val="00482E24"/>
    <w:rsid w:val="00483093"/>
    <w:rsid w:val="004840E8"/>
    <w:rsid w:val="00485467"/>
    <w:rsid w:val="0048549D"/>
    <w:rsid w:val="00486665"/>
    <w:rsid w:val="00486B71"/>
    <w:rsid w:val="00486C7D"/>
    <w:rsid w:val="00486DA4"/>
    <w:rsid w:val="004872BB"/>
    <w:rsid w:val="004875F6"/>
    <w:rsid w:val="004878D2"/>
    <w:rsid w:val="00487C41"/>
    <w:rsid w:val="00487D7E"/>
    <w:rsid w:val="004901C6"/>
    <w:rsid w:val="0049061A"/>
    <w:rsid w:val="004910FC"/>
    <w:rsid w:val="00491413"/>
    <w:rsid w:val="00491558"/>
    <w:rsid w:val="0049177C"/>
    <w:rsid w:val="00491E36"/>
    <w:rsid w:val="004920DC"/>
    <w:rsid w:val="00492B1A"/>
    <w:rsid w:val="0049312E"/>
    <w:rsid w:val="004931CC"/>
    <w:rsid w:val="004938DF"/>
    <w:rsid w:val="00493E78"/>
    <w:rsid w:val="0049423E"/>
    <w:rsid w:val="00494B5C"/>
    <w:rsid w:val="00494F01"/>
    <w:rsid w:val="004955E7"/>
    <w:rsid w:val="0049570B"/>
    <w:rsid w:val="00495759"/>
    <w:rsid w:val="00495BB8"/>
    <w:rsid w:val="00495F46"/>
    <w:rsid w:val="00497665"/>
    <w:rsid w:val="004A10C4"/>
    <w:rsid w:val="004A1C81"/>
    <w:rsid w:val="004A2590"/>
    <w:rsid w:val="004A3603"/>
    <w:rsid w:val="004A38F3"/>
    <w:rsid w:val="004A3FA9"/>
    <w:rsid w:val="004A3FD7"/>
    <w:rsid w:val="004A48B9"/>
    <w:rsid w:val="004A5DF6"/>
    <w:rsid w:val="004A6AB8"/>
    <w:rsid w:val="004A725C"/>
    <w:rsid w:val="004A7674"/>
    <w:rsid w:val="004A7762"/>
    <w:rsid w:val="004B0820"/>
    <w:rsid w:val="004B0F9C"/>
    <w:rsid w:val="004B1741"/>
    <w:rsid w:val="004B1D02"/>
    <w:rsid w:val="004B1D16"/>
    <w:rsid w:val="004B1D37"/>
    <w:rsid w:val="004B26AD"/>
    <w:rsid w:val="004B302F"/>
    <w:rsid w:val="004B311D"/>
    <w:rsid w:val="004B3338"/>
    <w:rsid w:val="004B402C"/>
    <w:rsid w:val="004B4449"/>
    <w:rsid w:val="004B49EE"/>
    <w:rsid w:val="004B4AD1"/>
    <w:rsid w:val="004B59E1"/>
    <w:rsid w:val="004B6967"/>
    <w:rsid w:val="004B6CCA"/>
    <w:rsid w:val="004B6F92"/>
    <w:rsid w:val="004B71A0"/>
    <w:rsid w:val="004B7530"/>
    <w:rsid w:val="004B75CB"/>
    <w:rsid w:val="004C069A"/>
    <w:rsid w:val="004C09FD"/>
    <w:rsid w:val="004C1A48"/>
    <w:rsid w:val="004C1EC9"/>
    <w:rsid w:val="004C2A1C"/>
    <w:rsid w:val="004C2C13"/>
    <w:rsid w:val="004C2E77"/>
    <w:rsid w:val="004C32B8"/>
    <w:rsid w:val="004C3832"/>
    <w:rsid w:val="004C3DF6"/>
    <w:rsid w:val="004C41A9"/>
    <w:rsid w:val="004C4310"/>
    <w:rsid w:val="004C4BBF"/>
    <w:rsid w:val="004C5105"/>
    <w:rsid w:val="004C5CE6"/>
    <w:rsid w:val="004C610C"/>
    <w:rsid w:val="004C6884"/>
    <w:rsid w:val="004C68E1"/>
    <w:rsid w:val="004C6BEE"/>
    <w:rsid w:val="004C6E4D"/>
    <w:rsid w:val="004C6F60"/>
    <w:rsid w:val="004C7688"/>
    <w:rsid w:val="004D0565"/>
    <w:rsid w:val="004D0859"/>
    <w:rsid w:val="004D0F93"/>
    <w:rsid w:val="004D10EE"/>
    <w:rsid w:val="004D1519"/>
    <w:rsid w:val="004D15C5"/>
    <w:rsid w:val="004D15E9"/>
    <w:rsid w:val="004D17C0"/>
    <w:rsid w:val="004D1C97"/>
    <w:rsid w:val="004D1F01"/>
    <w:rsid w:val="004D3345"/>
    <w:rsid w:val="004D340E"/>
    <w:rsid w:val="004D351B"/>
    <w:rsid w:val="004D42BD"/>
    <w:rsid w:val="004D43F4"/>
    <w:rsid w:val="004D47B3"/>
    <w:rsid w:val="004D5681"/>
    <w:rsid w:val="004D609F"/>
    <w:rsid w:val="004D6569"/>
    <w:rsid w:val="004D6814"/>
    <w:rsid w:val="004D7972"/>
    <w:rsid w:val="004D7E41"/>
    <w:rsid w:val="004D7FD1"/>
    <w:rsid w:val="004E0150"/>
    <w:rsid w:val="004E17BA"/>
    <w:rsid w:val="004E1E6B"/>
    <w:rsid w:val="004E2952"/>
    <w:rsid w:val="004E2DB7"/>
    <w:rsid w:val="004E34AC"/>
    <w:rsid w:val="004E3572"/>
    <w:rsid w:val="004E3D0B"/>
    <w:rsid w:val="004E57D5"/>
    <w:rsid w:val="004E5B7F"/>
    <w:rsid w:val="004E5C5A"/>
    <w:rsid w:val="004E5D02"/>
    <w:rsid w:val="004E5F18"/>
    <w:rsid w:val="004E650B"/>
    <w:rsid w:val="004E6D08"/>
    <w:rsid w:val="004E7022"/>
    <w:rsid w:val="004E78BB"/>
    <w:rsid w:val="004E78D5"/>
    <w:rsid w:val="004E7B86"/>
    <w:rsid w:val="004F06D8"/>
    <w:rsid w:val="004F09E0"/>
    <w:rsid w:val="004F0B28"/>
    <w:rsid w:val="004F0EE7"/>
    <w:rsid w:val="004F1412"/>
    <w:rsid w:val="004F151F"/>
    <w:rsid w:val="004F1597"/>
    <w:rsid w:val="004F1E34"/>
    <w:rsid w:val="004F1FFF"/>
    <w:rsid w:val="004F21F8"/>
    <w:rsid w:val="004F2EE9"/>
    <w:rsid w:val="004F3696"/>
    <w:rsid w:val="004F39B2"/>
    <w:rsid w:val="004F3B4A"/>
    <w:rsid w:val="004F3F1E"/>
    <w:rsid w:val="004F55BF"/>
    <w:rsid w:val="004F57E5"/>
    <w:rsid w:val="004F63EF"/>
    <w:rsid w:val="004F64D0"/>
    <w:rsid w:val="004F6CF1"/>
    <w:rsid w:val="004F6F42"/>
    <w:rsid w:val="004F7959"/>
    <w:rsid w:val="004F7E9B"/>
    <w:rsid w:val="0050036A"/>
    <w:rsid w:val="00500593"/>
    <w:rsid w:val="0050069B"/>
    <w:rsid w:val="00500F1F"/>
    <w:rsid w:val="0050163A"/>
    <w:rsid w:val="00501D7B"/>
    <w:rsid w:val="00502067"/>
    <w:rsid w:val="0050231A"/>
    <w:rsid w:val="00502478"/>
    <w:rsid w:val="005025D3"/>
    <w:rsid w:val="005027F8"/>
    <w:rsid w:val="005031E9"/>
    <w:rsid w:val="0050358E"/>
    <w:rsid w:val="0050383F"/>
    <w:rsid w:val="00503BC2"/>
    <w:rsid w:val="00503E32"/>
    <w:rsid w:val="00503F85"/>
    <w:rsid w:val="005042A0"/>
    <w:rsid w:val="005047E2"/>
    <w:rsid w:val="00504BCA"/>
    <w:rsid w:val="00505393"/>
    <w:rsid w:val="005061A6"/>
    <w:rsid w:val="00506429"/>
    <w:rsid w:val="0050749D"/>
    <w:rsid w:val="00507647"/>
    <w:rsid w:val="00507D95"/>
    <w:rsid w:val="00510F72"/>
    <w:rsid w:val="00510FFF"/>
    <w:rsid w:val="0051151C"/>
    <w:rsid w:val="0051205C"/>
    <w:rsid w:val="005126B8"/>
    <w:rsid w:val="00512A96"/>
    <w:rsid w:val="00512FE3"/>
    <w:rsid w:val="00513162"/>
    <w:rsid w:val="00513B4F"/>
    <w:rsid w:val="00513C46"/>
    <w:rsid w:val="00513EC8"/>
    <w:rsid w:val="00514CA5"/>
    <w:rsid w:val="0051541B"/>
    <w:rsid w:val="00515516"/>
    <w:rsid w:val="0051556C"/>
    <w:rsid w:val="00515A22"/>
    <w:rsid w:val="0051617B"/>
    <w:rsid w:val="005161F7"/>
    <w:rsid w:val="00517555"/>
    <w:rsid w:val="00520410"/>
    <w:rsid w:val="00520C99"/>
    <w:rsid w:val="005210A4"/>
    <w:rsid w:val="00521314"/>
    <w:rsid w:val="00521DD1"/>
    <w:rsid w:val="00522F28"/>
    <w:rsid w:val="005232C3"/>
    <w:rsid w:val="00523642"/>
    <w:rsid w:val="00523DC1"/>
    <w:rsid w:val="00524B29"/>
    <w:rsid w:val="00524B52"/>
    <w:rsid w:val="00525036"/>
    <w:rsid w:val="00525C26"/>
    <w:rsid w:val="005261A2"/>
    <w:rsid w:val="005265CF"/>
    <w:rsid w:val="00526DCF"/>
    <w:rsid w:val="005271B1"/>
    <w:rsid w:val="005276CE"/>
    <w:rsid w:val="00527906"/>
    <w:rsid w:val="00527D21"/>
    <w:rsid w:val="0053056D"/>
    <w:rsid w:val="00530C90"/>
    <w:rsid w:val="00530D13"/>
    <w:rsid w:val="00530EEC"/>
    <w:rsid w:val="005319C1"/>
    <w:rsid w:val="005322C7"/>
    <w:rsid w:val="0053250B"/>
    <w:rsid w:val="0053289A"/>
    <w:rsid w:val="00532B98"/>
    <w:rsid w:val="00532DF2"/>
    <w:rsid w:val="00533285"/>
    <w:rsid w:val="00533317"/>
    <w:rsid w:val="00533954"/>
    <w:rsid w:val="0053479C"/>
    <w:rsid w:val="00534F09"/>
    <w:rsid w:val="00535854"/>
    <w:rsid w:val="005358EC"/>
    <w:rsid w:val="00535D6A"/>
    <w:rsid w:val="00535DA3"/>
    <w:rsid w:val="00536B6F"/>
    <w:rsid w:val="005370B3"/>
    <w:rsid w:val="00537FB3"/>
    <w:rsid w:val="0054061E"/>
    <w:rsid w:val="00540C05"/>
    <w:rsid w:val="00540DA4"/>
    <w:rsid w:val="00540F7F"/>
    <w:rsid w:val="0054157F"/>
    <w:rsid w:val="0054175C"/>
    <w:rsid w:val="00541763"/>
    <w:rsid w:val="00542929"/>
    <w:rsid w:val="00543476"/>
    <w:rsid w:val="00543E5E"/>
    <w:rsid w:val="005447B7"/>
    <w:rsid w:val="00544C8E"/>
    <w:rsid w:val="00544F7B"/>
    <w:rsid w:val="00544FA9"/>
    <w:rsid w:val="0054520A"/>
    <w:rsid w:val="005458AA"/>
    <w:rsid w:val="0054591F"/>
    <w:rsid w:val="00545BA1"/>
    <w:rsid w:val="00545F24"/>
    <w:rsid w:val="00545F77"/>
    <w:rsid w:val="00545F7F"/>
    <w:rsid w:val="00546E95"/>
    <w:rsid w:val="00546F98"/>
    <w:rsid w:val="0054739B"/>
    <w:rsid w:val="005478A7"/>
    <w:rsid w:val="00547CD4"/>
    <w:rsid w:val="00547D09"/>
    <w:rsid w:val="00547D66"/>
    <w:rsid w:val="00550681"/>
    <w:rsid w:val="00550709"/>
    <w:rsid w:val="00550CE6"/>
    <w:rsid w:val="00550D3D"/>
    <w:rsid w:val="00551328"/>
    <w:rsid w:val="00551331"/>
    <w:rsid w:val="005515F1"/>
    <w:rsid w:val="00551606"/>
    <w:rsid w:val="00551A74"/>
    <w:rsid w:val="00551E98"/>
    <w:rsid w:val="005522B8"/>
    <w:rsid w:val="00552A21"/>
    <w:rsid w:val="00552CE8"/>
    <w:rsid w:val="00552D1F"/>
    <w:rsid w:val="00553399"/>
    <w:rsid w:val="00554704"/>
    <w:rsid w:val="00554A6C"/>
    <w:rsid w:val="00554F28"/>
    <w:rsid w:val="0055513B"/>
    <w:rsid w:val="005553A4"/>
    <w:rsid w:val="00555917"/>
    <w:rsid w:val="00555F7A"/>
    <w:rsid w:val="00556D20"/>
    <w:rsid w:val="00557268"/>
    <w:rsid w:val="0055730A"/>
    <w:rsid w:val="00557459"/>
    <w:rsid w:val="00557A28"/>
    <w:rsid w:val="00560DD9"/>
    <w:rsid w:val="00560FDD"/>
    <w:rsid w:val="0056313A"/>
    <w:rsid w:val="005632A3"/>
    <w:rsid w:val="0056364A"/>
    <w:rsid w:val="005637C4"/>
    <w:rsid w:val="005644A8"/>
    <w:rsid w:val="0056480C"/>
    <w:rsid w:val="00564BFF"/>
    <w:rsid w:val="00564DD5"/>
    <w:rsid w:val="00564E94"/>
    <w:rsid w:val="00564F8A"/>
    <w:rsid w:val="00565087"/>
    <w:rsid w:val="005653C5"/>
    <w:rsid w:val="005657FB"/>
    <w:rsid w:val="0056603C"/>
    <w:rsid w:val="0056618A"/>
    <w:rsid w:val="00566AF6"/>
    <w:rsid w:val="00566D16"/>
    <w:rsid w:val="00566D2E"/>
    <w:rsid w:val="00566FE5"/>
    <w:rsid w:val="00567056"/>
    <w:rsid w:val="00567206"/>
    <w:rsid w:val="0056721E"/>
    <w:rsid w:val="0056735D"/>
    <w:rsid w:val="005675F8"/>
    <w:rsid w:val="005704B2"/>
    <w:rsid w:val="00571327"/>
    <w:rsid w:val="00571AA0"/>
    <w:rsid w:val="00571DFE"/>
    <w:rsid w:val="005724AA"/>
    <w:rsid w:val="00572578"/>
    <w:rsid w:val="00572B6E"/>
    <w:rsid w:val="00572D36"/>
    <w:rsid w:val="005732C5"/>
    <w:rsid w:val="00573F7E"/>
    <w:rsid w:val="00574139"/>
    <w:rsid w:val="00574C6D"/>
    <w:rsid w:val="00574F4F"/>
    <w:rsid w:val="00575295"/>
    <w:rsid w:val="00575524"/>
    <w:rsid w:val="00575703"/>
    <w:rsid w:val="00576675"/>
    <w:rsid w:val="005768ED"/>
    <w:rsid w:val="00576A1B"/>
    <w:rsid w:val="00576CB0"/>
    <w:rsid w:val="00576D61"/>
    <w:rsid w:val="00576E0C"/>
    <w:rsid w:val="00577253"/>
    <w:rsid w:val="0057726D"/>
    <w:rsid w:val="00577B54"/>
    <w:rsid w:val="005801F3"/>
    <w:rsid w:val="005802A7"/>
    <w:rsid w:val="00580411"/>
    <w:rsid w:val="005805FC"/>
    <w:rsid w:val="00580724"/>
    <w:rsid w:val="0058082D"/>
    <w:rsid w:val="00580D4D"/>
    <w:rsid w:val="00581D18"/>
    <w:rsid w:val="00581D22"/>
    <w:rsid w:val="0058205D"/>
    <w:rsid w:val="0058219F"/>
    <w:rsid w:val="00582A78"/>
    <w:rsid w:val="00582CE5"/>
    <w:rsid w:val="00583CFD"/>
    <w:rsid w:val="00584C71"/>
    <w:rsid w:val="00584E6C"/>
    <w:rsid w:val="00584FEC"/>
    <w:rsid w:val="005850EA"/>
    <w:rsid w:val="005852C4"/>
    <w:rsid w:val="005856A3"/>
    <w:rsid w:val="00585828"/>
    <w:rsid w:val="005859AF"/>
    <w:rsid w:val="00585CEB"/>
    <w:rsid w:val="00586154"/>
    <w:rsid w:val="005865E7"/>
    <w:rsid w:val="00586DD8"/>
    <w:rsid w:val="00586E2B"/>
    <w:rsid w:val="00587127"/>
    <w:rsid w:val="005874D3"/>
    <w:rsid w:val="00587F38"/>
    <w:rsid w:val="0059058B"/>
    <w:rsid w:val="00590AEF"/>
    <w:rsid w:val="0059122D"/>
    <w:rsid w:val="005912EC"/>
    <w:rsid w:val="005914A8"/>
    <w:rsid w:val="00591551"/>
    <w:rsid w:val="00591969"/>
    <w:rsid w:val="0059205C"/>
    <w:rsid w:val="005925D2"/>
    <w:rsid w:val="0059261D"/>
    <w:rsid w:val="0059362C"/>
    <w:rsid w:val="00593673"/>
    <w:rsid w:val="00593DD3"/>
    <w:rsid w:val="00593DEB"/>
    <w:rsid w:val="00593F8D"/>
    <w:rsid w:val="005948ED"/>
    <w:rsid w:val="005958CC"/>
    <w:rsid w:val="00595D46"/>
    <w:rsid w:val="00595ECF"/>
    <w:rsid w:val="005967F4"/>
    <w:rsid w:val="00596896"/>
    <w:rsid w:val="005971B1"/>
    <w:rsid w:val="00597D0F"/>
    <w:rsid w:val="005A0714"/>
    <w:rsid w:val="005A0810"/>
    <w:rsid w:val="005A0840"/>
    <w:rsid w:val="005A0DF1"/>
    <w:rsid w:val="005A14A9"/>
    <w:rsid w:val="005A1DC5"/>
    <w:rsid w:val="005A24B7"/>
    <w:rsid w:val="005A2956"/>
    <w:rsid w:val="005A2A8F"/>
    <w:rsid w:val="005A2BD5"/>
    <w:rsid w:val="005A2D20"/>
    <w:rsid w:val="005A3EE0"/>
    <w:rsid w:val="005A42A7"/>
    <w:rsid w:val="005A430C"/>
    <w:rsid w:val="005A5B14"/>
    <w:rsid w:val="005A5D22"/>
    <w:rsid w:val="005A6615"/>
    <w:rsid w:val="005A67F5"/>
    <w:rsid w:val="005A6A2B"/>
    <w:rsid w:val="005A77B1"/>
    <w:rsid w:val="005A7E0C"/>
    <w:rsid w:val="005A7FF8"/>
    <w:rsid w:val="005B05EB"/>
    <w:rsid w:val="005B0638"/>
    <w:rsid w:val="005B0B49"/>
    <w:rsid w:val="005B160A"/>
    <w:rsid w:val="005B19B6"/>
    <w:rsid w:val="005B1AEF"/>
    <w:rsid w:val="005B1E75"/>
    <w:rsid w:val="005B262E"/>
    <w:rsid w:val="005B2EAD"/>
    <w:rsid w:val="005B32CD"/>
    <w:rsid w:val="005B392D"/>
    <w:rsid w:val="005B3A13"/>
    <w:rsid w:val="005B4068"/>
    <w:rsid w:val="005B40FE"/>
    <w:rsid w:val="005B4336"/>
    <w:rsid w:val="005B4406"/>
    <w:rsid w:val="005B58E1"/>
    <w:rsid w:val="005B59B6"/>
    <w:rsid w:val="005B5A46"/>
    <w:rsid w:val="005B6734"/>
    <w:rsid w:val="005B6997"/>
    <w:rsid w:val="005B6B3C"/>
    <w:rsid w:val="005B6B4F"/>
    <w:rsid w:val="005B6D5B"/>
    <w:rsid w:val="005B7504"/>
    <w:rsid w:val="005B78F3"/>
    <w:rsid w:val="005B7B55"/>
    <w:rsid w:val="005B7F1E"/>
    <w:rsid w:val="005C0069"/>
    <w:rsid w:val="005C0325"/>
    <w:rsid w:val="005C124E"/>
    <w:rsid w:val="005C19B0"/>
    <w:rsid w:val="005C23A5"/>
    <w:rsid w:val="005C2582"/>
    <w:rsid w:val="005C25F2"/>
    <w:rsid w:val="005C29A7"/>
    <w:rsid w:val="005C29AD"/>
    <w:rsid w:val="005C3154"/>
    <w:rsid w:val="005C3D3A"/>
    <w:rsid w:val="005C46C6"/>
    <w:rsid w:val="005C4981"/>
    <w:rsid w:val="005C5523"/>
    <w:rsid w:val="005C5E76"/>
    <w:rsid w:val="005C5EFA"/>
    <w:rsid w:val="005C67EA"/>
    <w:rsid w:val="005C77E2"/>
    <w:rsid w:val="005C7A10"/>
    <w:rsid w:val="005D0A8D"/>
    <w:rsid w:val="005D0B87"/>
    <w:rsid w:val="005D0FA5"/>
    <w:rsid w:val="005D10B4"/>
    <w:rsid w:val="005D119D"/>
    <w:rsid w:val="005D1DF5"/>
    <w:rsid w:val="005D2283"/>
    <w:rsid w:val="005D2A69"/>
    <w:rsid w:val="005D4217"/>
    <w:rsid w:val="005D427B"/>
    <w:rsid w:val="005D4C7B"/>
    <w:rsid w:val="005D551D"/>
    <w:rsid w:val="005D5640"/>
    <w:rsid w:val="005D67AC"/>
    <w:rsid w:val="005D691E"/>
    <w:rsid w:val="005D6F49"/>
    <w:rsid w:val="005D7522"/>
    <w:rsid w:val="005D7B9D"/>
    <w:rsid w:val="005E01DC"/>
    <w:rsid w:val="005E01DE"/>
    <w:rsid w:val="005E06ED"/>
    <w:rsid w:val="005E0A86"/>
    <w:rsid w:val="005E1334"/>
    <w:rsid w:val="005E15E3"/>
    <w:rsid w:val="005E198E"/>
    <w:rsid w:val="005E21F4"/>
    <w:rsid w:val="005E233E"/>
    <w:rsid w:val="005E2B2F"/>
    <w:rsid w:val="005E2ECA"/>
    <w:rsid w:val="005E300E"/>
    <w:rsid w:val="005E3D3E"/>
    <w:rsid w:val="005E3FC9"/>
    <w:rsid w:val="005E4061"/>
    <w:rsid w:val="005E4DBA"/>
    <w:rsid w:val="005E563A"/>
    <w:rsid w:val="005E5AA1"/>
    <w:rsid w:val="005E5C48"/>
    <w:rsid w:val="005E5F03"/>
    <w:rsid w:val="005E639B"/>
    <w:rsid w:val="005E6B7D"/>
    <w:rsid w:val="005E75F3"/>
    <w:rsid w:val="005E7C8D"/>
    <w:rsid w:val="005E7CCD"/>
    <w:rsid w:val="005F0B01"/>
    <w:rsid w:val="005F10EB"/>
    <w:rsid w:val="005F143E"/>
    <w:rsid w:val="005F374F"/>
    <w:rsid w:val="005F3825"/>
    <w:rsid w:val="005F3C75"/>
    <w:rsid w:val="005F3D48"/>
    <w:rsid w:val="005F3EC9"/>
    <w:rsid w:val="005F4BAE"/>
    <w:rsid w:val="005F512D"/>
    <w:rsid w:val="005F542D"/>
    <w:rsid w:val="005F5D78"/>
    <w:rsid w:val="005F5E3E"/>
    <w:rsid w:val="005F5F1B"/>
    <w:rsid w:val="005F61DD"/>
    <w:rsid w:val="005F65A9"/>
    <w:rsid w:val="005F6AF3"/>
    <w:rsid w:val="005F6B16"/>
    <w:rsid w:val="005F6D80"/>
    <w:rsid w:val="005F6E76"/>
    <w:rsid w:val="005F7ABD"/>
    <w:rsid w:val="005F7DBE"/>
    <w:rsid w:val="005F7F4C"/>
    <w:rsid w:val="006001EE"/>
    <w:rsid w:val="00600A74"/>
    <w:rsid w:val="00600B3F"/>
    <w:rsid w:val="00600B5E"/>
    <w:rsid w:val="006011C8"/>
    <w:rsid w:val="00601398"/>
    <w:rsid w:val="00601B60"/>
    <w:rsid w:val="0060202C"/>
    <w:rsid w:val="006029E0"/>
    <w:rsid w:val="00602C67"/>
    <w:rsid w:val="00603347"/>
    <w:rsid w:val="00603431"/>
    <w:rsid w:val="006034A9"/>
    <w:rsid w:val="00603993"/>
    <w:rsid w:val="006039C4"/>
    <w:rsid w:val="00604773"/>
    <w:rsid w:val="00605F23"/>
    <w:rsid w:val="006068E2"/>
    <w:rsid w:val="00606A50"/>
    <w:rsid w:val="00606A7D"/>
    <w:rsid w:val="00606EAA"/>
    <w:rsid w:val="00610FB2"/>
    <w:rsid w:val="00611075"/>
    <w:rsid w:val="006115FE"/>
    <w:rsid w:val="00611918"/>
    <w:rsid w:val="00611C25"/>
    <w:rsid w:val="00611E01"/>
    <w:rsid w:val="00612082"/>
    <w:rsid w:val="006124A2"/>
    <w:rsid w:val="006127F1"/>
    <w:rsid w:val="00612EE3"/>
    <w:rsid w:val="00612F2A"/>
    <w:rsid w:val="00613451"/>
    <w:rsid w:val="00613B19"/>
    <w:rsid w:val="00613C33"/>
    <w:rsid w:val="00614276"/>
    <w:rsid w:val="00614295"/>
    <w:rsid w:val="00614750"/>
    <w:rsid w:val="00614CCA"/>
    <w:rsid w:val="00614D03"/>
    <w:rsid w:val="00614E27"/>
    <w:rsid w:val="00615072"/>
    <w:rsid w:val="006155D3"/>
    <w:rsid w:val="00615FEF"/>
    <w:rsid w:val="006162FB"/>
    <w:rsid w:val="0061687B"/>
    <w:rsid w:val="00616C0E"/>
    <w:rsid w:val="00616D14"/>
    <w:rsid w:val="006177E6"/>
    <w:rsid w:val="006178F9"/>
    <w:rsid w:val="00617D03"/>
    <w:rsid w:val="00620EA0"/>
    <w:rsid w:val="00621704"/>
    <w:rsid w:val="00621900"/>
    <w:rsid w:val="00621AB4"/>
    <w:rsid w:val="00621ACE"/>
    <w:rsid w:val="00621FB4"/>
    <w:rsid w:val="00622135"/>
    <w:rsid w:val="00622AB0"/>
    <w:rsid w:val="00623310"/>
    <w:rsid w:val="006234CA"/>
    <w:rsid w:val="006236B5"/>
    <w:rsid w:val="00624300"/>
    <w:rsid w:val="0062476C"/>
    <w:rsid w:val="00624C2A"/>
    <w:rsid w:val="006272E3"/>
    <w:rsid w:val="00627329"/>
    <w:rsid w:val="0062757F"/>
    <w:rsid w:val="006277DE"/>
    <w:rsid w:val="00627F0C"/>
    <w:rsid w:val="00630245"/>
    <w:rsid w:val="006303B6"/>
    <w:rsid w:val="00630649"/>
    <w:rsid w:val="006310BE"/>
    <w:rsid w:val="00631B85"/>
    <w:rsid w:val="00631D58"/>
    <w:rsid w:val="00632A17"/>
    <w:rsid w:val="00632F63"/>
    <w:rsid w:val="006336BC"/>
    <w:rsid w:val="00633DB1"/>
    <w:rsid w:val="00633FB6"/>
    <w:rsid w:val="00634030"/>
    <w:rsid w:val="00634D24"/>
    <w:rsid w:val="00635E3C"/>
    <w:rsid w:val="00635F8F"/>
    <w:rsid w:val="006371B9"/>
    <w:rsid w:val="006375CF"/>
    <w:rsid w:val="00637B59"/>
    <w:rsid w:val="00637E6E"/>
    <w:rsid w:val="00640245"/>
    <w:rsid w:val="00640352"/>
    <w:rsid w:val="006409E0"/>
    <w:rsid w:val="00640E16"/>
    <w:rsid w:val="00641815"/>
    <w:rsid w:val="00642363"/>
    <w:rsid w:val="006425CF"/>
    <w:rsid w:val="00642721"/>
    <w:rsid w:val="00642A4E"/>
    <w:rsid w:val="0064362F"/>
    <w:rsid w:val="006439D6"/>
    <w:rsid w:val="00644767"/>
    <w:rsid w:val="006448F5"/>
    <w:rsid w:val="006448FA"/>
    <w:rsid w:val="0064517B"/>
    <w:rsid w:val="006455BE"/>
    <w:rsid w:val="00645B2E"/>
    <w:rsid w:val="00645FBF"/>
    <w:rsid w:val="00646E7B"/>
    <w:rsid w:val="0064703E"/>
    <w:rsid w:val="006471D5"/>
    <w:rsid w:val="00647DEA"/>
    <w:rsid w:val="00650C4B"/>
    <w:rsid w:val="00651A96"/>
    <w:rsid w:val="00652F1B"/>
    <w:rsid w:val="006534AC"/>
    <w:rsid w:val="0065414B"/>
    <w:rsid w:val="00654539"/>
    <w:rsid w:val="00654754"/>
    <w:rsid w:val="00654B8E"/>
    <w:rsid w:val="00655044"/>
    <w:rsid w:val="006551EB"/>
    <w:rsid w:val="00655C88"/>
    <w:rsid w:val="00656405"/>
    <w:rsid w:val="00656B5F"/>
    <w:rsid w:val="00657226"/>
    <w:rsid w:val="006572E6"/>
    <w:rsid w:val="00657495"/>
    <w:rsid w:val="00657C64"/>
    <w:rsid w:val="00660C4B"/>
    <w:rsid w:val="006614B5"/>
    <w:rsid w:val="00661B6B"/>
    <w:rsid w:val="00661DAD"/>
    <w:rsid w:val="00662260"/>
    <w:rsid w:val="006622F9"/>
    <w:rsid w:val="0066268E"/>
    <w:rsid w:val="006626BD"/>
    <w:rsid w:val="006630F7"/>
    <w:rsid w:val="006631A0"/>
    <w:rsid w:val="00663552"/>
    <w:rsid w:val="00663D06"/>
    <w:rsid w:val="0066405C"/>
    <w:rsid w:val="00664368"/>
    <w:rsid w:val="00664628"/>
    <w:rsid w:val="006646A5"/>
    <w:rsid w:val="006648B5"/>
    <w:rsid w:val="00664C45"/>
    <w:rsid w:val="00664CE8"/>
    <w:rsid w:val="00664F5C"/>
    <w:rsid w:val="006655E5"/>
    <w:rsid w:val="006658B9"/>
    <w:rsid w:val="00665956"/>
    <w:rsid w:val="00665C8B"/>
    <w:rsid w:val="006663EE"/>
    <w:rsid w:val="00666577"/>
    <w:rsid w:val="0066679D"/>
    <w:rsid w:val="00666830"/>
    <w:rsid w:val="00666A39"/>
    <w:rsid w:val="00667CFA"/>
    <w:rsid w:val="00667E81"/>
    <w:rsid w:val="00667ECE"/>
    <w:rsid w:val="006700E9"/>
    <w:rsid w:val="006705FB"/>
    <w:rsid w:val="00670A96"/>
    <w:rsid w:val="00670EC0"/>
    <w:rsid w:val="0067113F"/>
    <w:rsid w:val="00671163"/>
    <w:rsid w:val="0067135C"/>
    <w:rsid w:val="00671896"/>
    <w:rsid w:val="0067239B"/>
    <w:rsid w:val="00672518"/>
    <w:rsid w:val="00672546"/>
    <w:rsid w:val="00672650"/>
    <w:rsid w:val="006734BE"/>
    <w:rsid w:val="006735B9"/>
    <w:rsid w:val="00673751"/>
    <w:rsid w:val="00673792"/>
    <w:rsid w:val="00673B5E"/>
    <w:rsid w:val="00673CC4"/>
    <w:rsid w:val="00673F0C"/>
    <w:rsid w:val="0067417D"/>
    <w:rsid w:val="00674FE8"/>
    <w:rsid w:val="006751B6"/>
    <w:rsid w:val="006757C1"/>
    <w:rsid w:val="00675DED"/>
    <w:rsid w:val="00675FED"/>
    <w:rsid w:val="00677B95"/>
    <w:rsid w:val="00677DEB"/>
    <w:rsid w:val="00677F3B"/>
    <w:rsid w:val="00680CD7"/>
    <w:rsid w:val="0068102A"/>
    <w:rsid w:val="006816FC"/>
    <w:rsid w:val="00681FD7"/>
    <w:rsid w:val="006822A2"/>
    <w:rsid w:val="00682709"/>
    <w:rsid w:val="00682721"/>
    <w:rsid w:val="00682B5C"/>
    <w:rsid w:val="00682F41"/>
    <w:rsid w:val="00683563"/>
    <w:rsid w:val="006837F1"/>
    <w:rsid w:val="0068395A"/>
    <w:rsid w:val="00683F83"/>
    <w:rsid w:val="0068494F"/>
    <w:rsid w:val="006849DB"/>
    <w:rsid w:val="00684A4F"/>
    <w:rsid w:val="00685264"/>
    <w:rsid w:val="00685B69"/>
    <w:rsid w:val="00685C35"/>
    <w:rsid w:val="00685DAF"/>
    <w:rsid w:val="00685E7B"/>
    <w:rsid w:val="0068660B"/>
    <w:rsid w:val="00686C66"/>
    <w:rsid w:val="00686EC4"/>
    <w:rsid w:val="00686F85"/>
    <w:rsid w:val="00691089"/>
    <w:rsid w:val="006921CE"/>
    <w:rsid w:val="0069222A"/>
    <w:rsid w:val="00692458"/>
    <w:rsid w:val="0069255B"/>
    <w:rsid w:val="00692AA2"/>
    <w:rsid w:val="006934E8"/>
    <w:rsid w:val="00693B46"/>
    <w:rsid w:val="00693D8C"/>
    <w:rsid w:val="0069527B"/>
    <w:rsid w:val="00695501"/>
    <w:rsid w:val="0069558B"/>
    <w:rsid w:val="0069611D"/>
    <w:rsid w:val="00696B27"/>
    <w:rsid w:val="00696F57"/>
    <w:rsid w:val="00697279"/>
    <w:rsid w:val="006975F2"/>
    <w:rsid w:val="00697814"/>
    <w:rsid w:val="0069788C"/>
    <w:rsid w:val="006979C5"/>
    <w:rsid w:val="00697AE4"/>
    <w:rsid w:val="00697CEC"/>
    <w:rsid w:val="00697F83"/>
    <w:rsid w:val="00697F99"/>
    <w:rsid w:val="006A0552"/>
    <w:rsid w:val="006A09D9"/>
    <w:rsid w:val="006A0D66"/>
    <w:rsid w:val="006A0EBD"/>
    <w:rsid w:val="006A0F53"/>
    <w:rsid w:val="006A1545"/>
    <w:rsid w:val="006A1929"/>
    <w:rsid w:val="006A2D89"/>
    <w:rsid w:val="006A30C5"/>
    <w:rsid w:val="006A3223"/>
    <w:rsid w:val="006A3DDC"/>
    <w:rsid w:val="006A3E7B"/>
    <w:rsid w:val="006A4219"/>
    <w:rsid w:val="006A4730"/>
    <w:rsid w:val="006A48CE"/>
    <w:rsid w:val="006A4945"/>
    <w:rsid w:val="006A4D24"/>
    <w:rsid w:val="006A4E80"/>
    <w:rsid w:val="006A5C25"/>
    <w:rsid w:val="006A5D5A"/>
    <w:rsid w:val="006A66DE"/>
    <w:rsid w:val="006A73C8"/>
    <w:rsid w:val="006A7537"/>
    <w:rsid w:val="006A7E2F"/>
    <w:rsid w:val="006B0349"/>
    <w:rsid w:val="006B0D82"/>
    <w:rsid w:val="006B10FE"/>
    <w:rsid w:val="006B1661"/>
    <w:rsid w:val="006B1D05"/>
    <w:rsid w:val="006B28C0"/>
    <w:rsid w:val="006B3180"/>
    <w:rsid w:val="006B3931"/>
    <w:rsid w:val="006B4038"/>
    <w:rsid w:val="006B4772"/>
    <w:rsid w:val="006B4A75"/>
    <w:rsid w:val="006B52D3"/>
    <w:rsid w:val="006B5A0A"/>
    <w:rsid w:val="006B5A40"/>
    <w:rsid w:val="006B69E4"/>
    <w:rsid w:val="006B6A11"/>
    <w:rsid w:val="006B6BE3"/>
    <w:rsid w:val="006B6D21"/>
    <w:rsid w:val="006B70C7"/>
    <w:rsid w:val="006B75BF"/>
    <w:rsid w:val="006B7B7F"/>
    <w:rsid w:val="006C0330"/>
    <w:rsid w:val="006C07B6"/>
    <w:rsid w:val="006C101C"/>
    <w:rsid w:val="006C101D"/>
    <w:rsid w:val="006C1144"/>
    <w:rsid w:val="006C12D7"/>
    <w:rsid w:val="006C1A53"/>
    <w:rsid w:val="006C2B0C"/>
    <w:rsid w:val="006C3282"/>
    <w:rsid w:val="006C3F2F"/>
    <w:rsid w:val="006C40F9"/>
    <w:rsid w:val="006C4294"/>
    <w:rsid w:val="006C4390"/>
    <w:rsid w:val="006C4C55"/>
    <w:rsid w:val="006C56FA"/>
    <w:rsid w:val="006C580A"/>
    <w:rsid w:val="006C5966"/>
    <w:rsid w:val="006C5AF6"/>
    <w:rsid w:val="006C6574"/>
    <w:rsid w:val="006C6649"/>
    <w:rsid w:val="006C7084"/>
    <w:rsid w:val="006C7501"/>
    <w:rsid w:val="006C756E"/>
    <w:rsid w:val="006C7C25"/>
    <w:rsid w:val="006D0A05"/>
    <w:rsid w:val="006D0A19"/>
    <w:rsid w:val="006D0BB7"/>
    <w:rsid w:val="006D139C"/>
    <w:rsid w:val="006D1C4C"/>
    <w:rsid w:val="006D1E64"/>
    <w:rsid w:val="006D29AF"/>
    <w:rsid w:val="006D3E53"/>
    <w:rsid w:val="006D4522"/>
    <w:rsid w:val="006D4628"/>
    <w:rsid w:val="006D49E9"/>
    <w:rsid w:val="006D4DBE"/>
    <w:rsid w:val="006D50E6"/>
    <w:rsid w:val="006D5242"/>
    <w:rsid w:val="006D52C3"/>
    <w:rsid w:val="006D5EF4"/>
    <w:rsid w:val="006D607E"/>
    <w:rsid w:val="006D6AF9"/>
    <w:rsid w:val="006D71E9"/>
    <w:rsid w:val="006D751D"/>
    <w:rsid w:val="006D773A"/>
    <w:rsid w:val="006D7902"/>
    <w:rsid w:val="006D7E41"/>
    <w:rsid w:val="006E0448"/>
    <w:rsid w:val="006E0783"/>
    <w:rsid w:val="006E087A"/>
    <w:rsid w:val="006E119B"/>
    <w:rsid w:val="006E1AD3"/>
    <w:rsid w:val="006E1EB5"/>
    <w:rsid w:val="006E2117"/>
    <w:rsid w:val="006E28A3"/>
    <w:rsid w:val="006E2AF2"/>
    <w:rsid w:val="006E3295"/>
    <w:rsid w:val="006E3D11"/>
    <w:rsid w:val="006E411F"/>
    <w:rsid w:val="006E474C"/>
    <w:rsid w:val="006E4A49"/>
    <w:rsid w:val="006E4EA5"/>
    <w:rsid w:val="006E4F4B"/>
    <w:rsid w:val="006E5DD9"/>
    <w:rsid w:val="006E5EB4"/>
    <w:rsid w:val="006E678D"/>
    <w:rsid w:val="006E755C"/>
    <w:rsid w:val="006F0133"/>
    <w:rsid w:val="006F03BB"/>
    <w:rsid w:val="006F0BFD"/>
    <w:rsid w:val="006F142E"/>
    <w:rsid w:val="006F1C09"/>
    <w:rsid w:val="006F1DDD"/>
    <w:rsid w:val="006F1F3A"/>
    <w:rsid w:val="006F2365"/>
    <w:rsid w:val="006F295D"/>
    <w:rsid w:val="006F38D3"/>
    <w:rsid w:val="006F4084"/>
    <w:rsid w:val="006F4BD5"/>
    <w:rsid w:val="006F4CF4"/>
    <w:rsid w:val="006F54F5"/>
    <w:rsid w:val="006F5A6E"/>
    <w:rsid w:val="006F5F1D"/>
    <w:rsid w:val="006F67DE"/>
    <w:rsid w:val="006F7852"/>
    <w:rsid w:val="00700412"/>
    <w:rsid w:val="00700AE2"/>
    <w:rsid w:val="00700EC6"/>
    <w:rsid w:val="00700FC4"/>
    <w:rsid w:val="00701643"/>
    <w:rsid w:val="00702492"/>
    <w:rsid w:val="00702FEF"/>
    <w:rsid w:val="007039B7"/>
    <w:rsid w:val="00704185"/>
    <w:rsid w:val="0070420B"/>
    <w:rsid w:val="007042E1"/>
    <w:rsid w:val="00704734"/>
    <w:rsid w:val="00704D5D"/>
    <w:rsid w:val="0070553B"/>
    <w:rsid w:val="00705BAB"/>
    <w:rsid w:val="007071B5"/>
    <w:rsid w:val="007074B6"/>
    <w:rsid w:val="00707A39"/>
    <w:rsid w:val="00707F01"/>
    <w:rsid w:val="007108CE"/>
    <w:rsid w:val="00711712"/>
    <w:rsid w:val="00712F01"/>
    <w:rsid w:val="00713A67"/>
    <w:rsid w:val="00713BAD"/>
    <w:rsid w:val="00713C12"/>
    <w:rsid w:val="007140AB"/>
    <w:rsid w:val="0071446E"/>
    <w:rsid w:val="00714952"/>
    <w:rsid w:val="0071513C"/>
    <w:rsid w:val="00715199"/>
    <w:rsid w:val="00715F7E"/>
    <w:rsid w:val="007163E3"/>
    <w:rsid w:val="00716AB7"/>
    <w:rsid w:val="00716F21"/>
    <w:rsid w:val="0071798C"/>
    <w:rsid w:val="00717BAD"/>
    <w:rsid w:val="00717D72"/>
    <w:rsid w:val="00717ECB"/>
    <w:rsid w:val="00717F1F"/>
    <w:rsid w:val="00720F75"/>
    <w:rsid w:val="00721001"/>
    <w:rsid w:val="007217E5"/>
    <w:rsid w:val="00721BF7"/>
    <w:rsid w:val="00721D19"/>
    <w:rsid w:val="00722604"/>
    <w:rsid w:val="00722A9D"/>
    <w:rsid w:val="00722CA8"/>
    <w:rsid w:val="0072345F"/>
    <w:rsid w:val="0072364D"/>
    <w:rsid w:val="0072414C"/>
    <w:rsid w:val="00724304"/>
    <w:rsid w:val="007247C9"/>
    <w:rsid w:val="00724918"/>
    <w:rsid w:val="00725294"/>
    <w:rsid w:val="0072531B"/>
    <w:rsid w:val="00725881"/>
    <w:rsid w:val="00726250"/>
    <w:rsid w:val="007262AE"/>
    <w:rsid w:val="00726BD3"/>
    <w:rsid w:val="007272FC"/>
    <w:rsid w:val="0072736C"/>
    <w:rsid w:val="007274AA"/>
    <w:rsid w:val="00727A19"/>
    <w:rsid w:val="00730197"/>
    <w:rsid w:val="007309DC"/>
    <w:rsid w:val="00730C4E"/>
    <w:rsid w:val="00730F01"/>
    <w:rsid w:val="0073111B"/>
    <w:rsid w:val="00731C21"/>
    <w:rsid w:val="00731D80"/>
    <w:rsid w:val="00731EAB"/>
    <w:rsid w:val="007325E3"/>
    <w:rsid w:val="00732DC0"/>
    <w:rsid w:val="0073356B"/>
    <w:rsid w:val="00733EA7"/>
    <w:rsid w:val="0073477F"/>
    <w:rsid w:val="00734872"/>
    <w:rsid w:val="00734FE1"/>
    <w:rsid w:val="0073536B"/>
    <w:rsid w:val="007355F1"/>
    <w:rsid w:val="00736F5C"/>
    <w:rsid w:val="007372D8"/>
    <w:rsid w:val="00737418"/>
    <w:rsid w:val="007401B4"/>
    <w:rsid w:val="007401E9"/>
    <w:rsid w:val="007411C6"/>
    <w:rsid w:val="0074133A"/>
    <w:rsid w:val="00741E2B"/>
    <w:rsid w:val="00742008"/>
    <w:rsid w:val="00742BD4"/>
    <w:rsid w:val="0074356A"/>
    <w:rsid w:val="00743C89"/>
    <w:rsid w:val="00744000"/>
    <w:rsid w:val="007444CE"/>
    <w:rsid w:val="00744562"/>
    <w:rsid w:val="00744DAD"/>
    <w:rsid w:val="00744EFF"/>
    <w:rsid w:val="0074656A"/>
    <w:rsid w:val="00747522"/>
    <w:rsid w:val="00747CA4"/>
    <w:rsid w:val="00750504"/>
    <w:rsid w:val="00750DFE"/>
    <w:rsid w:val="00750F23"/>
    <w:rsid w:val="007511B2"/>
    <w:rsid w:val="007513B3"/>
    <w:rsid w:val="0075152E"/>
    <w:rsid w:val="00751842"/>
    <w:rsid w:val="0075188A"/>
    <w:rsid w:val="00751C5E"/>
    <w:rsid w:val="00751CBA"/>
    <w:rsid w:val="00752059"/>
    <w:rsid w:val="00752442"/>
    <w:rsid w:val="0075256D"/>
    <w:rsid w:val="00752FE3"/>
    <w:rsid w:val="0075338B"/>
    <w:rsid w:val="00753A34"/>
    <w:rsid w:val="007540B1"/>
    <w:rsid w:val="00754746"/>
    <w:rsid w:val="007549CB"/>
    <w:rsid w:val="00754E9A"/>
    <w:rsid w:val="00755170"/>
    <w:rsid w:val="00755B30"/>
    <w:rsid w:val="00755FA0"/>
    <w:rsid w:val="00756992"/>
    <w:rsid w:val="00756F75"/>
    <w:rsid w:val="00757305"/>
    <w:rsid w:val="00757509"/>
    <w:rsid w:val="00757566"/>
    <w:rsid w:val="00757BA4"/>
    <w:rsid w:val="00757F80"/>
    <w:rsid w:val="00760538"/>
    <w:rsid w:val="00760631"/>
    <w:rsid w:val="00760706"/>
    <w:rsid w:val="00760B75"/>
    <w:rsid w:val="00760C35"/>
    <w:rsid w:val="007613FF"/>
    <w:rsid w:val="00761998"/>
    <w:rsid w:val="00761F72"/>
    <w:rsid w:val="007625B9"/>
    <w:rsid w:val="00762FD7"/>
    <w:rsid w:val="00763660"/>
    <w:rsid w:val="007636D2"/>
    <w:rsid w:val="007637F7"/>
    <w:rsid w:val="007640B8"/>
    <w:rsid w:val="00764FE2"/>
    <w:rsid w:val="0076570C"/>
    <w:rsid w:val="00766077"/>
    <w:rsid w:val="007664A3"/>
    <w:rsid w:val="00766DF3"/>
    <w:rsid w:val="00766E16"/>
    <w:rsid w:val="00766EDE"/>
    <w:rsid w:val="007676C6"/>
    <w:rsid w:val="007700CB"/>
    <w:rsid w:val="007706BE"/>
    <w:rsid w:val="00770BAF"/>
    <w:rsid w:val="00770F69"/>
    <w:rsid w:val="00771C46"/>
    <w:rsid w:val="00771FF0"/>
    <w:rsid w:val="00772153"/>
    <w:rsid w:val="007729E9"/>
    <w:rsid w:val="00772D25"/>
    <w:rsid w:val="00772DBD"/>
    <w:rsid w:val="007739C2"/>
    <w:rsid w:val="00773AB3"/>
    <w:rsid w:val="00773E4C"/>
    <w:rsid w:val="007743EA"/>
    <w:rsid w:val="00774EC4"/>
    <w:rsid w:val="00774F32"/>
    <w:rsid w:val="00775AE8"/>
    <w:rsid w:val="00775ECF"/>
    <w:rsid w:val="00776A77"/>
    <w:rsid w:val="00776AE8"/>
    <w:rsid w:val="00776CFC"/>
    <w:rsid w:val="00777228"/>
    <w:rsid w:val="007775F4"/>
    <w:rsid w:val="00777645"/>
    <w:rsid w:val="00777783"/>
    <w:rsid w:val="00777B95"/>
    <w:rsid w:val="00777F74"/>
    <w:rsid w:val="00780D4F"/>
    <w:rsid w:val="00781673"/>
    <w:rsid w:val="00782267"/>
    <w:rsid w:val="00782C02"/>
    <w:rsid w:val="00782D1E"/>
    <w:rsid w:val="007835C1"/>
    <w:rsid w:val="00783673"/>
    <w:rsid w:val="0078381C"/>
    <w:rsid w:val="00783A65"/>
    <w:rsid w:val="00783D58"/>
    <w:rsid w:val="00783FAD"/>
    <w:rsid w:val="007840F4"/>
    <w:rsid w:val="007844ED"/>
    <w:rsid w:val="00784C20"/>
    <w:rsid w:val="00784DD0"/>
    <w:rsid w:val="00785723"/>
    <w:rsid w:val="00786384"/>
    <w:rsid w:val="0078655E"/>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C3E"/>
    <w:rsid w:val="00792F94"/>
    <w:rsid w:val="00793EB8"/>
    <w:rsid w:val="007942EF"/>
    <w:rsid w:val="00794F69"/>
    <w:rsid w:val="007950DC"/>
    <w:rsid w:val="00795113"/>
    <w:rsid w:val="007952F1"/>
    <w:rsid w:val="0079572E"/>
    <w:rsid w:val="0079594D"/>
    <w:rsid w:val="007959C4"/>
    <w:rsid w:val="00795DB6"/>
    <w:rsid w:val="00795EB2"/>
    <w:rsid w:val="0079620B"/>
    <w:rsid w:val="00796EFC"/>
    <w:rsid w:val="00797275"/>
    <w:rsid w:val="00797C6B"/>
    <w:rsid w:val="007A0437"/>
    <w:rsid w:val="007A1243"/>
    <w:rsid w:val="007A14FA"/>
    <w:rsid w:val="007A18D8"/>
    <w:rsid w:val="007A1988"/>
    <w:rsid w:val="007A1A50"/>
    <w:rsid w:val="007A1FBC"/>
    <w:rsid w:val="007A21CD"/>
    <w:rsid w:val="007A2EE2"/>
    <w:rsid w:val="007A3478"/>
    <w:rsid w:val="007A34C1"/>
    <w:rsid w:val="007A35A2"/>
    <w:rsid w:val="007A3608"/>
    <w:rsid w:val="007A43D3"/>
    <w:rsid w:val="007A446B"/>
    <w:rsid w:val="007A4F7F"/>
    <w:rsid w:val="007A4FD7"/>
    <w:rsid w:val="007A5526"/>
    <w:rsid w:val="007A55AD"/>
    <w:rsid w:val="007A6109"/>
    <w:rsid w:val="007A6199"/>
    <w:rsid w:val="007A669B"/>
    <w:rsid w:val="007A69C9"/>
    <w:rsid w:val="007A6A25"/>
    <w:rsid w:val="007A6AE1"/>
    <w:rsid w:val="007A7780"/>
    <w:rsid w:val="007A784C"/>
    <w:rsid w:val="007A7A35"/>
    <w:rsid w:val="007A7ADC"/>
    <w:rsid w:val="007A7BBC"/>
    <w:rsid w:val="007A7F1C"/>
    <w:rsid w:val="007B0256"/>
    <w:rsid w:val="007B0760"/>
    <w:rsid w:val="007B0AE6"/>
    <w:rsid w:val="007B1BBD"/>
    <w:rsid w:val="007B1E31"/>
    <w:rsid w:val="007B1F2B"/>
    <w:rsid w:val="007B2230"/>
    <w:rsid w:val="007B237F"/>
    <w:rsid w:val="007B2AEC"/>
    <w:rsid w:val="007B2AF0"/>
    <w:rsid w:val="007B31E2"/>
    <w:rsid w:val="007B3739"/>
    <w:rsid w:val="007B3CE5"/>
    <w:rsid w:val="007B4581"/>
    <w:rsid w:val="007B4679"/>
    <w:rsid w:val="007B4A6C"/>
    <w:rsid w:val="007B5C99"/>
    <w:rsid w:val="007B5D1D"/>
    <w:rsid w:val="007B6263"/>
    <w:rsid w:val="007B6388"/>
    <w:rsid w:val="007B6F7B"/>
    <w:rsid w:val="007B71D6"/>
    <w:rsid w:val="007B7525"/>
    <w:rsid w:val="007B76D9"/>
    <w:rsid w:val="007C0254"/>
    <w:rsid w:val="007C10F3"/>
    <w:rsid w:val="007C17EF"/>
    <w:rsid w:val="007C1A0F"/>
    <w:rsid w:val="007C1A53"/>
    <w:rsid w:val="007C272C"/>
    <w:rsid w:val="007C2A2E"/>
    <w:rsid w:val="007C2F56"/>
    <w:rsid w:val="007C2FC9"/>
    <w:rsid w:val="007C3CE1"/>
    <w:rsid w:val="007C3FBC"/>
    <w:rsid w:val="007C468C"/>
    <w:rsid w:val="007C4C15"/>
    <w:rsid w:val="007C4F8C"/>
    <w:rsid w:val="007C51E6"/>
    <w:rsid w:val="007C5B80"/>
    <w:rsid w:val="007C5E9F"/>
    <w:rsid w:val="007C5FF9"/>
    <w:rsid w:val="007C6E7C"/>
    <w:rsid w:val="007C708C"/>
    <w:rsid w:val="007C722D"/>
    <w:rsid w:val="007C758B"/>
    <w:rsid w:val="007D0055"/>
    <w:rsid w:val="007D0ED5"/>
    <w:rsid w:val="007D11F9"/>
    <w:rsid w:val="007D20AE"/>
    <w:rsid w:val="007D2FA2"/>
    <w:rsid w:val="007D31A6"/>
    <w:rsid w:val="007D3595"/>
    <w:rsid w:val="007D3963"/>
    <w:rsid w:val="007D4194"/>
    <w:rsid w:val="007D496A"/>
    <w:rsid w:val="007D4B54"/>
    <w:rsid w:val="007D4F88"/>
    <w:rsid w:val="007D5D41"/>
    <w:rsid w:val="007D6812"/>
    <w:rsid w:val="007D6F55"/>
    <w:rsid w:val="007D7186"/>
    <w:rsid w:val="007D7B54"/>
    <w:rsid w:val="007D7BF5"/>
    <w:rsid w:val="007D7DC1"/>
    <w:rsid w:val="007D7F23"/>
    <w:rsid w:val="007E04C6"/>
    <w:rsid w:val="007E0B0E"/>
    <w:rsid w:val="007E10AF"/>
    <w:rsid w:val="007E10D0"/>
    <w:rsid w:val="007E1503"/>
    <w:rsid w:val="007E15EF"/>
    <w:rsid w:val="007E1719"/>
    <w:rsid w:val="007E18B5"/>
    <w:rsid w:val="007E18F0"/>
    <w:rsid w:val="007E236B"/>
    <w:rsid w:val="007E3D23"/>
    <w:rsid w:val="007E3DCB"/>
    <w:rsid w:val="007E4060"/>
    <w:rsid w:val="007E44FF"/>
    <w:rsid w:val="007E489F"/>
    <w:rsid w:val="007E5204"/>
    <w:rsid w:val="007E52BF"/>
    <w:rsid w:val="007E536E"/>
    <w:rsid w:val="007E56CB"/>
    <w:rsid w:val="007E5CE0"/>
    <w:rsid w:val="007E5E1E"/>
    <w:rsid w:val="007E61E7"/>
    <w:rsid w:val="007E668D"/>
    <w:rsid w:val="007E7148"/>
    <w:rsid w:val="007E7BCC"/>
    <w:rsid w:val="007F0663"/>
    <w:rsid w:val="007F0747"/>
    <w:rsid w:val="007F075B"/>
    <w:rsid w:val="007F0A92"/>
    <w:rsid w:val="007F0B87"/>
    <w:rsid w:val="007F0E6E"/>
    <w:rsid w:val="007F1B66"/>
    <w:rsid w:val="007F1E18"/>
    <w:rsid w:val="007F1E7E"/>
    <w:rsid w:val="007F1E8A"/>
    <w:rsid w:val="007F2373"/>
    <w:rsid w:val="007F23E1"/>
    <w:rsid w:val="007F27F2"/>
    <w:rsid w:val="007F29F8"/>
    <w:rsid w:val="007F2FE0"/>
    <w:rsid w:val="007F3D6B"/>
    <w:rsid w:val="007F435B"/>
    <w:rsid w:val="007F4DF2"/>
    <w:rsid w:val="007F4F58"/>
    <w:rsid w:val="007F59E1"/>
    <w:rsid w:val="007F69C0"/>
    <w:rsid w:val="007F6B57"/>
    <w:rsid w:val="007F73B4"/>
    <w:rsid w:val="007F7514"/>
    <w:rsid w:val="007F76B0"/>
    <w:rsid w:val="007F7A8A"/>
    <w:rsid w:val="007F7C71"/>
    <w:rsid w:val="007F7EF8"/>
    <w:rsid w:val="00800A31"/>
    <w:rsid w:val="00801CBE"/>
    <w:rsid w:val="00801EAF"/>
    <w:rsid w:val="008020B3"/>
    <w:rsid w:val="0080216A"/>
    <w:rsid w:val="00802402"/>
    <w:rsid w:val="0080249D"/>
    <w:rsid w:val="00802DA4"/>
    <w:rsid w:val="008039B0"/>
    <w:rsid w:val="00803BAB"/>
    <w:rsid w:val="00803DE3"/>
    <w:rsid w:val="0080433B"/>
    <w:rsid w:val="008043C8"/>
    <w:rsid w:val="00804652"/>
    <w:rsid w:val="008049C9"/>
    <w:rsid w:val="00804F3F"/>
    <w:rsid w:val="0080553E"/>
    <w:rsid w:val="00805710"/>
    <w:rsid w:val="00805B12"/>
    <w:rsid w:val="00805BAE"/>
    <w:rsid w:val="0080642C"/>
    <w:rsid w:val="00806726"/>
    <w:rsid w:val="00806C83"/>
    <w:rsid w:val="008071D6"/>
    <w:rsid w:val="008072E7"/>
    <w:rsid w:val="0080789F"/>
    <w:rsid w:val="00807F8B"/>
    <w:rsid w:val="00810238"/>
    <w:rsid w:val="008107CA"/>
    <w:rsid w:val="008108D3"/>
    <w:rsid w:val="00810904"/>
    <w:rsid w:val="008112CF"/>
    <w:rsid w:val="00811300"/>
    <w:rsid w:val="0081169D"/>
    <w:rsid w:val="00811986"/>
    <w:rsid w:val="00811F64"/>
    <w:rsid w:val="00811FE4"/>
    <w:rsid w:val="00812547"/>
    <w:rsid w:val="00812A37"/>
    <w:rsid w:val="00812AED"/>
    <w:rsid w:val="00812C9D"/>
    <w:rsid w:val="00812CBE"/>
    <w:rsid w:val="00813031"/>
    <w:rsid w:val="008134A8"/>
    <w:rsid w:val="008135D7"/>
    <w:rsid w:val="00813AFE"/>
    <w:rsid w:val="00813B4A"/>
    <w:rsid w:val="00815A57"/>
    <w:rsid w:val="00816437"/>
    <w:rsid w:val="00816475"/>
    <w:rsid w:val="008164EF"/>
    <w:rsid w:val="008164FA"/>
    <w:rsid w:val="008166E2"/>
    <w:rsid w:val="00816F6F"/>
    <w:rsid w:val="008176BE"/>
    <w:rsid w:val="00817A7F"/>
    <w:rsid w:val="00817B13"/>
    <w:rsid w:val="00820CCC"/>
    <w:rsid w:val="00820E82"/>
    <w:rsid w:val="008212D9"/>
    <w:rsid w:val="0082135E"/>
    <w:rsid w:val="00821364"/>
    <w:rsid w:val="0082141F"/>
    <w:rsid w:val="0082167D"/>
    <w:rsid w:val="00821A43"/>
    <w:rsid w:val="00821C80"/>
    <w:rsid w:val="008221AC"/>
    <w:rsid w:val="00822958"/>
    <w:rsid w:val="00822E68"/>
    <w:rsid w:val="008239FB"/>
    <w:rsid w:val="00823B55"/>
    <w:rsid w:val="00823E9C"/>
    <w:rsid w:val="008241CA"/>
    <w:rsid w:val="008242D6"/>
    <w:rsid w:val="008247F4"/>
    <w:rsid w:val="008249FB"/>
    <w:rsid w:val="00824AA7"/>
    <w:rsid w:val="008257CC"/>
    <w:rsid w:val="00825DA0"/>
    <w:rsid w:val="00826828"/>
    <w:rsid w:val="0082686B"/>
    <w:rsid w:val="0082741D"/>
    <w:rsid w:val="008276AC"/>
    <w:rsid w:val="00827C5E"/>
    <w:rsid w:val="00830AAA"/>
    <w:rsid w:val="00830F13"/>
    <w:rsid w:val="0083171C"/>
    <w:rsid w:val="00831BE7"/>
    <w:rsid w:val="00831D76"/>
    <w:rsid w:val="008322DC"/>
    <w:rsid w:val="00832AC3"/>
    <w:rsid w:val="00832C37"/>
    <w:rsid w:val="0083350A"/>
    <w:rsid w:val="00833CD4"/>
    <w:rsid w:val="0083416E"/>
    <w:rsid w:val="008346D6"/>
    <w:rsid w:val="00834E14"/>
    <w:rsid w:val="00835251"/>
    <w:rsid w:val="00835303"/>
    <w:rsid w:val="00835DD3"/>
    <w:rsid w:val="0083632A"/>
    <w:rsid w:val="008368CA"/>
    <w:rsid w:val="00836AD3"/>
    <w:rsid w:val="00836B3D"/>
    <w:rsid w:val="00837008"/>
    <w:rsid w:val="008377CD"/>
    <w:rsid w:val="008378F7"/>
    <w:rsid w:val="00837982"/>
    <w:rsid w:val="008408FB"/>
    <w:rsid w:val="00840F72"/>
    <w:rsid w:val="00841189"/>
    <w:rsid w:val="00841DA9"/>
    <w:rsid w:val="00841ED9"/>
    <w:rsid w:val="00841F93"/>
    <w:rsid w:val="00842917"/>
    <w:rsid w:val="00842E08"/>
    <w:rsid w:val="00842E92"/>
    <w:rsid w:val="00843759"/>
    <w:rsid w:val="00843F7E"/>
    <w:rsid w:val="008449EF"/>
    <w:rsid w:val="00844E7F"/>
    <w:rsid w:val="00845D10"/>
    <w:rsid w:val="0084723B"/>
    <w:rsid w:val="00847542"/>
    <w:rsid w:val="0084766E"/>
    <w:rsid w:val="00847BEA"/>
    <w:rsid w:val="00847F21"/>
    <w:rsid w:val="008505C7"/>
    <w:rsid w:val="00850ABE"/>
    <w:rsid w:val="00850F65"/>
    <w:rsid w:val="00851352"/>
    <w:rsid w:val="008515BB"/>
    <w:rsid w:val="00851AEB"/>
    <w:rsid w:val="00851D5D"/>
    <w:rsid w:val="00851DA1"/>
    <w:rsid w:val="008520C0"/>
    <w:rsid w:val="008521D4"/>
    <w:rsid w:val="00852894"/>
    <w:rsid w:val="00852E45"/>
    <w:rsid w:val="00852F8A"/>
    <w:rsid w:val="0085356B"/>
    <w:rsid w:val="00853695"/>
    <w:rsid w:val="00853A18"/>
    <w:rsid w:val="0085471B"/>
    <w:rsid w:val="008547E4"/>
    <w:rsid w:val="00854CE9"/>
    <w:rsid w:val="00854D9C"/>
    <w:rsid w:val="00855125"/>
    <w:rsid w:val="0085570B"/>
    <w:rsid w:val="008558DC"/>
    <w:rsid w:val="00855D22"/>
    <w:rsid w:val="00855E7E"/>
    <w:rsid w:val="00856687"/>
    <w:rsid w:val="00857B13"/>
    <w:rsid w:val="00860B44"/>
    <w:rsid w:val="00860E6A"/>
    <w:rsid w:val="008611D4"/>
    <w:rsid w:val="00861394"/>
    <w:rsid w:val="0086164E"/>
    <w:rsid w:val="00862258"/>
    <w:rsid w:val="0086240F"/>
    <w:rsid w:val="00862AC8"/>
    <w:rsid w:val="00862B22"/>
    <w:rsid w:val="00862B81"/>
    <w:rsid w:val="00862C7E"/>
    <w:rsid w:val="008633AA"/>
    <w:rsid w:val="00863647"/>
    <w:rsid w:val="008636DE"/>
    <w:rsid w:val="0086382A"/>
    <w:rsid w:val="008638E9"/>
    <w:rsid w:val="00863CE0"/>
    <w:rsid w:val="00863F55"/>
    <w:rsid w:val="008647D4"/>
    <w:rsid w:val="00864E90"/>
    <w:rsid w:val="00865306"/>
    <w:rsid w:val="008657BE"/>
    <w:rsid w:val="0086616C"/>
    <w:rsid w:val="00866329"/>
    <w:rsid w:val="00866528"/>
    <w:rsid w:val="00866EA7"/>
    <w:rsid w:val="00867186"/>
    <w:rsid w:val="0086745F"/>
    <w:rsid w:val="0086755D"/>
    <w:rsid w:val="00867B44"/>
    <w:rsid w:val="00867EEE"/>
    <w:rsid w:val="00867FC3"/>
    <w:rsid w:val="008700A2"/>
    <w:rsid w:val="00870998"/>
    <w:rsid w:val="0087121B"/>
    <w:rsid w:val="00871D7E"/>
    <w:rsid w:val="0087289B"/>
    <w:rsid w:val="00872C3C"/>
    <w:rsid w:val="00872E46"/>
    <w:rsid w:val="0087309A"/>
    <w:rsid w:val="008739E6"/>
    <w:rsid w:val="00874507"/>
    <w:rsid w:val="00874992"/>
    <w:rsid w:val="008749E9"/>
    <w:rsid w:val="00874F70"/>
    <w:rsid w:val="008750B4"/>
    <w:rsid w:val="008756B6"/>
    <w:rsid w:val="0087626F"/>
    <w:rsid w:val="0087633C"/>
    <w:rsid w:val="00876404"/>
    <w:rsid w:val="008764CC"/>
    <w:rsid w:val="00876E14"/>
    <w:rsid w:val="0087742B"/>
    <w:rsid w:val="00877A43"/>
    <w:rsid w:val="00877DFE"/>
    <w:rsid w:val="0088020F"/>
    <w:rsid w:val="00880501"/>
    <w:rsid w:val="00880817"/>
    <w:rsid w:val="00880F43"/>
    <w:rsid w:val="0088148A"/>
    <w:rsid w:val="00881AD1"/>
    <w:rsid w:val="00881FD6"/>
    <w:rsid w:val="008822E4"/>
    <w:rsid w:val="008823FE"/>
    <w:rsid w:val="00882CF7"/>
    <w:rsid w:val="00882F38"/>
    <w:rsid w:val="00882FB0"/>
    <w:rsid w:val="00883577"/>
    <w:rsid w:val="008835E4"/>
    <w:rsid w:val="00883A8E"/>
    <w:rsid w:val="00883B43"/>
    <w:rsid w:val="00884777"/>
    <w:rsid w:val="008847FC"/>
    <w:rsid w:val="00884A30"/>
    <w:rsid w:val="00884CDD"/>
    <w:rsid w:val="00884F04"/>
    <w:rsid w:val="00885198"/>
    <w:rsid w:val="008860DD"/>
    <w:rsid w:val="008861ED"/>
    <w:rsid w:val="0088624D"/>
    <w:rsid w:val="008863BE"/>
    <w:rsid w:val="00886457"/>
    <w:rsid w:val="0088662F"/>
    <w:rsid w:val="0088718F"/>
    <w:rsid w:val="00887E1A"/>
    <w:rsid w:val="0089027F"/>
    <w:rsid w:val="0089029B"/>
    <w:rsid w:val="008904A9"/>
    <w:rsid w:val="00890CDA"/>
    <w:rsid w:val="00891294"/>
    <w:rsid w:val="008924C0"/>
    <w:rsid w:val="008927E5"/>
    <w:rsid w:val="008933FB"/>
    <w:rsid w:val="00893829"/>
    <w:rsid w:val="00893A0B"/>
    <w:rsid w:val="00893DD4"/>
    <w:rsid w:val="008940F9"/>
    <w:rsid w:val="00894218"/>
    <w:rsid w:val="0089486E"/>
    <w:rsid w:val="008953EC"/>
    <w:rsid w:val="00895892"/>
    <w:rsid w:val="00895AEF"/>
    <w:rsid w:val="00895C7C"/>
    <w:rsid w:val="00895D6A"/>
    <w:rsid w:val="00896792"/>
    <w:rsid w:val="00896D3E"/>
    <w:rsid w:val="0089747D"/>
    <w:rsid w:val="00897802"/>
    <w:rsid w:val="00897D51"/>
    <w:rsid w:val="00897FAF"/>
    <w:rsid w:val="008A12F3"/>
    <w:rsid w:val="008A1D4F"/>
    <w:rsid w:val="008A2898"/>
    <w:rsid w:val="008A2F36"/>
    <w:rsid w:val="008A318E"/>
    <w:rsid w:val="008A3312"/>
    <w:rsid w:val="008A3657"/>
    <w:rsid w:val="008A394E"/>
    <w:rsid w:val="008A3B80"/>
    <w:rsid w:val="008A3D8C"/>
    <w:rsid w:val="008A5BF8"/>
    <w:rsid w:val="008A5DB4"/>
    <w:rsid w:val="008A614E"/>
    <w:rsid w:val="008A617D"/>
    <w:rsid w:val="008A73C6"/>
    <w:rsid w:val="008A741F"/>
    <w:rsid w:val="008A755C"/>
    <w:rsid w:val="008A7714"/>
    <w:rsid w:val="008A79D3"/>
    <w:rsid w:val="008A7C34"/>
    <w:rsid w:val="008B01AC"/>
    <w:rsid w:val="008B027E"/>
    <w:rsid w:val="008B05A2"/>
    <w:rsid w:val="008B05B4"/>
    <w:rsid w:val="008B093C"/>
    <w:rsid w:val="008B0AB2"/>
    <w:rsid w:val="008B0B05"/>
    <w:rsid w:val="008B0CAA"/>
    <w:rsid w:val="008B1105"/>
    <w:rsid w:val="008B19C1"/>
    <w:rsid w:val="008B1A0D"/>
    <w:rsid w:val="008B1B24"/>
    <w:rsid w:val="008B1E63"/>
    <w:rsid w:val="008B25D6"/>
    <w:rsid w:val="008B2942"/>
    <w:rsid w:val="008B2E78"/>
    <w:rsid w:val="008B39EF"/>
    <w:rsid w:val="008B40CE"/>
    <w:rsid w:val="008B41C4"/>
    <w:rsid w:val="008B4349"/>
    <w:rsid w:val="008B4A33"/>
    <w:rsid w:val="008B4B49"/>
    <w:rsid w:val="008B53E6"/>
    <w:rsid w:val="008B624E"/>
    <w:rsid w:val="008B68F6"/>
    <w:rsid w:val="008B6B73"/>
    <w:rsid w:val="008B6FE7"/>
    <w:rsid w:val="008B7307"/>
    <w:rsid w:val="008B76B2"/>
    <w:rsid w:val="008B771F"/>
    <w:rsid w:val="008C0133"/>
    <w:rsid w:val="008C0800"/>
    <w:rsid w:val="008C196D"/>
    <w:rsid w:val="008C1FDC"/>
    <w:rsid w:val="008C2500"/>
    <w:rsid w:val="008C264C"/>
    <w:rsid w:val="008C2970"/>
    <w:rsid w:val="008C2E84"/>
    <w:rsid w:val="008C422C"/>
    <w:rsid w:val="008C45FA"/>
    <w:rsid w:val="008C4E6A"/>
    <w:rsid w:val="008C53F3"/>
    <w:rsid w:val="008C56EE"/>
    <w:rsid w:val="008C5DB4"/>
    <w:rsid w:val="008C6529"/>
    <w:rsid w:val="008C6561"/>
    <w:rsid w:val="008C65C9"/>
    <w:rsid w:val="008C68C5"/>
    <w:rsid w:val="008C7012"/>
    <w:rsid w:val="008C74DB"/>
    <w:rsid w:val="008C7A61"/>
    <w:rsid w:val="008D0163"/>
    <w:rsid w:val="008D106C"/>
    <w:rsid w:val="008D1378"/>
    <w:rsid w:val="008D13E4"/>
    <w:rsid w:val="008D25FA"/>
    <w:rsid w:val="008D2B6A"/>
    <w:rsid w:val="008D3024"/>
    <w:rsid w:val="008D30B9"/>
    <w:rsid w:val="008D50A4"/>
    <w:rsid w:val="008D5213"/>
    <w:rsid w:val="008D54B1"/>
    <w:rsid w:val="008D5521"/>
    <w:rsid w:val="008D566E"/>
    <w:rsid w:val="008D6670"/>
    <w:rsid w:val="008D6BEC"/>
    <w:rsid w:val="008D7023"/>
    <w:rsid w:val="008D724D"/>
    <w:rsid w:val="008D756D"/>
    <w:rsid w:val="008E0320"/>
    <w:rsid w:val="008E05A0"/>
    <w:rsid w:val="008E05E5"/>
    <w:rsid w:val="008E08B7"/>
    <w:rsid w:val="008E187A"/>
    <w:rsid w:val="008E1EA8"/>
    <w:rsid w:val="008E225F"/>
    <w:rsid w:val="008E2394"/>
    <w:rsid w:val="008E27F5"/>
    <w:rsid w:val="008E2BFC"/>
    <w:rsid w:val="008E2D0C"/>
    <w:rsid w:val="008E2D20"/>
    <w:rsid w:val="008E3070"/>
    <w:rsid w:val="008E472E"/>
    <w:rsid w:val="008E4B87"/>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764"/>
    <w:rsid w:val="008F1899"/>
    <w:rsid w:val="008F1B07"/>
    <w:rsid w:val="008F1DB9"/>
    <w:rsid w:val="008F26DC"/>
    <w:rsid w:val="008F2F07"/>
    <w:rsid w:val="008F2F19"/>
    <w:rsid w:val="008F30DE"/>
    <w:rsid w:val="008F36E9"/>
    <w:rsid w:val="008F3846"/>
    <w:rsid w:val="008F3AE3"/>
    <w:rsid w:val="008F3DA2"/>
    <w:rsid w:val="008F43D2"/>
    <w:rsid w:val="008F59FB"/>
    <w:rsid w:val="008F6632"/>
    <w:rsid w:val="008F694A"/>
    <w:rsid w:val="008F695C"/>
    <w:rsid w:val="008F6B4A"/>
    <w:rsid w:val="008F6C7B"/>
    <w:rsid w:val="008F7686"/>
    <w:rsid w:val="008F7889"/>
    <w:rsid w:val="008F7B06"/>
    <w:rsid w:val="00900C18"/>
    <w:rsid w:val="00901531"/>
    <w:rsid w:val="00901BA0"/>
    <w:rsid w:val="00901DD7"/>
    <w:rsid w:val="00902D30"/>
    <w:rsid w:val="0090315F"/>
    <w:rsid w:val="00903FBF"/>
    <w:rsid w:val="0090417A"/>
    <w:rsid w:val="0090420D"/>
    <w:rsid w:val="0090425A"/>
    <w:rsid w:val="00904528"/>
    <w:rsid w:val="0090498D"/>
    <w:rsid w:val="00904D26"/>
    <w:rsid w:val="009052D4"/>
    <w:rsid w:val="00905F57"/>
    <w:rsid w:val="0090611A"/>
    <w:rsid w:val="00907313"/>
    <w:rsid w:val="009103DE"/>
    <w:rsid w:val="0091076E"/>
    <w:rsid w:val="00910D48"/>
    <w:rsid w:val="00910DAC"/>
    <w:rsid w:val="00910E80"/>
    <w:rsid w:val="00911163"/>
    <w:rsid w:val="0091182B"/>
    <w:rsid w:val="00911E34"/>
    <w:rsid w:val="00911FC5"/>
    <w:rsid w:val="00912332"/>
    <w:rsid w:val="009123BB"/>
    <w:rsid w:val="00912B48"/>
    <w:rsid w:val="0091306A"/>
    <w:rsid w:val="0091307A"/>
    <w:rsid w:val="009130D4"/>
    <w:rsid w:val="009137CC"/>
    <w:rsid w:val="00913A07"/>
    <w:rsid w:val="0091403A"/>
    <w:rsid w:val="0091412A"/>
    <w:rsid w:val="00914695"/>
    <w:rsid w:val="00914808"/>
    <w:rsid w:val="00915084"/>
    <w:rsid w:val="0091630E"/>
    <w:rsid w:val="00916E2F"/>
    <w:rsid w:val="00916FFD"/>
    <w:rsid w:val="009170F0"/>
    <w:rsid w:val="00917604"/>
    <w:rsid w:val="009178D6"/>
    <w:rsid w:val="0092077A"/>
    <w:rsid w:val="00920A0B"/>
    <w:rsid w:val="009210B0"/>
    <w:rsid w:val="00921243"/>
    <w:rsid w:val="0092132C"/>
    <w:rsid w:val="0092145F"/>
    <w:rsid w:val="009214FA"/>
    <w:rsid w:val="00921AC9"/>
    <w:rsid w:val="00921D98"/>
    <w:rsid w:val="00922071"/>
    <w:rsid w:val="009224DA"/>
    <w:rsid w:val="0092298C"/>
    <w:rsid w:val="0092338B"/>
    <w:rsid w:val="00923473"/>
    <w:rsid w:val="009237C4"/>
    <w:rsid w:val="0092399A"/>
    <w:rsid w:val="00924649"/>
    <w:rsid w:val="009247C1"/>
    <w:rsid w:val="009249D3"/>
    <w:rsid w:val="00924A71"/>
    <w:rsid w:val="00925BF6"/>
    <w:rsid w:val="00925F34"/>
    <w:rsid w:val="0092618B"/>
    <w:rsid w:val="00926D22"/>
    <w:rsid w:val="00930055"/>
    <w:rsid w:val="00930444"/>
    <w:rsid w:val="00930592"/>
    <w:rsid w:val="0093087D"/>
    <w:rsid w:val="0093132B"/>
    <w:rsid w:val="0093144A"/>
    <w:rsid w:val="00931BE6"/>
    <w:rsid w:val="00932658"/>
    <w:rsid w:val="00933532"/>
    <w:rsid w:val="0093353F"/>
    <w:rsid w:val="009335E6"/>
    <w:rsid w:val="009340CC"/>
    <w:rsid w:val="009343AE"/>
    <w:rsid w:val="00934993"/>
    <w:rsid w:val="00934AC0"/>
    <w:rsid w:val="00935819"/>
    <w:rsid w:val="009358F5"/>
    <w:rsid w:val="00935C7F"/>
    <w:rsid w:val="00936034"/>
    <w:rsid w:val="009364D4"/>
    <w:rsid w:val="00936578"/>
    <w:rsid w:val="0093672C"/>
    <w:rsid w:val="00936E54"/>
    <w:rsid w:val="00937859"/>
    <w:rsid w:val="00940731"/>
    <w:rsid w:val="00940DD6"/>
    <w:rsid w:val="00940FC6"/>
    <w:rsid w:val="00941CCC"/>
    <w:rsid w:val="00942037"/>
    <w:rsid w:val="009438C8"/>
    <w:rsid w:val="00944534"/>
    <w:rsid w:val="00944AFE"/>
    <w:rsid w:val="00944C9E"/>
    <w:rsid w:val="00944FA2"/>
    <w:rsid w:val="00945135"/>
    <w:rsid w:val="0094522F"/>
    <w:rsid w:val="00946A42"/>
    <w:rsid w:val="00946A65"/>
    <w:rsid w:val="009477CF"/>
    <w:rsid w:val="009502AB"/>
    <w:rsid w:val="0095039C"/>
    <w:rsid w:val="00950834"/>
    <w:rsid w:val="00951034"/>
    <w:rsid w:val="00951A20"/>
    <w:rsid w:val="00951E62"/>
    <w:rsid w:val="009526BD"/>
    <w:rsid w:val="00952872"/>
    <w:rsid w:val="00952FF1"/>
    <w:rsid w:val="00953CA9"/>
    <w:rsid w:val="009546EF"/>
    <w:rsid w:val="00954E61"/>
    <w:rsid w:val="009555F4"/>
    <w:rsid w:val="00955BD9"/>
    <w:rsid w:val="009560C3"/>
    <w:rsid w:val="0095688F"/>
    <w:rsid w:val="00956AE2"/>
    <w:rsid w:val="00957FDD"/>
    <w:rsid w:val="00960009"/>
    <w:rsid w:val="00960089"/>
    <w:rsid w:val="009603E5"/>
    <w:rsid w:val="009604B1"/>
    <w:rsid w:val="009608B6"/>
    <w:rsid w:val="009613F4"/>
    <w:rsid w:val="009614D7"/>
    <w:rsid w:val="00961566"/>
    <w:rsid w:val="00962561"/>
    <w:rsid w:val="00962A8F"/>
    <w:rsid w:val="00963070"/>
    <w:rsid w:val="00964485"/>
    <w:rsid w:val="00964553"/>
    <w:rsid w:val="00964995"/>
    <w:rsid w:val="00965124"/>
    <w:rsid w:val="009652C2"/>
    <w:rsid w:val="0096579E"/>
    <w:rsid w:val="009659BC"/>
    <w:rsid w:val="009664C0"/>
    <w:rsid w:val="00966872"/>
    <w:rsid w:val="009674E8"/>
    <w:rsid w:val="00967EAC"/>
    <w:rsid w:val="00970FA1"/>
    <w:rsid w:val="009722DC"/>
    <w:rsid w:val="0097256D"/>
    <w:rsid w:val="00972C22"/>
    <w:rsid w:val="00972E6A"/>
    <w:rsid w:val="00973166"/>
    <w:rsid w:val="00973C5A"/>
    <w:rsid w:val="00974699"/>
    <w:rsid w:val="0097473D"/>
    <w:rsid w:val="00974FDA"/>
    <w:rsid w:val="009755BD"/>
    <w:rsid w:val="009758CD"/>
    <w:rsid w:val="009759B7"/>
    <w:rsid w:val="00976374"/>
    <w:rsid w:val="00980021"/>
    <w:rsid w:val="00980746"/>
    <w:rsid w:val="00980AE5"/>
    <w:rsid w:val="00980B76"/>
    <w:rsid w:val="00981245"/>
    <w:rsid w:val="00981D43"/>
    <w:rsid w:val="00981FE2"/>
    <w:rsid w:val="00982802"/>
    <w:rsid w:val="0098326B"/>
    <w:rsid w:val="00983293"/>
    <w:rsid w:val="00983970"/>
    <w:rsid w:val="00983CF6"/>
    <w:rsid w:val="00983D36"/>
    <w:rsid w:val="00984024"/>
    <w:rsid w:val="00984337"/>
    <w:rsid w:val="00985120"/>
    <w:rsid w:val="0098587B"/>
    <w:rsid w:val="00985CFA"/>
    <w:rsid w:val="00985D75"/>
    <w:rsid w:val="00986EC2"/>
    <w:rsid w:val="00987595"/>
    <w:rsid w:val="009878D5"/>
    <w:rsid w:val="009909B3"/>
    <w:rsid w:val="00990C91"/>
    <w:rsid w:val="00990F15"/>
    <w:rsid w:val="009916C9"/>
    <w:rsid w:val="00991CA9"/>
    <w:rsid w:val="00991D3F"/>
    <w:rsid w:val="009924A3"/>
    <w:rsid w:val="00992DB1"/>
    <w:rsid w:val="00993642"/>
    <w:rsid w:val="00993719"/>
    <w:rsid w:val="00994110"/>
    <w:rsid w:val="009951F1"/>
    <w:rsid w:val="00995F67"/>
    <w:rsid w:val="00996ECA"/>
    <w:rsid w:val="009972C2"/>
    <w:rsid w:val="009978F5"/>
    <w:rsid w:val="00997ED9"/>
    <w:rsid w:val="009A0025"/>
    <w:rsid w:val="009A0254"/>
    <w:rsid w:val="009A0416"/>
    <w:rsid w:val="009A05CE"/>
    <w:rsid w:val="009A11EB"/>
    <w:rsid w:val="009A1575"/>
    <w:rsid w:val="009A254B"/>
    <w:rsid w:val="009A2DF6"/>
    <w:rsid w:val="009A33DC"/>
    <w:rsid w:val="009A3BD7"/>
    <w:rsid w:val="009A3BEC"/>
    <w:rsid w:val="009A3F71"/>
    <w:rsid w:val="009A4064"/>
    <w:rsid w:val="009A4212"/>
    <w:rsid w:val="009A4A56"/>
    <w:rsid w:val="009A527D"/>
    <w:rsid w:val="009A5458"/>
    <w:rsid w:val="009A5A6F"/>
    <w:rsid w:val="009A6194"/>
    <w:rsid w:val="009A6760"/>
    <w:rsid w:val="009A6779"/>
    <w:rsid w:val="009A6D3D"/>
    <w:rsid w:val="009A70FA"/>
    <w:rsid w:val="009A73B5"/>
    <w:rsid w:val="009B0B5D"/>
    <w:rsid w:val="009B12B9"/>
    <w:rsid w:val="009B136A"/>
    <w:rsid w:val="009B15CA"/>
    <w:rsid w:val="009B1925"/>
    <w:rsid w:val="009B1A4E"/>
    <w:rsid w:val="009B20BD"/>
    <w:rsid w:val="009B213B"/>
    <w:rsid w:val="009B242D"/>
    <w:rsid w:val="009B2C18"/>
    <w:rsid w:val="009B30C4"/>
    <w:rsid w:val="009B352B"/>
    <w:rsid w:val="009B36AD"/>
    <w:rsid w:val="009B434B"/>
    <w:rsid w:val="009B4465"/>
    <w:rsid w:val="009B45B2"/>
    <w:rsid w:val="009B6DCF"/>
    <w:rsid w:val="009B731F"/>
    <w:rsid w:val="009B75E4"/>
    <w:rsid w:val="009C01E8"/>
    <w:rsid w:val="009C05BA"/>
    <w:rsid w:val="009C0C2E"/>
    <w:rsid w:val="009C1765"/>
    <w:rsid w:val="009C18AE"/>
    <w:rsid w:val="009C1BF2"/>
    <w:rsid w:val="009C2106"/>
    <w:rsid w:val="009C2A04"/>
    <w:rsid w:val="009C2DAD"/>
    <w:rsid w:val="009C4107"/>
    <w:rsid w:val="009C4C34"/>
    <w:rsid w:val="009C5560"/>
    <w:rsid w:val="009C59A6"/>
    <w:rsid w:val="009C5C40"/>
    <w:rsid w:val="009C6C80"/>
    <w:rsid w:val="009C7071"/>
    <w:rsid w:val="009C7075"/>
    <w:rsid w:val="009C7ECE"/>
    <w:rsid w:val="009D0394"/>
    <w:rsid w:val="009D046C"/>
    <w:rsid w:val="009D07D5"/>
    <w:rsid w:val="009D0B1D"/>
    <w:rsid w:val="009D107D"/>
    <w:rsid w:val="009D1480"/>
    <w:rsid w:val="009D210E"/>
    <w:rsid w:val="009D394E"/>
    <w:rsid w:val="009D41BD"/>
    <w:rsid w:val="009D4E84"/>
    <w:rsid w:val="009D533C"/>
    <w:rsid w:val="009D5628"/>
    <w:rsid w:val="009D6073"/>
    <w:rsid w:val="009D6214"/>
    <w:rsid w:val="009D6CEA"/>
    <w:rsid w:val="009D7805"/>
    <w:rsid w:val="009D7990"/>
    <w:rsid w:val="009E004F"/>
    <w:rsid w:val="009E0886"/>
    <w:rsid w:val="009E0D9F"/>
    <w:rsid w:val="009E10F2"/>
    <w:rsid w:val="009E10FD"/>
    <w:rsid w:val="009E1643"/>
    <w:rsid w:val="009E19E8"/>
    <w:rsid w:val="009E1F93"/>
    <w:rsid w:val="009E20CE"/>
    <w:rsid w:val="009E2522"/>
    <w:rsid w:val="009E2935"/>
    <w:rsid w:val="009E2AA9"/>
    <w:rsid w:val="009E2ADB"/>
    <w:rsid w:val="009E2BC7"/>
    <w:rsid w:val="009E2C72"/>
    <w:rsid w:val="009E3205"/>
    <w:rsid w:val="009E42F7"/>
    <w:rsid w:val="009E4525"/>
    <w:rsid w:val="009E5296"/>
    <w:rsid w:val="009E5823"/>
    <w:rsid w:val="009E5CC0"/>
    <w:rsid w:val="009E5EC3"/>
    <w:rsid w:val="009E6C1E"/>
    <w:rsid w:val="009E6C2F"/>
    <w:rsid w:val="009E6E55"/>
    <w:rsid w:val="009F01F7"/>
    <w:rsid w:val="009F09C0"/>
    <w:rsid w:val="009F09D6"/>
    <w:rsid w:val="009F1505"/>
    <w:rsid w:val="009F15BE"/>
    <w:rsid w:val="009F2389"/>
    <w:rsid w:val="009F2BE4"/>
    <w:rsid w:val="009F42CC"/>
    <w:rsid w:val="009F4706"/>
    <w:rsid w:val="009F4735"/>
    <w:rsid w:val="009F4884"/>
    <w:rsid w:val="009F5822"/>
    <w:rsid w:val="009F582F"/>
    <w:rsid w:val="009F5D5A"/>
    <w:rsid w:val="009F6106"/>
    <w:rsid w:val="009F6314"/>
    <w:rsid w:val="009F686F"/>
    <w:rsid w:val="009F68DC"/>
    <w:rsid w:val="009F7236"/>
    <w:rsid w:val="009F7ECA"/>
    <w:rsid w:val="00A00C83"/>
    <w:rsid w:val="00A00CE1"/>
    <w:rsid w:val="00A00D2F"/>
    <w:rsid w:val="00A00E32"/>
    <w:rsid w:val="00A01C87"/>
    <w:rsid w:val="00A02B03"/>
    <w:rsid w:val="00A02E9E"/>
    <w:rsid w:val="00A03AAA"/>
    <w:rsid w:val="00A03D5D"/>
    <w:rsid w:val="00A040D4"/>
    <w:rsid w:val="00A04907"/>
    <w:rsid w:val="00A0496E"/>
    <w:rsid w:val="00A04B59"/>
    <w:rsid w:val="00A0551F"/>
    <w:rsid w:val="00A06D60"/>
    <w:rsid w:val="00A06DE7"/>
    <w:rsid w:val="00A07134"/>
    <w:rsid w:val="00A0761F"/>
    <w:rsid w:val="00A07FA3"/>
    <w:rsid w:val="00A10092"/>
    <w:rsid w:val="00A101E5"/>
    <w:rsid w:val="00A10553"/>
    <w:rsid w:val="00A10EB5"/>
    <w:rsid w:val="00A119E2"/>
    <w:rsid w:val="00A12367"/>
    <w:rsid w:val="00A12B78"/>
    <w:rsid w:val="00A12B98"/>
    <w:rsid w:val="00A13940"/>
    <w:rsid w:val="00A1398A"/>
    <w:rsid w:val="00A14616"/>
    <w:rsid w:val="00A14A7D"/>
    <w:rsid w:val="00A15508"/>
    <w:rsid w:val="00A15610"/>
    <w:rsid w:val="00A158AF"/>
    <w:rsid w:val="00A15E4D"/>
    <w:rsid w:val="00A15FFA"/>
    <w:rsid w:val="00A16201"/>
    <w:rsid w:val="00A162E0"/>
    <w:rsid w:val="00A1665C"/>
    <w:rsid w:val="00A172A1"/>
    <w:rsid w:val="00A17BE6"/>
    <w:rsid w:val="00A17CBD"/>
    <w:rsid w:val="00A206A0"/>
    <w:rsid w:val="00A206D6"/>
    <w:rsid w:val="00A20759"/>
    <w:rsid w:val="00A211D2"/>
    <w:rsid w:val="00A21310"/>
    <w:rsid w:val="00A213D3"/>
    <w:rsid w:val="00A21497"/>
    <w:rsid w:val="00A21775"/>
    <w:rsid w:val="00A2195D"/>
    <w:rsid w:val="00A21D9B"/>
    <w:rsid w:val="00A21E2C"/>
    <w:rsid w:val="00A227B0"/>
    <w:rsid w:val="00A22B03"/>
    <w:rsid w:val="00A22DCC"/>
    <w:rsid w:val="00A23330"/>
    <w:rsid w:val="00A24A49"/>
    <w:rsid w:val="00A24AB2"/>
    <w:rsid w:val="00A24B94"/>
    <w:rsid w:val="00A25001"/>
    <w:rsid w:val="00A252CF"/>
    <w:rsid w:val="00A25520"/>
    <w:rsid w:val="00A2575D"/>
    <w:rsid w:val="00A25A2B"/>
    <w:rsid w:val="00A25D35"/>
    <w:rsid w:val="00A262BC"/>
    <w:rsid w:val="00A267D1"/>
    <w:rsid w:val="00A2698B"/>
    <w:rsid w:val="00A26BF1"/>
    <w:rsid w:val="00A274C8"/>
    <w:rsid w:val="00A2756E"/>
    <w:rsid w:val="00A2795B"/>
    <w:rsid w:val="00A27AE6"/>
    <w:rsid w:val="00A27B2D"/>
    <w:rsid w:val="00A30272"/>
    <w:rsid w:val="00A3121C"/>
    <w:rsid w:val="00A31C68"/>
    <w:rsid w:val="00A3231F"/>
    <w:rsid w:val="00A3236C"/>
    <w:rsid w:val="00A323EB"/>
    <w:rsid w:val="00A324C9"/>
    <w:rsid w:val="00A32749"/>
    <w:rsid w:val="00A329ED"/>
    <w:rsid w:val="00A33672"/>
    <w:rsid w:val="00A33C9E"/>
    <w:rsid w:val="00A34133"/>
    <w:rsid w:val="00A341E4"/>
    <w:rsid w:val="00A34486"/>
    <w:rsid w:val="00A34C6D"/>
    <w:rsid w:val="00A34E25"/>
    <w:rsid w:val="00A34E43"/>
    <w:rsid w:val="00A35BAB"/>
    <w:rsid w:val="00A35E45"/>
    <w:rsid w:val="00A367CB"/>
    <w:rsid w:val="00A3694F"/>
    <w:rsid w:val="00A36BA4"/>
    <w:rsid w:val="00A36D4F"/>
    <w:rsid w:val="00A36EEA"/>
    <w:rsid w:val="00A37014"/>
    <w:rsid w:val="00A371CF"/>
    <w:rsid w:val="00A3781E"/>
    <w:rsid w:val="00A37BD1"/>
    <w:rsid w:val="00A37FED"/>
    <w:rsid w:val="00A4027D"/>
    <w:rsid w:val="00A403C9"/>
    <w:rsid w:val="00A406C4"/>
    <w:rsid w:val="00A40919"/>
    <w:rsid w:val="00A40A0B"/>
    <w:rsid w:val="00A40BB2"/>
    <w:rsid w:val="00A40EBF"/>
    <w:rsid w:val="00A41551"/>
    <w:rsid w:val="00A4162E"/>
    <w:rsid w:val="00A418F2"/>
    <w:rsid w:val="00A42AFB"/>
    <w:rsid w:val="00A42C8F"/>
    <w:rsid w:val="00A43AEC"/>
    <w:rsid w:val="00A446A8"/>
    <w:rsid w:val="00A46438"/>
    <w:rsid w:val="00A46597"/>
    <w:rsid w:val="00A46A2E"/>
    <w:rsid w:val="00A46B85"/>
    <w:rsid w:val="00A46D76"/>
    <w:rsid w:val="00A47868"/>
    <w:rsid w:val="00A47AD8"/>
    <w:rsid w:val="00A47BC2"/>
    <w:rsid w:val="00A47F95"/>
    <w:rsid w:val="00A5061A"/>
    <w:rsid w:val="00A5160D"/>
    <w:rsid w:val="00A5172C"/>
    <w:rsid w:val="00A51A33"/>
    <w:rsid w:val="00A51E42"/>
    <w:rsid w:val="00A51FD5"/>
    <w:rsid w:val="00A52CBF"/>
    <w:rsid w:val="00A52D52"/>
    <w:rsid w:val="00A52E3C"/>
    <w:rsid w:val="00A52F10"/>
    <w:rsid w:val="00A5329D"/>
    <w:rsid w:val="00A535EA"/>
    <w:rsid w:val="00A53712"/>
    <w:rsid w:val="00A54B41"/>
    <w:rsid w:val="00A54BF4"/>
    <w:rsid w:val="00A55A53"/>
    <w:rsid w:val="00A562F0"/>
    <w:rsid w:val="00A5647F"/>
    <w:rsid w:val="00A56619"/>
    <w:rsid w:val="00A56871"/>
    <w:rsid w:val="00A56D92"/>
    <w:rsid w:val="00A56FC7"/>
    <w:rsid w:val="00A573CF"/>
    <w:rsid w:val="00A57457"/>
    <w:rsid w:val="00A57CB3"/>
    <w:rsid w:val="00A57FD4"/>
    <w:rsid w:val="00A57FD8"/>
    <w:rsid w:val="00A6030A"/>
    <w:rsid w:val="00A60492"/>
    <w:rsid w:val="00A606A2"/>
    <w:rsid w:val="00A60863"/>
    <w:rsid w:val="00A60B42"/>
    <w:rsid w:val="00A61701"/>
    <w:rsid w:val="00A62493"/>
    <w:rsid w:val="00A6254C"/>
    <w:rsid w:val="00A62956"/>
    <w:rsid w:val="00A62B5A"/>
    <w:rsid w:val="00A62DD0"/>
    <w:rsid w:val="00A631C1"/>
    <w:rsid w:val="00A63541"/>
    <w:rsid w:val="00A639FA"/>
    <w:rsid w:val="00A63B9F"/>
    <w:rsid w:val="00A63E8E"/>
    <w:rsid w:val="00A6434F"/>
    <w:rsid w:val="00A64AB4"/>
    <w:rsid w:val="00A64F3D"/>
    <w:rsid w:val="00A65B2C"/>
    <w:rsid w:val="00A661A6"/>
    <w:rsid w:val="00A6642D"/>
    <w:rsid w:val="00A6734B"/>
    <w:rsid w:val="00A7037D"/>
    <w:rsid w:val="00A70498"/>
    <w:rsid w:val="00A70669"/>
    <w:rsid w:val="00A71166"/>
    <w:rsid w:val="00A714D7"/>
    <w:rsid w:val="00A71D0E"/>
    <w:rsid w:val="00A72040"/>
    <w:rsid w:val="00A72715"/>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12A4"/>
    <w:rsid w:val="00A8230B"/>
    <w:rsid w:val="00A824F0"/>
    <w:rsid w:val="00A83447"/>
    <w:rsid w:val="00A85008"/>
    <w:rsid w:val="00A854D6"/>
    <w:rsid w:val="00A85A61"/>
    <w:rsid w:val="00A85B28"/>
    <w:rsid w:val="00A85FFC"/>
    <w:rsid w:val="00A8692A"/>
    <w:rsid w:val="00A86993"/>
    <w:rsid w:val="00A86DF1"/>
    <w:rsid w:val="00A86F95"/>
    <w:rsid w:val="00A909C6"/>
    <w:rsid w:val="00A90C74"/>
    <w:rsid w:val="00A90D86"/>
    <w:rsid w:val="00A90DEC"/>
    <w:rsid w:val="00A9137D"/>
    <w:rsid w:val="00A91764"/>
    <w:rsid w:val="00A9205F"/>
    <w:rsid w:val="00A921B5"/>
    <w:rsid w:val="00A92B97"/>
    <w:rsid w:val="00A92D95"/>
    <w:rsid w:val="00A92F0A"/>
    <w:rsid w:val="00A93ABE"/>
    <w:rsid w:val="00A93BB2"/>
    <w:rsid w:val="00A93F9E"/>
    <w:rsid w:val="00A94091"/>
    <w:rsid w:val="00A940E1"/>
    <w:rsid w:val="00A94100"/>
    <w:rsid w:val="00A94206"/>
    <w:rsid w:val="00A944CE"/>
    <w:rsid w:val="00A94A51"/>
    <w:rsid w:val="00A953D6"/>
    <w:rsid w:val="00A95C74"/>
    <w:rsid w:val="00A97412"/>
    <w:rsid w:val="00A977AA"/>
    <w:rsid w:val="00A978E9"/>
    <w:rsid w:val="00AA02C8"/>
    <w:rsid w:val="00AA06FF"/>
    <w:rsid w:val="00AA082B"/>
    <w:rsid w:val="00AA110D"/>
    <w:rsid w:val="00AA2609"/>
    <w:rsid w:val="00AA2C17"/>
    <w:rsid w:val="00AA2D29"/>
    <w:rsid w:val="00AA3305"/>
    <w:rsid w:val="00AA3965"/>
    <w:rsid w:val="00AA3C83"/>
    <w:rsid w:val="00AA3E2C"/>
    <w:rsid w:val="00AA42D1"/>
    <w:rsid w:val="00AA43AF"/>
    <w:rsid w:val="00AA4A42"/>
    <w:rsid w:val="00AA4D02"/>
    <w:rsid w:val="00AA4EA3"/>
    <w:rsid w:val="00AA5209"/>
    <w:rsid w:val="00AA53C4"/>
    <w:rsid w:val="00AA5594"/>
    <w:rsid w:val="00AA5DEE"/>
    <w:rsid w:val="00AA6170"/>
    <w:rsid w:val="00AA7616"/>
    <w:rsid w:val="00AA79DD"/>
    <w:rsid w:val="00AA7B83"/>
    <w:rsid w:val="00AB002E"/>
    <w:rsid w:val="00AB013B"/>
    <w:rsid w:val="00AB036F"/>
    <w:rsid w:val="00AB11BB"/>
    <w:rsid w:val="00AB12D0"/>
    <w:rsid w:val="00AB1357"/>
    <w:rsid w:val="00AB2C39"/>
    <w:rsid w:val="00AB2D83"/>
    <w:rsid w:val="00AB3390"/>
    <w:rsid w:val="00AB3432"/>
    <w:rsid w:val="00AB35B1"/>
    <w:rsid w:val="00AB3C99"/>
    <w:rsid w:val="00AB4015"/>
    <w:rsid w:val="00AB44EE"/>
    <w:rsid w:val="00AB535F"/>
    <w:rsid w:val="00AB5B2C"/>
    <w:rsid w:val="00AB7203"/>
    <w:rsid w:val="00AB76C3"/>
    <w:rsid w:val="00AC0145"/>
    <w:rsid w:val="00AC0A6B"/>
    <w:rsid w:val="00AC162A"/>
    <w:rsid w:val="00AC1A90"/>
    <w:rsid w:val="00AC1B46"/>
    <w:rsid w:val="00AC24AD"/>
    <w:rsid w:val="00AC2768"/>
    <w:rsid w:val="00AC342E"/>
    <w:rsid w:val="00AC347B"/>
    <w:rsid w:val="00AC353B"/>
    <w:rsid w:val="00AC419E"/>
    <w:rsid w:val="00AC43FE"/>
    <w:rsid w:val="00AC4B68"/>
    <w:rsid w:val="00AC4C62"/>
    <w:rsid w:val="00AC5546"/>
    <w:rsid w:val="00AC5900"/>
    <w:rsid w:val="00AC5C16"/>
    <w:rsid w:val="00AC5EA0"/>
    <w:rsid w:val="00AC6093"/>
    <w:rsid w:val="00AC6166"/>
    <w:rsid w:val="00AC6641"/>
    <w:rsid w:val="00AD0060"/>
    <w:rsid w:val="00AD0063"/>
    <w:rsid w:val="00AD0AFD"/>
    <w:rsid w:val="00AD0EB1"/>
    <w:rsid w:val="00AD0EF9"/>
    <w:rsid w:val="00AD12DD"/>
    <w:rsid w:val="00AD13CD"/>
    <w:rsid w:val="00AD1B5A"/>
    <w:rsid w:val="00AD1CEF"/>
    <w:rsid w:val="00AD1F21"/>
    <w:rsid w:val="00AD2001"/>
    <w:rsid w:val="00AD25B0"/>
    <w:rsid w:val="00AD33FF"/>
    <w:rsid w:val="00AD3E6C"/>
    <w:rsid w:val="00AD4792"/>
    <w:rsid w:val="00AD4DBC"/>
    <w:rsid w:val="00AD4E86"/>
    <w:rsid w:val="00AD5ACB"/>
    <w:rsid w:val="00AD5C1A"/>
    <w:rsid w:val="00AD68FD"/>
    <w:rsid w:val="00AD6BE4"/>
    <w:rsid w:val="00AD6DE5"/>
    <w:rsid w:val="00AD723B"/>
    <w:rsid w:val="00AD76A1"/>
    <w:rsid w:val="00AD789F"/>
    <w:rsid w:val="00AD7CB3"/>
    <w:rsid w:val="00AD7FB4"/>
    <w:rsid w:val="00AE04D2"/>
    <w:rsid w:val="00AE06F3"/>
    <w:rsid w:val="00AE0EA3"/>
    <w:rsid w:val="00AE1135"/>
    <w:rsid w:val="00AE1177"/>
    <w:rsid w:val="00AE130A"/>
    <w:rsid w:val="00AE1A40"/>
    <w:rsid w:val="00AE1BAC"/>
    <w:rsid w:val="00AE1D76"/>
    <w:rsid w:val="00AE1EAE"/>
    <w:rsid w:val="00AE36DC"/>
    <w:rsid w:val="00AE43F7"/>
    <w:rsid w:val="00AE52A8"/>
    <w:rsid w:val="00AE553A"/>
    <w:rsid w:val="00AE5577"/>
    <w:rsid w:val="00AE5AD1"/>
    <w:rsid w:val="00AE5DEF"/>
    <w:rsid w:val="00AE5E2B"/>
    <w:rsid w:val="00AE6668"/>
    <w:rsid w:val="00AE6EF5"/>
    <w:rsid w:val="00AE730C"/>
    <w:rsid w:val="00AE7AC9"/>
    <w:rsid w:val="00AE7B6B"/>
    <w:rsid w:val="00AF03F6"/>
    <w:rsid w:val="00AF0B82"/>
    <w:rsid w:val="00AF0F1B"/>
    <w:rsid w:val="00AF12AD"/>
    <w:rsid w:val="00AF12EA"/>
    <w:rsid w:val="00AF1927"/>
    <w:rsid w:val="00AF220B"/>
    <w:rsid w:val="00AF33C8"/>
    <w:rsid w:val="00AF33D0"/>
    <w:rsid w:val="00AF3406"/>
    <w:rsid w:val="00AF36E7"/>
    <w:rsid w:val="00AF3B82"/>
    <w:rsid w:val="00AF3D9C"/>
    <w:rsid w:val="00AF3F6D"/>
    <w:rsid w:val="00AF43E6"/>
    <w:rsid w:val="00AF47DC"/>
    <w:rsid w:val="00AF550A"/>
    <w:rsid w:val="00AF5B12"/>
    <w:rsid w:val="00AF5EFF"/>
    <w:rsid w:val="00AF6D1F"/>
    <w:rsid w:val="00AF7BCC"/>
    <w:rsid w:val="00B005B5"/>
    <w:rsid w:val="00B005E8"/>
    <w:rsid w:val="00B007D7"/>
    <w:rsid w:val="00B0127F"/>
    <w:rsid w:val="00B014D1"/>
    <w:rsid w:val="00B01C45"/>
    <w:rsid w:val="00B01CDB"/>
    <w:rsid w:val="00B0210C"/>
    <w:rsid w:val="00B0231F"/>
    <w:rsid w:val="00B02A06"/>
    <w:rsid w:val="00B02D17"/>
    <w:rsid w:val="00B0375F"/>
    <w:rsid w:val="00B03E05"/>
    <w:rsid w:val="00B0435A"/>
    <w:rsid w:val="00B05053"/>
    <w:rsid w:val="00B06103"/>
    <w:rsid w:val="00B062C1"/>
    <w:rsid w:val="00B0698A"/>
    <w:rsid w:val="00B069E4"/>
    <w:rsid w:val="00B07578"/>
    <w:rsid w:val="00B07D05"/>
    <w:rsid w:val="00B07E30"/>
    <w:rsid w:val="00B07F95"/>
    <w:rsid w:val="00B104FA"/>
    <w:rsid w:val="00B10610"/>
    <w:rsid w:val="00B1139E"/>
    <w:rsid w:val="00B11A85"/>
    <w:rsid w:val="00B120ED"/>
    <w:rsid w:val="00B12197"/>
    <w:rsid w:val="00B12818"/>
    <w:rsid w:val="00B12E42"/>
    <w:rsid w:val="00B13056"/>
    <w:rsid w:val="00B13279"/>
    <w:rsid w:val="00B13C8A"/>
    <w:rsid w:val="00B142FD"/>
    <w:rsid w:val="00B1468B"/>
    <w:rsid w:val="00B14985"/>
    <w:rsid w:val="00B14CF4"/>
    <w:rsid w:val="00B15DB0"/>
    <w:rsid w:val="00B15FEE"/>
    <w:rsid w:val="00B16566"/>
    <w:rsid w:val="00B16838"/>
    <w:rsid w:val="00B17BF4"/>
    <w:rsid w:val="00B20967"/>
    <w:rsid w:val="00B20F9F"/>
    <w:rsid w:val="00B212D7"/>
    <w:rsid w:val="00B21807"/>
    <w:rsid w:val="00B21DAD"/>
    <w:rsid w:val="00B21DBF"/>
    <w:rsid w:val="00B235FC"/>
    <w:rsid w:val="00B23D14"/>
    <w:rsid w:val="00B245E4"/>
    <w:rsid w:val="00B2595E"/>
    <w:rsid w:val="00B2614A"/>
    <w:rsid w:val="00B267E3"/>
    <w:rsid w:val="00B26820"/>
    <w:rsid w:val="00B274F0"/>
    <w:rsid w:val="00B279C7"/>
    <w:rsid w:val="00B27DAE"/>
    <w:rsid w:val="00B27E48"/>
    <w:rsid w:val="00B3052F"/>
    <w:rsid w:val="00B305E7"/>
    <w:rsid w:val="00B30678"/>
    <w:rsid w:val="00B30E1C"/>
    <w:rsid w:val="00B3111F"/>
    <w:rsid w:val="00B314A4"/>
    <w:rsid w:val="00B31775"/>
    <w:rsid w:val="00B31A9D"/>
    <w:rsid w:val="00B32B85"/>
    <w:rsid w:val="00B33386"/>
    <w:rsid w:val="00B33F2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411F5"/>
    <w:rsid w:val="00B41339"/>
    <w:rsid w:val="00B417B2"/>
    <w:rsid w:val="00B41A9D"/>
    <w:rsid w:val="00B41C45"/>
    <w:rsid w:val="00B42233"/>
    <w:rsid w:val="00B42337"/>
    <w:rsid w:val="00B42DA8"/>
    <w:rsid w:val="00B46242"/>
    <w:rsid w:val="00B46528"/>
    <w:rsid w:val="00B46B87"/>
    <w:rsid w:val="00B46C1E"/>
    <w:rsid w:val="00B46D0B"/>
    <w:rsid w:val="00B47033"/>
    <w:rsid w:val="00B473D0"/>
    <w:rsid w:val="00B47583"/>
    <w:rsid w:val="00B50054"/>
    <w:rsid w:val="00B503D7"/>
    <w:rsid w:val="00B50721"/>
    <w:rsid w:val="00B50FB6"/>
    <w:rsid w:val="00B5101A"/>
    <w:rsid w:val="00B510C3"/>
    <w:rsid w:val="00B5115C"/>
    <w:rsid w:val="00B51CDD"/>
    <w:rsid w:val="00B51E20"/>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3EA"/>
    <w:rsid w:val="00B57B77"/>
    <w:rsid w:val="00B604C2"/>
    <w:rsid w:val="00B60A75"/>
    <w:rsid w:val="00B60D93"/>
    <w:rsid w:val="00B61155"/>
    <w:rsid w:val="00B61158"/>
    <w:rsid w:val="00B61461"/>
    <w:rsid w:val="00B61CF0"/>
    <w:rsid w:val="00B62270"/>
    <w:rsid w:val="00B62906"/>
    <w:rsid w:val="00B63B41"/>
    <w:rsid w:val="00B64334"/>
    <w:rsid w:val="00B6469F"/>
    <w:rsid w:val="00B64A5D"/>
    <w:rsid w:val="00B659E5"/>
    <w:rsid w:val="00B667F2"/>
    <w:rsid w:val="00B67426"/>
    <w:rsid w:val="00B67A38"/>
    <w:rsid w:val="00B67AD5"/>
    <w:rsid w:val="00B67B4C"/>
    <w:rsid w:val="00B67BBC"/>
    <w:rsid w:val="00B703B4"/>
    <w:rsid w:val="00B70BA5"/>
    <w:rsid w:val="00B70BD1"/>
    <w:rsid w:val="00B710C7"/>
    <w:rsid w:val="00B712F2"/>
    <w:rsid w:val="00B7160A"/>
    <w:rsid w:val="00B7176D"/>
    <w:rsid w:val="00B717E0"/>
    <w:rsid w:val="00B71840"/>
    <w:rsid w:val="00B71A81"/>
    <w:rsid w:val="00B721F5"/>
    <w:rsid w:val="00B72737"/>
    <w:rsid w:val="00B7280B"/>
    <w:rsid w:val="00B7389D"/>
    <w:rsid w:val="00B7479F"/>
    <w:rsid w:val="00B74820"/>
    <w:rsid w:val="00B75988"/>
    <w:rsid w:val="00B7615C"/>
    <w:rsid w:val="00B76539"/>
    <w:rsid w:val="00B76D4D"/>
    <w:rsid w:val="00B77792"/>
    <w:rsid w:val="00B77837"/>
    <w:rsid w:val="00B80190"/>
    <w:rsid w:val="00B801B9"/>
    <w:rsid w:val="00B80287"/>
    <w:rsid w:val="00B80C20"/>
    <w:rsid w:val="00B810CD"/>
    <w:rsid w:val="00B815D3"/>
    <w:rsid w:val="00B825DA"/>
    <w:rsid w:val="00B82853"/>
    <w:rsid w:val="00B82925"/>
    <w:rsid w:val="00B8338C"/>
    <w:rsid w:val="00B8347C"/>
    <w:rsid w:val="00B83C69"/>
    <w:rsid w:val="00B843EE"/>
    <w:rsid w:val="00B843FB"/>
    <w:rsid w:val="00B84C9B"/>
    <w:rsid w:val="00B8581B"/>
    <w:rsid w:val="00B859CC"/>
    <w:rsid w:val="00B86344"/>
    <w:rsid w:val="00B86805"/>
    <w:rsid w:val="00B86952"/>
    <w:rsid w:val="00B8704B"/>
    <w:rsid w:val="00B87393"/>
    <w:rsid w:val="00B877CA"/>
    <w:rsid w:val="00B877E6"/>
    <w:rsid w:val="00B90057"/>
    <w:rsid w:val="00B90A39"/>
    <w:rsid w:val="00B910A0"/>
    <w:rsid w:val="00B91623"/>
    <w:rsid w:val="00B9172E"/>
    <w:rsid w:val="00B9185F"/>
    <w:rsid w:val="00B91A47"/>
    <w:rsid w:val="00B91B03"/>
    <w:rsid w:val="00B92479"/>
    <w:rsid w:val="00B93059"/>
    <w:rsid w:val="00B9417A"/>
    <w:rsid w:val="00B942B9"/>
    <w:rsid w:val="00B949DB"/>
    <w:rsid w:val="00B94F80"/>
    <w:rsid w:val="00B95763"/>
    <w:rsid w:val="00B95B11"/>
    <w:rsid w:val="00B95B90"/>
    <w:rsid w:val="00B95C4A"/>
    <w:rsid w:val="00B95D51"/>
    <w:rsid w:val="00B95F8C"/>
    <w:rsid w:val="00B96C46"/>
    <w:rsid w:val="00B96D70"/>
    <w:rsid w:val="00B972AA"/>
    <w:rsid w:val="00B97618"/>
    <w:rsid w:val="00BA0318"/>
    <w:rsid w:val="00BA05B4"/>
    <w:rsid w:val="00BA07AC"/>
    <w:rsid w:val="00BA08E0"/>
    <w:rsid w:val="00BA0F72"/>
    <w:rsid w:val="00BA14E3"/>
    <w:rsid w:val="00BA2213"/>
    <w:rsid w:val="00BA256B"/>
    <w:rsid w:val="00BA29A4"/>
    <w:rsid w:val="00BA2EF8"/>
    <w:rsid w:val="00BA334E"/>
    <w:rsid w:val="00BA3AD0"/>
    <w:rsid w:val="00BA4A56"/>
    <w:rsid w:val="00BA4CC7"/>
    <w:rsid w:val="00BA549F"/>
    <w:rsid w:val="00BA5D92"/>
    <w:rsid w:val="00BA5DE6"/>
    <w:rsid w:val="00BA5FF8"/>
    <w:rsid w:val="00BA613A"/>
    <w:rsid w:val="00BA6584"/>
    <w:rsid w:val="00BA74FC"/>
    <w:rsid w:val="00BB0FA7"/>
    <w:rsid w:val="00BB0FCB"/>
    <w:rsid w:val="00BB11AE"/>
    <w:rsid w:val="00BB1E00"/>
    <w:rsid w:val="00BB1EC8"/>
    <w:rsid w:val="00BB2749"/>
    <w:rsid w:val="00BB27AE"/>
    <w:rsid w:val="00BB2895"/>
    <w:rsid w:val="00BB309D"/>
    <w:rsid w:val="00BB3288"/>
    <w:rsid w:val="00BB3362"/>
    <w:rsid w:val="00BB3645"/>
    <w:rsid w:val="00BB40F2"/>
    <w:rsid w:val="00BB4B9B"/>
    <w:rsid w:val="00BB4D72"/>
    <w:rsid w:val="00BB5245"/>
    <w:rsid w:val="00BB5B57"/>
    <w:rsid w:val="00BB5B68"/>
    <w:rsid w:val="00BB5E3B"/>
    <w:rsid w:val="00BB637C"/>
    <w:rsid w:val="00BB6487"/>
    <w:rsid w:val="00BB67C2"/>
    <w:rsid w:val="00BB6E26"/>
    <w:rsid w:val="00BB6E43"/>
    <w:rsid w:val="00BB6E77"/>
    <w:rsid w:val="00BB731E"/>
    <w:rsid w:val="00BB748D"/>
    <w:rsid w:val="00BB7561"/>
    <w:rsid w:val="00BB7F5A"/>
    <w:rsid w:val="00BC0440"/>
    <w:rsid w:val="00BC1F06"/>
    <w:rsid w:val="00BC28CC"/>
    <w:rsid w:val="00BC2CE5"/>
    <w:rsid w:val="00BC2D82"/>
    <w:rsid w:val="00BC32E2"/>
    <w:rsid w:val="00BC33A3"/>
    <w:rsid w:val="00BC3FFE"/>
    <w:rsid w:val="00BC40B8"/>
    <w:rsid w:val="00BC4A63"/>
    <w:rsid w:val="00BC4CAB"/>
    <w:rsid w:val="00BC570F"/>
    <w:rsid w:val="00BC571E"/>
    <w:rsid w:val="00BC57F2"/>
    <w:rsid w:val="00BC5D3C"/>
    <w:rsid w:val="00BC5D8B"/>
    <w:rsid w:val="00BC6790"/>
    <w:rsid w:val="00BC6868"/>
    <w:rsid w:val="00BC6CF0"/>
    <w:rsid w:val="00BC7238"/>
    <w:rsid w:val="00BC7B93"/>
    <w:rsid w:val="00BD04C3"/>
    <w:rsid w:val="00BD070D"/>
    <w:rsid w:val="00BD095A"/>
    <w:rsid w:val="00BD0A46"/>
    <w:rsid w:val="00BD0C6F"/>
    <w:rsid w:val="00BD17A4"/>
    <w:rsid w:val="00BD180F"/>
    <w:rsid w:val="00BD29B0"/>
    <w:rsid w:val="00BD3409"/>
    <w:rsid w:val="00BD5268"/>
    <w:rsid w:val="00BD54A5"/>
    <w:rsid w:val="00BD5CBA"/>
    <w:rsid w:val="00BD76A6"/>
    <w:rsid w:val="00BD7D06"/>
    <w:rsid w:val="00BD7D15"/>
    <w:rsid w:val="00BE0542"/>
    <w:rsid w:val="00BE0AF7"/>
    <w:rsid w:val="00BE1074"/>
    <w:rsid w:val="00BE18E9"/>
    <w:rsid w:val="00BE1921"/>
    <w:rsid w:val="00BE1AFA"/>
    <w:rsid w:val="00BE235F"/>
    <w:rsid w:val="00BE265A"/>
    <w:rsid w:val="00BE26CC"/>
    <w:rsid w:val="00BE3894"/>
    <w:rsid w:val="00BE3E7F"/>
    <w:rsid w:val="00BE40C7"/>
    <w:rsid w:val="00BE4121"/>
    <w:rsid w:val="00BE43F3"/>
    <w:rsid w:val="00BE5C05"/>
    <w:rsid w:val="00BE61D9"/>
    <w:rsid w:val="00BE67DE"/>
    <w:rsid w:val="00BE6A14"/>
    <w:rsid w:val="00BE6C30"/>
    <w:rsid w:val="00BE6D2D"/>
    <w:rsid w:val="00BE74A9"/>
    <w:rsid w:val="00BE788A"/>
    <w:rsid w:val="00BE79EF"/>
    <w:rsid w:val="00BE7C94"/>
    <w:rsid w:val="00BE7D03"/>
    <w:rsid w:val="00BF0527"/>
    <w:rsid w:val="00BF1238"/>
    <w:rsid w:val="00BF160D"/>
    <w:rsid w:val="00BF16DE"/>
    <w:rsid w:val="00BF19C6"/>
    <w:rsid w:val="00BF2441"/>
    <w:rsid w:val="00BF2998"/>
    <w:rsid w:val="00BF2BFF"/>
    <w:rsid w:val="00BF35FC"/>
    <w:rsid w:val="00BF37A4"/>
    <w:rsid w:val="00BF3F3C"/>
    <w:rsid w:val="00BF3F58"/>
    <w:rsid w:val="00BF4426"/>
    <w:rsid w:val="00BF4777"/>
    <w:rsid w:val="00BF52AF"/>
    <w:rsid w:val="00BF5B37"/>
    <w:rsid w:val="00BF5BC8"/>
    <w:rsid w:val="00BF60D3"/>
    <w:rsid w:val="00BF6675"/>
    <w:rsid w:val="00BF71B4"/>
    <w:rsid w:val="00C00BCF"/>
    <w:rsid w:val="00C00ED2"/>
    <w:rsid w:val="00C0186F"/>
    <w:rsid w:val="00C01899"/>
    <w:rsid w:val="00C01C4D"/>
    <w:rsid w:val="00C01CF5"/>
    <w:rsid w:val="00C0217E"/>
    <w:rsid w:val="00C028EC"/>
    <w:rsid w:val="00C02C4C"/>
    <w:rsid w:val="00C02CBE"/>
    <w:rsid w:val="00C02EB1"/>
    <w:rsid w:val="00C03215"/>
    <w:rsid w:val="00C0334E"/>
    <w:rsid w:val="00C03EC1"/>
    <w:rsid w:val="00C04520"/>
    <w:rsid w:val="00C0472F"/>
    <w:rsid w:val="00C047F6"/>
    <w:rsid w:val="00C04E3F"/>
    <w:rsid w:val="00C055ED"/>
    <w:rsid w:val="00C057F3"/>
    <w:rsid w:val="00C0609B"/>
    <w:rsid w:val="00C0646C"/>
    <w:rsid w:val="00C06818"/>
    <w:rsid w:val="00C075A7"/>
    <w:rsid w:val="00C078C2"/>
    <w:rsid w:val="00C07A92"/>
    <w:rsid w:val="00C07BB5"/>
    <w:rsid w:val="00C1021E"/>
    <w:rsid w:val="00C103F4"/>
    <w:rsid w:val="00C10C1C"/>
    <w:rsid w:val="00C10C64"/>
    <w:rsid w:val="00C10EA2"/>
    <w:rsid w:val="00C11226"/>
    <w:rsid w:val="00C112F8"/>
    <w:rsid w:val="00C11300"/>
    <w:rsid w:val="00C11E25"/>
    <w:rsid w:val="00C1205C"/>
    <w:rsid w:val="00C122E2"/>
    <w:rsid w:val="00C1240C"/>
    <w:rsid w:val="00C1241F"/>
    <w:rsid w:val="00C12851"/>
    <w:rsid w:val="00C12F6E"/>
    <w:rsid w:val="00C139E2"/>
    <w:rsid w:val="00C14225"/>
    <w:rsid w:val="00C14800"/>
    <w:rsid w:val="00C1485D"/>
    <w:rsid w:val="00C14C35"/>
    <w:rsid w:val="00C1521B"/>
    <w:rsid w:val="00C15242"/>
    <w:rsid w:val="00C1537F"/>
    <w:rsid w:val="00C15A93"/>
    <w:rsid w:val="00C15B9B"/>
    <w:rsid w:val="00C168AC"/>
    <w:rsid w:val="00C1698A"/>
    <w:rsid w:val="00C17113"/>
    <w:rsid w:val="00C178EF"/>
    <w:rsid w:val="00C20780"/>
    <w:rsid w:val="00C20895"/>
    <w:rsid w:val="00C212EE"/>
    <w:rsid w:val="00C21306"/>
    <w:rsid w:val="00C215BF"/>
    <w:rsid w:val="00C21C75"/>
    <w:rsid w:val="00C22039"/>
    <w:rsid w:val="00C22DFA"/>
    <w:rsid w:val="00C23F16"/>
    <w:rsid w:val="00C23F4F"/>
    <w:rsid w:val="00C244EE"/>
    <w:rsid w:val="00C2460B"/>
    <w:rsid w:val="00C24DA7"/>
    <w:rsid w:val="00C25521"/>
    <w:rsid w:val="00C2565C"/>
    <w:rsid w:val="00C259A7"/>
    <w:rsid w:val="00C25FD8"/>
    <w:rsid w:val="00C27789"/>
    <w:rsid w:val="00C30BE9"/>
    <w:rsid w:val="00C31DD3"/>
    <w:rsid w:val="00C32C18"/>
    <w:rsid w:val="00C333A1"/>
    <w:rsid w:val="00C33DF4"/>
    <w:rsid w:val="00C34334"/>
    <w:rsid w:val="00C34FF5"/>
    <w:rsid w:val="00C3515A"/>
    <w:rsid w:val="00C35D75"/>
    <w:rsid w:val="00C35FF3"/>
    <w:rsid w:val="00C3610C"/>
    <w:rsid w:val="00C3645D"/>
    <w:rsid w:val="00C3728D"/>
    <w:rsid w:val="00C37313"/>
    <w:rsid w:val="00C37857"/>
    <w:rsid w:val="00C37C98"/>
    <w:rsid w:val="00C406D5"/>
    <w:rsid w:val="00C40C99"/>
    <w:rsid w:val="00C40F1B"/>
    <w:rsid w:val="00C41924"/>
    <w:rsid w:val="00C41C08"/>
    <w:rsid w:val="00C41C3E"/>
    <w:rsid w:val="00C427F6"/>
    <w:rsid w:val="00C42827"/>
    <w:rsid w:val="00C42D6A"/>
    <w:rsid w:val="00C430B2"/>
    <w:rsid w:val="00C43C5C"/>
    <w:rsid w:val="00C43D79"/>
    <w:rsid w:val="00C442C0"/>
    <w:rsid w:val="00C443F0"/>
    <w:rsid w:val="00C44751"/>
    <w:rsid w:val="00C44858"/>
    <w:rsid w:val="00C45213"/>
    <w:rsid w:val="00C4567A"/>
    <w:rsid w:val="00C45852"/>
    <w:rsid w:val="00C45AC4"/>
    <w:rsid w:val="00C4612D"/>
    <w:rsid w:val="00C465B2"/>
    <w:rsid w:val="00C4698F"/>
    <w:rsid w:val="00C46E67"/>
    <w:rsid w:val="00C46EEA"/>
    <w:rsid w:val="00C473DE"/>
    <w:rsid w:val="00C4780D"/>
    <w:rsid w:val="00C47AD3"/>
    <w:rsid w:val="00C47B9D"/>
    <w:rsid w:val="00C47F65"/>
    <w:rsid w:val="00C508B1"/>
    <w:rsid w:val="00C50D28"/>
    <w:rsid w:val="00C50ECB"/>
    <w:rsid w:val="00C50EE2"/>
    <w:rsid w:val="00C51662"/>
    <w:rsid w:val="00C51763"/>
    <w:rsid w:val="00C51D37"/>
    <w:rsid w:val="00C51EB8"/>
    <w:rsid w:val="00C520FF"/>
    <w:rsid w:val="00C5393B"/>
    <w:rsid w:val="00C53D9C"/>
    <w:rsid w:val="00C53EA8"/>
    <w:rsid w:val="00C54252"/>
    <w:rsid w:val="00C544A1"/>
    <w:rsid w:val="00C55201"/>
    <w:rsid w:val="00C55381"/>
    <w:rsid w:val="00C55E4C"/>
    <w:rsid w:val="00C55EA4"/>
    <w:rsid w:val="00C55F57"/>
    <w:rsid w:val="00C57378"/>
    <w:rsid w:val="00C57FBC"/>
    <w:rsid w:val="00C606AB"/>
    <w:rsid w:val="00C60C5D"/>
    <w:rsid w:val="00C61354"/>
    <w:rsid w:val="00C615DD"/>
    <w:rsid w:val="00C61A47"/>
    <w:rsid w:val="00C61D51"/>
    <w:rsid w:val="00C61F51"/>
    <w:rsid w:val="00C6248A"/>
    <w:rsid w:val="00C6311D"/>
    <w:rsid w:val="00C6388C"/>
    <w:rsid w:val="00C638F7"/>
    <w:rsid w:val="00C63ACB"/>
    <w:rsid w:val="00C64738"/>
    <w:rsid w:val="00C64F35"/>
    <w:rsid w:val="00C65066"/>
    <w:rsid w:val="00C655F7"/>
    <w:rsid w:val="00C65786"/>
    <w:rsid w:val="00C65823"/>
    <w:rsid w:val="00C658EF"/>
    <w:rsid w:val="00C65A25"/>
    <w:rsid w:val="00C662AE"/>
    <w:rsid w:val="00C667DC"/>
    <w:rsid w:val="00C66829"/>
    <w:rsid w:val="00C66846"/>
    <w:rsid w:val="00C66D15"/>
    <w:rsid w:val="00C67487"/>
    <w:rsid w:val="00C703A8"/>
    <w:rsid w:val="00C70DD6"/>
    <w:rsid w:val="00C71441"/>
    <w:rsid w:val="00C7179B"/>
    <w:rsid w:val="00C719B7"/>
    <w:rsid w:val="00C72300"/>
    <w:rsid w:val="00C72BF5"/>
    <w:rsid w:val="00C732CC"/>
    <w:rsid w:val="00C734D8"/>
    <w:rsid w:val="00C73A6A"/>
    <w:rsid w:val="00C73CD0"/>
    <w:rsid w:val="00C73CEE"/>
    <w:rsid w:val="00C7439A"/>
    <w:rsid w:val="00C744B1"/>
    <w:rsid w:val="00C7525E"/>
    <w:rsid w:val="00C7577F"/>
    <w:rsid w:val="00C7616D"/>
    <w:rsid w:val="00C76563"/>
    <w:rsid w:val="00C80586"/>
    <w:rsid w:val="00C80C0D"/>
    <w:rsid w:val="00C81A6E"/>
    <w:rsid w:val="00C825E8"/>
    <w:rsid w:val="00C8261E"/>
    <w:rsid w:val="00C82BBE"/>
    <w:rsid w:val="00C82C0A"/>
    <w:rsid w:val="00C82EAF"/>
    <w:rsid w:val="00C8394F"/>
    <w:rsid w:val="00C843DD"/>
    <w:rsid w:val="00C84442"/>
    <w:rsid w:val="00C84461"/>
    <w:rsid w:val="00C849B2"/>
    <w:rsid w:val="00C852CC"/>
    <w:rsid w:val="00C8551F"/>
    <w:rsid w:val="00C85BDC"/>
    <w:rsid w:val="00C85CD0"/>
    <w:rsid w:val="00C869A5"/>
    <w:rsid w:val="00C86AFD"/>
    <w:rsid w:val="00C87532"/>
    <w:rsid w:val="00C875FE"/>
    <w:rsid w:val="00C87E10"/>
    <w:rsid w:val="00C87FBB"/>
    <w:rsid w:val="00C9019A"/>
    <w:rsid w:val="00C91001"/>
    <w:rsid w:val="00C9184F"/>
    <w:rsid w:val="00C91AF6"/>
    <w:rsid w:val="00C91B92"/>
    <w:rsid w:val="00C92590"/>
    <w:rsid w:val="00C92592"/>
    <w:rsid w:val="00C92850"/>
    <w:rsid w:val="00C92C00"/>
    <w:rsid w:val="00C92DA1"/>
    <w:rsid w:val="00C92DCA"/>
    <w:rsid w:val="00C9381A"/>
    <w:rsid w:val="00C93E54"/>
    <w:rsid w:val="00C94E17"/>
    <w:rsid w:val="00C95041"/>
    <w:rsid w:val="00C950EB"/>
    <w:rsid w:val="00C951D3"/>
    <w:rsid w:val="00C957E9"/>
    <w:rsid w:val="00C9582B"/>
    <w:rsid w:val="00C96713"/>
    <w:rsid w:val="00C96877"/>
    <w:rsid w:val="00C96B76"/>
    <w:rsid w:val="00C96C0F"/>
    <w:rsid w:val="00C96E19"/>
    <w:rsid w:val="00C976B4"/>
    <w:rsid w:val="00C97A97"/>
    <w:rsid w:val="00CA0021"/>
    <w:rsid w:val="00CA1861"/>
    <w:rsid w:val="00CA1BF2"/>
    <w:rsid w:val="00CA23B1"/>
    <w:rsid w:val="00CA2404"/>
    <w:rsid w:val="00CA2ED5"/>
    <w:rsid w:val="00CA2F93"/>
    <w:rsid w:val="00CA31F0"/>
    <w:rsid w:val="00CA386F"/>
    <w:rsid w:val="00CA4F5B"/>
    <w:rsid w:val="00CA5595"/>
    <w:rsid w:val="00CA56F0"/>
    <w:rsid w:val="00CA65E8"/>
    <w:rsid w:val="00CA67F9"/>
    <w:rsid w:val="00CA6829"/>
    <w:rsid w:val="00CA68A6"/>
    <w:rsid w:val="00CA68E6"/>
    <w:rsid w:val="00CA695C"/>
    <w:rsid w:val="00CA69F3"/>
    <w:rsid w:val="00CA7000"/>
    <w:rsid w:val="00CB01A5"/>
    <w:rsid w:val="00CB01D2"/>
    <w:rsid w:val="00CB0477"/>
    <w:rsid w:val="00CB1B1D"/>
    <w:rsid w:val="00CB1FE1"/>
    <w:rsid w:val="00CB2399"/>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C00C4"/>
    <w:rsid w:val="00CC02E3"/>
    <w:rsid w:val="00CC05AC"/>
    <w:rsid w:val="00CC20F2"/>
    <w:rsid w:val="00CC26F1"/>
    <w:rsid w:val="00CC4B2E"/>
    <w:rsid w:val="00CC51B7"/>
    <w:rsid w:val="00CC529F"/>
    <w:rsid w:val="00CC549E"/>
    <w:rsid w:val="00CC55EC"/>
    <w:rsid w:val="00CC56F3"/>
    <w:rsid w:val="00CC5CAD"/>
    <w:rsid w:val="00CC5F45"/>
    <w:rsid w:val="00CC6CD1"/>
    <w:rsid w:val="00CC71CE"/>
    <w:rsid w:val="00CC7305"/>
    <w:rsid w:val="00CC7725"/>
    <w:rsid w:val="00CC7B43"/>
    <w:rsid w:val="00CC7F1C"/>
    <w:rsid w:val="00CD0431"/>
    <w:rsid w:val="00CD072D"/>
    <w:rsid w:val="00CD093A"/>
    <w:rsid w:val="00CD0AC4"/>
    <w:rsid w:val="00CD0D5B"/>
    <w:rsid w:val="00CD21DC"/>
    <w:rsid w:val="00CD27F5"/>
    <w:rsid w:val="00CD2A3C"/>
    <w:rsid w:val="00CD2B81"/>
    <w:rsid w:val="00CD359D"/>
    <w:rsid w:val="00CD3F98"/>
    <w:rsid w:val="00CD4272"/>
    <w:rsid w:val="00CD5130"/>
    <w:rsid w:val="00CD5589"/>
    <w:rsid w:val="00CD5B14"/>
    <w:rsid w:val="00CD676D"/>
    <w:rsid w:val="00CD72B4"/>
    <w:rsid w:val="00CD7808"/>
    <w:rsid w:val="00CD7F95"/>
    <w:rsid w:val="00CE0101"/>
    <w:rsid w:val="00CE0612"/>
    <w:rsid w:val="00CE076A"/>
    <w:rsid w:val="00CE1745"/>
    <w:rsid w:val="00CE2501"/>
    <w:rsid w:val="00CE2584"/>
    <w:rsid w:val="00CE3CD8"/>
    <w:rsid w:val="00CE3EC2"/>
    <w:rsid w:val="00CE4251"/>
    <w:rsid w:val="00CE4343"/>
    <w:rsid w:val="00CE5980"/>
    <w:rsid w:val="00CE64F6"/>
    <w:rsid w:val="00CE65BA"/>
    <w:rsid w:val="00CE65D3"/>
    <w:rsid w:val="00CE6B0A"/>
    <w:rsid w:val="00CF079E"/>
    <w:rsid w:val="00CF09CA"/>
    <w:rsid w:val="00CF1111"/>
    <w:rsid w:val="00CF1152"/>
    <w:rsid w:val="00CF1603"/>
    <w:rsid w:val="00CF190F"/>
    <w:rsid w:val="00CF1FE7"/>
    <w:rsid w:val="00CF20E3"/>
    <w:rsid w:val="00CF2386"/>
    <w:rsid w:val="00CF3473"/>
    <w:rsid w:val="00CF3497"/>
    <w:rsid w:val="00CF3D1C"/>
    <w:rsid w:val="00CF5244"/>
    <w:rsid w:val="00CF53CF"/>
    <w:rsid w:val="00CF5A01"/>
    <w:rsid w:val="00CF5D00"/>
    <w:rsid w:val="00CF6911"/>
    <w:rsid w:val="00CF6C9A"/>
    <w:rsid w:val="00CF6CB1"/>
    <w:rsid w:val="00D001A8"/>
    <w:rsid w:val="00D007CD"/>
    <w:rsid w:val="00D01923"/>
    <w:rsid w:val="00D01DAD"/>
    <w:rsid w:val="00D01DB3"/>
    <w:rsid w:val="00D01F02"/>
    <w:rsid w:val="00D02173"/>
    <w:rsid w:val="00D036B1"/>
    <w:rsid w:val="00D03A2C"/>
    <w:rsid w:val="00D03A7E"/>
    <w:rsid w:val="00D03EF8"/>
    <w:rsid w:val="00D041CD"/>
    <w:rsid w:val="00D0424E"/>
    <w:rsid w:val="00D049FF"/>
    <w:rsid w:val="00D05200"/>
    <w:rsid w:val="00D055A2"/>
    <w:rsid w:val="00D055A8"/>
    <w:rsid w:val="00D0606F"/>
    <w:rsid w:val="00D061E9"/>
    <w:rsid w:val="00D06BB5"/>
    <w:rsid w:val="00D06D62"/>
    <w:rsid w:val="00D079B6"/>
    <w:rsid w:val="00D07F03"/>
    <w:rsid w:val="00D104C9"/>
    <w:rsid w:val="00D108A3"/>
    <w:rsid w:val="00D11211"/>
    <w:rsid w:val="00D1161F"/>
    <w:rsid w:val="00D1249D"/>
    <w:rsid w:val="00D12BA4"/>
    <w:rsid w:val="00D12E3F"/>
    <w:rsid w:val="00D13BE1"/>
    <w:rsid w:val="00D14EEE"/>
    <w:rsid w:val="00D14EF0"/>
    <w:rsid w:val="00D15095"/>
    <w:rsid w:val="00D152E9"/>
    <w:rsid w:val="00D16268"/>
    <w:rsid w:val="00D16481"/>
    <w:rsid w:val="00D1648D"/>
    <w:rsid w:val="00D171D1"/>
    <w:rsid w:val="00D17A9A"/>
    <w:rsid w:val="00D17D7A"/>
    <w:rsid w:val="00D201B5"/>
    <w:rsid w:val="00D202DE"/>
    <w:rsid w:val="00D2098F"/>
    <w:rsid w:val="00D20BE7"/>
    <w:rsid w:val="00D21057"/>
    <w:rsid w:val="00D2111F"/>
    <w:rsid w:val="00D21F70"/>
    <w:rsid w:val="00D229C4"/>
    <w:rsid w:val="00D22DFE"/>
    <w:rsid w:val="00D239BD"/>
    <w:rsid w:val="00D23C76"/>
    <w:rsid w:val="00D2465A"/>
    <w:rsid w:val="00D24C1B"/>
    <w:rsid w:val="00D265B8"/>
    <w:rsid w:val="00D2673A"/>
    <w:rsid w:val="00D26A62"/>
    <w:rsid w:val="00D26A8C"/>
    <w:rsid w:val="00D26E5E"/>
    <w:rsid w:val="00D26EA3"/>
    <w:rsid w:val="00D26F6B"/>
    <w:rsid w:val="00D27219"/>
    <w:rsid w:val="00D276BC"/>
    <w:rsid w:val="00D27B41"/>
    <w:rsid w:val="00D27DF3"/>
    <w:rsid w:val="00D30BCC"/>
    <w:rsid w:val="00D3121F"/>
    <w:rsid w:val="00D31A2F"/>
    <w:rsid w:val="00D32C3D"/>
    <w:rsid w:val="00D32F41"/>
    <w:rsid w:val="00D336DD"/>
    <w:rsid w:val="00D338D5"/>
    <w:rsid w:val="00D33DC8"/>
    <w:rsid w:val="00D3460C"/>
    <w:rsid w:val="00D348B2"/>
    <w:rsid w:val="00D34AD9"/>
    <w:rsid w:val="00D34E30"/>
    <w:rsid w:val="00D35237"/>
    <w:rsid w:val="00D355A7"/>
    <w:rsid w:val="00D35990"/>
    <w:rsid w:val="00D35C1E"/>
    <w:rsid w:val="00D36A14"/>
    <w:rsid w:val="00D377C0"/>
    <w:rsid w:val="00D37F20"/>
    <w:rsid w:val="00D40436"/>
    <w:rsid w:val="00D4054A"/>
    <w:rsid w:val="00D40DB5"/>
    <w:rsid w:val="00D41293"/>
    <w:rsid w:val="00D418A9"/>
    <w:rsid w:val="00D41D0C"/>
    <w:rsid w:val="00D41F20"/>
    <w:rsid w:val="00D4205B"/>
    <w:rsid w:val="00D421EF"/>
    <w:rsid w:val="00D42813"/>
    <w:rsid w:val="00D43493"/>
    <w:rsid w:val="00D4425C"/>
    <w:rsid w:val="00D4442C"/>
    <w:rsid w:val="00D4472F"/>
    <w:rsid w:val="00D44F5B"/>
    <w:rsid w:val="00D45B31"/>
    <w:rsid w:val="00D45F08"/>
    <w:rsid w:val="00D461AD"/>
    <w:rsid w:val="00D462AD"/>
    <w:rsid w:val="00D46373"/>
    <w:rsid w:val="00D46F10"/>
    <w:rsid w:val="00D50A25"/>
    <w:rsid w:val="00D50B92"/>
    <w:rsid w:val="00D51088"/>
    <w:rsid w:val="00D5198A"/>
    <w:rsid w:val="00D51CCA"/>
    <w:rsid w:val="00D52690"/>
    <w:rsid w:val="00D52A4F"/>
    <w:rsid w:val="00D52CDB"/>
    <w:rsid w:val="00D531BF"/>
    <w:rsid w:val="00D53920"/>
    <w:rsid w:val="00D53D2B"/>
    <w:rsid w:val="00D54536"/>
    <w:rsid w:val="00D5465E"/>
    <w:rsid w:val="00D54F46"/>
    <w:rsid w:val="00D54FED"/>
    <w:rsid w:val="00D5571F"/>
    <w:rsid w:val="00D557C9"/>
    <w:rsid w:val="00D56A40"/>
    <w:rsid w:val="00D570B8"/>
    <w:rsid w:val="00D57EC9"/>
    <w:rsid w:val="00D60122"/>
    <w:rsid w:val="00D6030B"/>
    <w:rsid w:val="00D60A50"/>
    <w:rsid w:val="00D60AA0"/>
    <w:rsid w:val="00D60EB3"/>
    <w:rsid w:val="00D60F78"/>
    <w:rsid w:val="00D61765"/>
    <w:rsid w:val="00D61F83"/>
    <w:rsid w:val="00D6243C"/>
    <w:rsid w:val="00D6278D"/>
    <w:rsid w:val="00D62C36"/>
    <w:rsid w:val="00D63032"/>
    <w:rsid w:val="00D633D4"/>
    <w:rsid w:val="00D63B01"/>
    <w:rsid w:val="00D64355"/>
    <w:rsid w:val="00D64B1F"/>
    <w:rsid w:val="00D64D40"/>
    <w:rsid w:val="00D64DB4"/>
    <w:rsid w:val="00D65865"/>
    <w:rsid w:val="00D65BB8"/>
    <w:rsid w:val="00D66AF4"/>
    <w:rsid w:val="00D679A4"/>
    <w:rsid w:val="00D67F1A"/>
    <w:rsid w:val="00D7061E"/>
    <w:rsid w:val="00D709EC"/>
    <w:rsid w:val="00D70AD6"/>
    <w:rsid w:val="00D71839"/>
    <w:rsid w:val="00D72260"/>
    <w:rsid w:val="00D728B7"/>
    <w:rsid w:val="00D72BC4"/>
    <w:rsid w:val="00D73C0D"/>
    <w:rsid w:val="00D73DF9"/>
    <w:rsid w:val="00D742DB"/>
    <w:rsid w:val="00D74EA6"/>
    <w:rsid w:val="00D75176"/>
    <w:rsid w:val="00D75D25"/>
    <w:rsid w:val="00D761EA"/>
    <w:rsid w:val="00D7697E"/>
    <w:rsid w:val="00D76F24"/>
    <w:rsid w:val="00D774B2"/>
    <w:rsid w:val="00D77E3B"/>
    <w:rsid w:val="00D800FC"/>
    <w:rsid w:val="00D80B90"/>
    <w:rsid w:val="00D80F37"/>
    <w:rsid w:val="00D80F61"/>
    <w:rsid w:val="00D812FF"/>
    <w:rsid w:val="00D817B3"/>
    <w:rsid w:val="00D81A34"/>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908D3"/>
    <w:rsid w:val="00D917AF"/>
    <w:rsid w:val="00D91831"/>
    <w:rsid w:val="00D91B4B"/>
    <w:rsid w:val="00D91D53"/>
    <w:rsid w:val="00D91EBE"/>
    <w:rsid w:val="00D9246A"/>
    <w:rsid w:val="00D925D7"/>
    <w:rsid w:val="00D92FE8"/>
    <w:rsid w:val="00D93530"/>
    <w:rsid w:val="00D93B0D"/>
    <w:rsid w:val="00D93E91"/>
    <w:rsid w:val="00D9431A"/>
    <w:rsid w:val="00D949E1"/>
    <w:rsid w:val="00D95663"/>
    <w:rsid w:val="00D964D8"/>
    <w:rsid w:val="00D96583"/>
    <w:rsid w:val="00D9694E"/>
    <w:rsid w:val="00D97CD0"/>
    <w:rsid w:val="00D97D9F"/>
    <w:rsid w:val="00D97DEA"/>
    <w:rsid w:val="00DA10A4"/>
    <w:rsid w:val="00DA1249"/>
    <w:rsid w:val="00DA135A"/>
    <w:rsid w:val="00DA13DC"/>
    <w:rsid w:val="00DA14DE"/>
    <w:rsid w:val="00DA26EB"/>
    <w:rsid w:val="00DA30FB"/>
    <w:rsid w:val="00DA3103"/>
    <w:rsid w:val="00DA388C"/>
    <w:rsid w:val="00DA4533"/>
    <w:rsid w:val="00DA6282"/>
    <w:rsid w:val="00DA64AC"/>
    <w:rsid w:val="00DA65F1"/>
    <w:rsid w:val="00DA7013"/>
    <w:rsid w:val="00DA75DC"/>
    <w:rsid w:val="00DA7DD7"/>
    <w:rsid w:val="00DB0118"/>
    <w:rsid w:val="00DB066C"/>
    <w:rsid w:val="00DB0881"/>
    <w:rsid w:val="00DB1244"/>
    <w:rsid w:val="00DB1549"/>
    <w:rsid w:val="00DB174B"/>
    <w:rsid w:val="00DB1A54"/>
    <w:rsid w:val="00DB209C"/>
    <w:rsid w:val="00DB2126"/>
    <w:rsid w:val="00DB23A1"/>
    <w:rsid w:val="00DB23E8"/>
    <w:rsid w:val="00DB28E6"/>
    <w:rsid w:val="00DB2E0D"/>
    <w:rsid w:val="00DB2FFB"/>
    <w:rsid w:val="00DB3014"/>
    <w:rsid w:val="00DB3485"/>
    <w:rsid w:val="00DB41EE"/>
    <w:rsid w:val="00DB420C"/>
    <w:rsid w:val="00DB460B"/>
    <w:rsid w:val="00DB4BA2"/>
    <w:rsid w:val="00DB525D"/>
    <w:rsid w:val="00DB585D"/>
    <w:rsid w:val="00DB5996"/>
    <w:rsid w:val="00DB75FF"/>
    <w:rsid w:val="00DB77EF"/>
    <w:rsid w:val="00DB7E92"/>
    <w:rsid w:val="00DC0371"/>
    <w:rsid w:val="00DC0619"/>
    <w:rsid w:val="00DC113B"/>
    <w:rsid w:val="00DC281D"/>
    <w:rsid w:val="00DC29EE"/>
    <w:rsid w:val="00DC2A99"/>
    <w:rsid w:val="00DC2C32"/>
    <w:rsid w:val="00DC2E43"/>
    <w:rsid w:val="00DC32EF"/>
    <w:rsid w:val="00DC360B"/>
    <w:rsid w:val="00DC371A"/>
    <w:rsid w:val="00DC3D1E"/>
    <w:rsid w:val="00DC404D"/>
    <w:rsid w:val="00DC4490"/>
    <w:rsid w:val="00DC45CA"/>
    <w:rsid w:val="00DC4675"/>
    <w:rsid w:val="00DC4774"/>
    <w:rsid w:val="00DC4790"/>
    <w:rsid w:val="00DC539D"/>
    <w:rsid w:val="00DC56E6"/>
    <w:rsid w:val="00DC605D"/>
    <w:rsid w:val="00DC6064"/>
    <w:rsid w:val="00DC61F8"/>
    <w:rsid w:val="00DC6E64"/>
    <w:rsid w:val="00DC6F4F"/>
    <w:rsid w:val="00DC73C7"/>
    <w:rsid w:val="00DC759E"/>
    <w:rsid w:val="00DC75E6"/>
    <w:rsid w:val="00DC7D32"/>
    <w:rsid w:val="00DC7DC7"/>
    <w:rsid w:val="00DC7FEF"/>
    <w:rsid w:val="00DD0168"/>
    <w:rsid w:val="00DD02DB"/>
    <w:rsid w:val="00DD02F0"/>
    <w:rsid w:val="00DD0394"/>
    <w:rsid w:val="00DD09B7"/>
    <w:rsid w:val="00DD0DA8"/>
    <w:rsid w:val="00DD0EEB"/>
    <w:rsid w:val="00DD154C"/>
    <w:rsid w:val="00DD16CF"/>
    <w:rsid w:val="00DD1D6B"/>
    <w:rsid w:val="00DD259A"/>
    <w:rsid w:val="00DD3517"/>
    <w:rsid w:val="00DD399F"/>
    <w:rsid w:val="00DD39ED"/>
    <w:rsid w:val="00DD420D"/>
    <w:rsid w:val="00DD4BD4"/>
    <w:rsid w:val="00DD564C"/>
    <w:rsid w:val="00DD5968"/>
    <w:rsid w:val="00DD603D"/>
    <w:rsid w:val="00DD65BC"/>
    <w:rsid w:val="00DD6AF5"/>
    <w:rsid w:val="00DD6EDD"/>
    <w:rsid w:val="00DD6EEF"/>
    <w:rsid w:val="00DD6FEF"/>
    <w:rsid w:val="00DD791A"/>
    <w:rsid w:val="00DD7D7D"/>
    <w:rsid w:val="00DE111E"/>
    <w:rsid w:val="00DE19E6"/>
    <w:rsid w:val="00DE1C85"/>
    <w:rsid w:val="00DE2178"/>
    <w:rsid w:val="00DE2C5E"/>
    <w:rsid w:val="00DE3073"/>
    <w:rsid w:val="00DE30EF"/>
    <w:rsid w:val="00DE380F"/>
    <w:rsid w:val="00DE3942"/>
    <w:rsid w:val="00DE47D6"/>
    <w:rsid w:val="00DE4C7F"/>
    <w:rsid w:val="00DE4E1B"/>
    <w:rsid w:val="00DE505E"/>
    <w:rsid w:val="00DE520E"/>
    <w:rsid w:val="00DE5922"/>
    <w:rsid w:val="00DE5B97"/>
    <w:rsid w:val="00DE6A07"/>
    <w:rsid w:val="00DE751B"/>
    <w:rsid w:val="00DE7C6F"/>
    <w:rsid w:val="00DF0149"/>
    <w:rsid w:val="00DF06F7"/>
    <w:rsid w:val="00DF0974"/>
    <w:rsid w:val="00DF0D96"/>
    <w:rsid w:val="00DF13EB"/>
    <w:rsid w:val="00DF1CF8"/>
    <w:rsid w:val="00DF2074"/>
    <w:rsid w:val="00DF28BC"/>
    <w:rsid w:val="00DF3467"/>
    <w:rsid w:val="00DF3AB9"/>
    <w:rsid w:val="00DF3ACC"/>
    <w:rsid w:val="00DF3BA0"/>
    <w:rsid w:val="00DF46E1"/>
    <w:rsid w:val="00DF48F0"/>
    <w:rsid w:val="00DF5364"/>
    <w:rsid w:val="00DF53B9"/>
    <w:rsid w:val="00DF5585"/>
    <w:rsid w:val="00DF5D23"/>
    <w:rsid w:val="00DF61FE"/>
    <w:rsid w:val="00DF6265"/>
    <w:rsid w:val="00DF67A5"/>
    <w:rsid w:val="00DF6807"/>
    <w:rsid w:val="00DF717F"/>
    <w:rsid w:val="00DF72AD"/>
    <w:rsid w:val="00DF777C"/>
    <w:rsid w:val="00DF79E9"/>
    <w:rsid w:val="00DF7C40"/>
    <w:rsid w:val="00E0034F"/>
    <w:rsid w:val="00E00987"/>
    <w:rsid w:val="00E00A53"/>
    <w:rsid w:val="00E01043"/>
    <w:rsid w:val="00E0130D"/>
    <w:rsid w:val="00E0149D"/>
    <w:rsid w:val="00E02417"/>
    <w:rsid w:val="00E0266D"/>
    <w:rsid w:val="00E02FCF"/>
    <w:rsid w:val="00E02FF8"/>
    <w:rsid w:val="00E030A4"/>
    <w:rsid w:val="00E0348C"/>
    <w:rsid w:val="00E03AC0"/>
    <w:rsid w:val="00E03AD5"/>
    <w:rsid w:val="00E03C66"/>
    <w:rsid w:val="00E04252"/>
    <w:rsid w:val="00E04263"/>
    <w:rsid w:val="00E0427D"/>
    <w:rsid w:val="00E04BB1"/>
    <w:rsid w:val="00E04BF3"/>
    <w:rsid w:val="00E051F5"/>
    <w:rsid w:val="00E058BE"/>
    <w:rsid w:val="00E05F4D"/>
    <w:rsid w:val="00E06157"/>
    <w:rsid w:val="00E068AC"/>
    <w:rsid w:val="00E06A3B"/>
    <w:rsid w:val="00E06D9C"/>
    <w:rsid w:val="00E07066"/>
    <w:rsid w:val="00E07B07"/>
    <w:rsid w:val="00E07E36"/>
    <w:rsid w:val="00E104EA"/>
    <w:rsid w:val="00E105BC"/>
    <w:rsid w:val="00E10639"/>
    <w:rsid w:val="00E10769"/>
    <w:rsid w:val="00E1098D"/>
    <w:rsid w:val="00E10E15"/>
    <w:rsid w:val="00E110A2"/>
    <w:rsid w:val="00E11AFD"/>
    <w:rsid w:val="00E11B89"/>
    <w:rsid w:val="00E11CFF"/>
    <w:rsid w:val="00E11FE2"/>
    <w:rsid w:val="00E125F7"/>
    <w:rsid w:val="00E12646"/>
    <w:rsid w:val="00E12B23"/>
    <w:rsid w:val="00E12DB9"/>
    <w:rsid w:val="00E12FF2"/>
    <w:rsid w:val="00E1324E"/>
    <w:rsid w:val="00E134D6"/>
    <w:rsid w:val="00E13712"/>
    <w:rsid w:val="00E13BEC"/>
    <w:rsid w:val="00E13F3E"/>
    <w:rsid w:val="00E14856"/>
    <w:rsid w:val="00E154E0"/>
    <w:rsid w:val="00E1561B"/>
    <w:rsid w:val="00E1576F"/>
    <w:rsid w:val="00E1594A"/>
    <w:rsid w:val="00E15AA5"/>
    <w:rsid w:val="00E15B6C"/>
    <w:rsid w:val="00E16583"/>
    <w:rsid w:val="00E16897"/>
    <w:rsid w:val="00E16C65"/>
    <w:rsid w:val="00E171C1"/>
    <w:rsid w:val="00E1768E"/>
    <w:rsid w:val="00E176B4"/>
    <w:rsid w:val="00E17E80"/>
    <w:rsid w:val="00E2015E"/>
    <w:rsid w:val="00E208F7"/>
    <w:rsid w:val="00E20C42"/>
    <w:rsid w:val="00E20C9E"/>
    <w:rsid w:val="00E216F6"/>
    <w:rsid w:val="00E2182F"/>
    <w:rsid w:val="00E21B53"/>
    <w:rsid w:val="00E21C3B"/>
    <w:rsid w:val="00E21E40"/>
    <w:rsid w:val="00E21E6A"/>
    <w:rsid w:val="00E22EFE"/>
    <w:rsid w:val="00E2316A"/>
    <w:rsid w:val="00E23C52"/>
    <w:rsid w:val="00E24302"/>
    <w:rsid w:val="00E24390"/>
    <w:rsid w:val="00E24FC6"/>
    <w:rsid w:val="00E25120"/>
    <w:rsid w:val="00E25325"/>
    <w:rsid w:val="00E2549B"/>
    <w:rsid w:val="00E25629"/>
    <w:rsid w:val="00E25F46"/>
    <w:rsid w:val="00E2673A"/>
    <w:rsid w:val="00E27F31"/>
    <w:rsid w:val="00E3093C"/>
    <w:rsid w:val="00E3109D"/>
    <w:rsid w:val="00E31435"/>
    <w:rsid w:val="00E32BFF"/>
    <w:rsid w:val="00E3303E"/>
    <w:rsid w:val="00E3311A"/>
    <w:rsid w:val="00E33484"/>
    <w:rsid w:val="00E335DD"/>
    <w:rsid w:val="00E3372F"/>
    <w:rsid w:val="00E34EF9"/>
    <w:rsid w:val="00E35474"/>
    <w:rsid w:val="00E36121"/>
    <w:rsid w:val="00E365AA"/>
    <w:rsid w:val="00E36AF8"/>
    <w:rsid w:val="00E36FD0"/>
    <w:rsid w:val="00E37173"/>
    <w:rsid w:val="00E374D1"/>
    <w:rsid w:val="00E37703"/>
    <w:rsid w:val="00E37D76"/>
    <w:rsid w:val="00E40127"/>
    <w:rsid w:val="00E402D7"/>
    <w:rsid w:val="00E4094D"/>
    <w:rsid w:val="00E40C6E"/>
    <w:rsid w:val="00E40D0B"/>
    <w:rsid w:val="00E41392"/>
    <w:rsid w:val="00E41604"/>
    <w:rsid w:val="00E4169E"/>
    <w:rsid w:val="00E417A9"/>
    <w:rsid w:val="00E41F96"/>
    <w:rsid w:val="00E425F7"/>
    <w:rsid w:val="00E426D8"/>
    <w:rsid w:val="00E42B89"/>
    <w:rsid w:val="00E4316E"/>
    <w:rsid w:val="00E43252"/>
    <w:rsid w:val="00E4353C"/>
    <w:rsid w:val="00E43890"/>
    <w:rsid w:val="00E444FD"/>
    <w:rsid w:val="00E458D6"/>
    <w:rsid w:val="00E4616F"/>
    <w:rsid w:val="00E46180"/>
    <w:rsid w:val="00E46870"/>
    <w:rsid w:val="00E4694E"/>
    <w:rsid w:val="00E46A50"/>
    <w:rsid w:val="00E46F82"/>
    <w:rsid w:val="00E47081"/>
    <w:rsid w:val="00E50607"/>
    <w:rsid w:val="00E5183D"/>
    <w:rsid w:val="00E51A74"/>
    <w:rsid w:val="00E51E28"/>
    <w:rsid w:val="00E52659"/>
    <w:rsid w:val="00E5265C"/>
    <w:rsid w:val="00E528B3"/>
    <w:rsid w:val="00E53179"/>
    <w:rsid w:val="00E531A3"/>
    <w:rsid w:val="00E53AEC"/>
    <w:rsid w:val="00E53E73"/>
    <w:rsid w:val="00E5567A"/>
    <w:rsid w:val="00E55B54"/>
    <w:rsid w:val="00E55D62"/>
    <w:rsid w:val="00E56141"/>
    <w:rsid w:val="00E5643F"/>
    <w:rsid w:val="00E57016"/>
    <w:rsid w:val="00E57138"/>
    <w:rsid w:val="00E57276"/>
    <w:rsid w:val="00E6094C"/>
    <w:rsid w:val="00E60E54"/>
    <w:rsid w:val="00E6102B"/>
    <w:rsid w:val="00E6120E"/>
    <w:rsid w:val="00E612CD"/>
    <w:rsid w:val="00E6157D"/>
    <w:rsid w:val="00E61E90"/>
    <w:rsid w:val="00E63827"/>
    <w:rsid w:val="00E63A7B"/>
    <w:rsid w:val="00E63C5D"/>
    <w:rsid w:val="00E640D5"/>
    <w:rsid w:val="00E64379"/>
    <w:rsid w:val="00E6487D"/>
    <w:rsid w:val="00E65304"/>
    <w:rsid w:val="00E65AF4"/>
    <w:rsid w:val="00E669E0"/>
    <w:rsid w:val="00E671EF"/>
    <w:rsid w:val="00E6725A"/>
    <w:rsid w:val="00E6730E"/>
    <w:rsid w:val="00E67550"/>
    <w:rsid w:val="00E675D5"/>
    <w:rsid w:val="00E6780E"/>
    <w:rsid w:val="00E67A52"/>
    <w:rsid w:val="00E70160"/>
    <w:rsid w:val="00E70401"/>
    <w:rsid w:val="00E70A1D"/>
    <w:rsid w:val="00E7146B"/>
    <w:rsid w:val="00E718F6"/>
    <w:rsid w:val="00E71C8B"/>
    <w:rsid w:val="00E72DEB"/>
    <w:rsid w:val="00E7306B"/>
    <w:rsid w:val="00E7356F"/>
    <w:rsid w:val="00E736C0"/>
    <w:rsid w:val="00E73E8E"/>
    <w:rsid w:val="00E73F37"/>
    <w:rsid w:val="00E74AC4"/>
    <w:rsid w:val="00E74CED"/>
    <w:rsid w:val="00E74E9D"/>
    <w:rsid w:val="00E75657"/>
    <w:rsid w:val="00E7628B"/>
    <w:rsid w:val="00E76506"/>
    <w:rsid w:val="00E77272"/>
    <w:rsid w:val="00E7730E"/>
    <w:rsid w:val="00E77C6F"/>
    <w:rsid w:val="00E77F75"/>
    <w:rsid w:val="00E80236"/>
    <w:rsid w:val="00E8042A"/>
    <w:rsid w:val="00E81AF7"/>
    <w:rsid w:val="00E81BE7"/>
    <w:rsid w:val="00E81D16"/>
    <w:rsid w:val="00E829C6"/>
    <w:rsid w:val="00E833DE"/>
    <w:rsid w:val="00E83AA5"/>
    <w:rsid w:val="00E84426"/>
    <w:rsid w:val="00E8444D"/>
    <w:rsid w:val="00E84AFA"/>
    <w:rsid w:val="00E850AE"/>
    <w:rsid w:val="00E852A8"/>
    <w:rsid w:val="00E859E1"/>
    <w:rsid w:val="00E85F06"/>
    <w:rsid w:val="00E85FE9"/>
    <w:rsid w:val="00E86345"/>
    <w:rsid w:val="00E865CF"/>
    <w:rsid w:val="00E8682D"/>
    <w:rsid w:val="00E87066"/>
    <w:rsid w:val="00E87145"/>
    <w:rsid w:val="00E87625"/>
    <w:rsid w:val="00E8763A"/>
    <w:rsid w:val="00E87715"/>
    <w:rsid w:val="00E8778E"/>
    <w:rsid w:val="00E87982"/>
    <w:rsid w:val="00E87B1B"/>
    <w:rsid w:val="00E900D5"/>
    <w:rsid w:val="00E901E0"/>
    <w:rsid w:val="00E90248"/>
    <w:rsid w:val="00E904BA"/>
    <w:rsid w:val="00E90705"/>
    <w:rsid w:val="00E90E55"/>
    <w:rsid w:val="00E910A6"/>
    <w:rsid w:val="00E91C4D"/>
    <w:rsid w:val="00E92761"/>
    <w:rsid w:val="00E9283F"/>
    <w:rsid w:val="00E92A19"/>
    <w:rsid w:val="00E93577"/>
    <w:rsid w:val="00E93669"/>
    <w:rsid w:val="00E93922"/>
    <w:rsid w:val="00E93979"/>
    <w:rsid w:val="00E94188"/>
    <w:rsid w:val="00E9438A"/>
    <w:rsid w:val="00E948D5"/>
    <w:rsid w:val="00E94B32"/>
    <w:rsid w:val="00E95102"/>
    <w:rsid w:val="00E95247"/>
    <w:rsid w:val="00E952C0"/>
    <w:rsid w:val="00E959FC"/>
    <w:rsid w:val="00E95C30"/>
    <w:rsid w:val="00E960AC"/>
    <w:rsid w:val="00E9654A"/>
    <w:rsid w:val="00E96B3B"/>
    <w:rsid w:val="00E97C03"/>
    <w:rsid w:val="00E97E55"/>
    <w:rsid w:val="00EA0C5C"/>
    <w:rsid w:val="00EA15CF"/>
    <w:rsid w:val="00EA1F5F"/>
    <w:rsid w:val="00EA20FF"/>
    <w:rsid w:val="00EA2168"/>
    <w:rsid w:val="00EA220F"/>
    <w:rsid w:val="00EA2256"/>
    <w:rsid w:val="00EA22E8"/>
    <w:rsid w:val="00EA2762"/>
    <w:rsid w:val="00EA3015"/>
    <w:rsid w:val="00EA3EF8"/>
    <w:rsid w:val="00EA41DB"/>
    <w:rsid w:val="00EA4228"/>
    <w:rsid w:val="00EA4DFA"/>
    <w:rsid w:val="00EA5246"/>
    <w:rsid w:val="00EA552D"/>
    <w:rsid w:val="00EA5B3F"/>
    <w:rsid w:val="00EA5B99"/>
    <w:rsid w:val="00EA607A"/>
    <w:rsid w:val="00EA6243"/>
    <w:rsid w:val="00EA72F7"/>
    <w:rsid w:val="00EA7487"/>
    <w:rsid w:val="00EA7C2C"/>
    <w:rsid w:val="00EB03AA"/>
    <w:rsid w:val="00EB05CD"/>
    <w:rsid w:val="00EB2421"/>
    <w:rsid w:val="00EB2F0E"/>
    <w:rsid w:val="00EB301B"/>
    <w:rsid w:val="00EB3E11"/>
    <w:rsid w:val="00EB3E47"/>
    <w:rsid w:val="00EB4024"/>
    <w:rsid w:val="00EB5631"/>
    <w:rsid w:val="00EB5856"/>
    <w:rsid w:val="00EB5882"/>
    <w:rsid w:val="00EB6291"/>
    <w:rsid w:val="00EB6EB5"/>
    <w:rsid w:val="00EB6FA7"/>
    <w:rsid w:val="00EB70F7"/>
    <w:rsid w:val="00EB7411"/>
    <w:rsid w:val="00EB767B"/>
    <w:rsid w:val="00EB7742"/>
    <w:rsid w:val="00EB7849"/>
    <w:rsid w:val="00EC0418"/>
    <w:rsid w:val="00EC0437"/>
    <w:rsid w:val="00EC0BBF"/>
    <w:rsid w:val="00EC1256"/>
    <w:rsid w:val="00EC1EBA"/>
    <w:rsid w:val="00EC2334"/>
    <w:rsid w:val="00EC2601"/>
    <w:rsid w:val="00EC2A8C"/>
    <w:rsid w:val="00EC3334"/>
    <w:rsid w:val="00EC368D"/>
    <w:rsid w:val="00EC3B85"/>
    <w:rsid w:val="00EC3D8A"/>
    <w:rsid w:val="00EC4647"/>
    <w:rsid w:val="00EC465D"/>
    <w:rsid w:val="00EC4E0C"/>
    <w:rsid w:val="00EC503D"/>
    <w:rsid w:val="00EC522F"/>
    <w:rsid w:val="00EC5558"/>
    <w:rsid w:val="00EC660F"/>
    <w:rsid w:val="00EC6D11"/>
    <w:rsid w:val="00EC6E8C"/>
    <w:rsid w:val="00EC75B0"/>
    <w:rsid w:val="00EC76F8"/>
    <w:rsid w:val="00EC7B67"/>
    <w:rsid w:val="00ED089F"/>
    <w:rsid w:val="00ED1790"/>
    <w:rsid w:val="00ED1A05"/>
    <w:rsid w:val="00ED1D5A"/>
    <w:rsid w:val="00ED1F95"/>
    <w:rsid w:val="00ED22EC"/>
    <w:rsid w:val="00ED2648"/>
    <w:rsid w:val="00ED26A3"/>
    <w:rsid w:val="00ED2B7B"/>
    <w:rsid w:val="00ED2F1B"/>
    <w:rsid w:val="00ED3CAC"/>
    <w:rsid w:val="00ED40E8"/>
    <w:rsid w:val="00ED49D9"/>
    <w:rsid w:val="00ED5164"/>
    <w:rsid w:val="00ED5679"/>
    <w:rsid w:val="00ED6473"/>
    <w:rsid w:val="00ED655F"/>
    <w:rsid w:val="00ED6951"/>
    <w:rsid w:val="00ED69C2"/>
    <w:rsid w:val="00ED71A6"/>
    <w:rsid w:val="00ED78EA"/>
    <w:rsid w:val="00ED7981"/>
    <w:rsid w:val="00ED7BE6"/>
    <w:rsid w:val="00ED7CDA"/>
    <w:rsid w:val="00EE0006"/>
    <w:rsid w:val="00EE02C6"/>
    <w:rsid w:val="00EE07C2"/>
    <w:rsid w:val="00EE0E08"/>
    <w:rsid w:val="00EE0EFC"/>
    <w:rsid w:val="00EE178E"/>
    <w:rsid w:val="00EE2023"/>
    <w:rsid w:val="00EE22C3"/>
    <w:rsid w:val="00EE2D85"/>
    <w:rsid w:val="00EE2F85"/>
    <w:rsid w:val="00EE32A4"/>
    <w:rsid w:val="00EE3436"/>
    <w:rsid w:val="00EE4AA9"/>
    <w:rsid w:val="00EE5A42"/>
    <w:rsid w:val="00EE5E16"/>
    <w:rsid w:val="00EE6369"/>
    <w:rsid w:val="00EE63B2"/>
    <w:rsid w:val="00EE6A64"/>
    <w:rsid w:val="00EE6CD1"/>
    <w:rsid w:val="00EE72F4"/>
    <w:rsid w:val="00EE76D7"/>
    <w:rsid w:val="00EE7942"/>
    <w:rsid w:val="00EE7972"/>
    <w:rsid w:val="00EE7A1B"/>
    <w:rsid w:val="00EF08CB"/>
    <w:rsid w:val="00EF12DE"/>
    <w:rsid w:val="00EF2DDB"/>
    <w:rsid w:val="00EF4527"/>
    <w:rsid w:val="00EF4CC3"/>
    <w:rsid w:val="00EF4F8F"/>
    <w:rsid w:val="00EF5627"/>
    <w:rsid w:val="00EF5ED5"/>
    <w:rsid w:val="00EF710E"/>
    <w:rsid w:val="00EF716D"/>
    <w:rsid w:val="00EF76EC"/>
    <w:rsid w:val="00F00C99"/>
    <w:rsid w:val="00F013FE"/>
    <w:rsid w:val="00F017A9"/>
    <w:rsid w:val="00F01ACD"/>
    <w:rsid w:val="00F01CEC"/>
    <w:rsid w:val="00F02582"/>
    <w:rsid w:val="00F026D7"/>
    <w:rsid w:val="00F02D46"/>
    <w:rsid w:val="00F030DC"/>
    <w:rsid w:val="00F03766"/>
    <w:rsid w:val="00F03A0E"/>
    <w:rsid w:val="00F03EE4"/>
    <w:rsid w:val="00F045CA"/>
    <w:rsid w:val="00F046EC"/>
    <w:rsid w:val="00F0473B"/>
    <w:rsid w:val="00F04868"/>
    <w:rsid w:val="00F049F6"/>
    <w:rsid w:val="00F04ACD"/>
    <w:rsid w:val="00F04BA0"/>
    <w:rsid w:val="00F04E27"/>
    <w:rsid w:val="00F05059"/>
    <w:rsid w:val="00F05A33"/>
    <w:rsid w:val="00F061A0"/>
    <w:rsid w:val="00F06379"/>
    <w:rsid w:val="00F0733C"/>
    <w:rsid w:val="00F07351"/>
    <w:rsid w:val="00F074E3"/>
    <w:rsid w:val="00F07906"/>
    <w:rsid w:val="00F07CA1"/>
    <w:rsid w:val="00F07EE9"/>
    <w:rsid w:val="00F103D6"/>
    <w:rsid w:val="00F108A4"/>
    <w:rsid w:val="00F11018"/>
    <w:rsid w:val="00F1109A"/>
    <w:rsid w:val="00F11B12"/>
    <w:rsid w:val="00F11F88"/>
    <w:rsid w:val="00F128DC"/>
    <w:rsid w:val="00F12B98"/>
    <w:rsid w:val="00F12FB9"/>
    <w:rsid w:val="00F1311A"/>
    <w:rsid w:val="00F135C8"/>
    <w:rsid w:val="00F13614"/>
    <w:rsid w:val="00F14D14"/>
    <w:rsid w:val="00F14FB4"/>
    <w:rsid w:val="00F15016"/>
    <w:rsid w:val="00F154E3"/>
    <w:rsid w:val="00F15D02"/>
    <w:rsid w:val="00F15F64"/>
    <w:rsid w:val="00F16091"/>
    <w:rsid w:val="00F16129"/>
    <w:rsid w:val="00F1614A"/>
    <w:rsid w:val="00F165A8"/>
    <w:rsid w:val="00F1663C"/>
    <w:rsid w:val="00F1672C"/>
    <w:rsid w:val="00F169A8"/>
    <w:rsid w:val="00F16D0D"/>
    <w:rsid w:val="00F17815"/>
    <w:rsid w:val="00F17C82"/>
    <w:rsid w:val="00F17F7E"/>
    <w:rsid w:val="00F20259"/>
    <w:rsid w:val="00F2061C"/>
    <w:rsid w:val="00F207BB"/>
    <w:rsid w:val="00F20D95"/>
    <w:rsid w:val="00F20E8E"/>
    <w:rsid w:val="00F20EBE"/>
    <w:rsid w:val="00F21E49"/>
    <w:rsid w:val="00F21F42"/>
    <w:rsid w:val="00F22062"/>
    <w:rsid w:val="00F226C6"/>
    <w:rsid w:val="00F22768"/>
    <w:rsid w:val="00F22946"/>
    <w:rsid w:val="00F2296E"/>
    <w:rsid w:val="00F22A4D"/>
    <w:rsid w:val="00F22AEA"/>
    <w:rsid w:val="00F2356E"/>
    <w:rsid w:val="00F24851"/>
    <w:rsid w:val="00F253A3"/>
    <w:rsid w:val="00F255C7"/>
    <w:rsid w:val="00F25630"/>
    <w:rsid w:val="00F2569F"/>
    <w:rsid w:val="00F26713"/>
    <w:rsid w:val="00F267A8"/>
    <w:rsid w:val="00F26B28"/>
    <w:rsid w:val="00F26DEA"/>
    <w:rsid w:val="00F27EF5"/>
    <w:rsid w:val="00F30367"/>
    <w:rsid w:val="00F3055E"/>
    <w:rsid w:val="00F309A8"/>
    <w:rsid w:val="00F30EB7"/>
    <w:rsid w:val="00F30F89"/>
    <w:rsid w:val="00F3133C"/>
    <w:rsid w:val="00F319E5"/>
    <w:rsid w:val="00F32474"/>
    <w:rsid w:val="00F3277A"/>
    <w:rsid w:val="00F330DA"/>
    <w:rsid w:val="00F33811"/>
    <w:rsid w:val="00F339D1"/>
    <w:rsid w:val="00F339D2"/>
    <w:rsid w:val="00F33A3E"/>
    <w:rsid w:val="00F3400C"/>
    <w:rsid w:val="00F34299"/>
    <w:rsid w:val="00F34D97"/>
    <w:rsid w:val="00F350B5"/>
    <w:rsid w:val="00F350CC"/>
    <w:rsid w:val="00F354C7"/>
    <w:rsid w:val="00F355D4"/>
    <w:rsid w:val="00F356AD"/>
    <w:rsid w:val="00F356B0"/>
    <w:rsid w:val="00F357D1"/>
    <w:rsid w:val="00F3580F"/>
    <w:rsid w:val="00F3654A"/>
    <w:rsid w:val="00F367CA"/>
    <w:rsid w:val="00F36F7F"/>
    <w:rsid w:val="00F36FAB"/>
    <w:rsid w:val="00F376F7"/>
    <w:rsid w:val="00F37E8C"/>
    <w:rsid w:val="00F401FE"/>
    <w:rsid w:val="00F404A3"/>
    <w:rsid w:val="00F40641"/>
    <w:rsid w:val="00F41322"/>
    <w:rsid w:val="00F41361"/>
    <w:rsid w:val="00F41833"/>
    <w:rsid w:val="00F41B5D"/>
    <w:rsid w:val="00F41D63"/>
    <w:rsid w:val="00F420D4"/>
    <w:rsid w:val="00F421AD"/>
    <w:rsid w:val="00F42763"/>
    <w:rsid w:val="00F42997"/>
    <w:rsid w:val="00F431C4"/>
    <w:rsid w:val="00F431DF"/>
    <w:rsid w:val="00F4365A"/>
    <w:rsid w:val="00F43683"/>
    <w:rsid w:val="00F4477C"/>
    <w:rsid w:val="00F44D21"/>
    <w:rsid w:val="00F450D2"/>
    <w:rsid w:val="00F4562B"/>
    <w:rsid w:val="00F45B8E"/>
    <w:rsid w:val="00F46277"/>
    <w:rsid w:val="00F46A1B"/>
    <w:rsid w:val="00F46D37"/>
    <w:rsid w:val="00F46E0C"/>
    <w:rsid w:val="00F47F02"/>
    <w:rsid w:val="00F5084B"/>
    <w:rsid w:val="00F5089D"/>
    <w:rsid w:val="00F50AE6"/>
    <w:rsid w:val="00F51047"/>
    <w:rsid w:val="00F515E7"/>
    <w:rsid w:val="00F523FB"/>
    <w:rsid w:val="00F5243E"/>
    <w:rsid w:val="00F5282B"/>
    <w:rsid w:val="00F52AFB"/>
    <w:rsid w:val="00F52C4A"/>
    <w:rsid w:val="00F52EEB"/>
    <w:rsid w:val="00F54F45"/>
    <w:rsid w:val="00F556AD"/>
    <w:rsid w:val="00F56060"/>
    <w:rsid w:val="00F567AC"/>
    <w:rsid w:val="00F57CA3"/>
    <w:rsid w:val="00F604CB"/>
    <w:rsid w:val="00F607A1"/>
    <w:rsid w:val="00F61DA4"/>
    <w:rsid w:val="00F620B0"/>
    <w:rsid w:val="00F62381"/>
    <w:rsid w:val="00F628D8"/>
    <w:rsid w:val="00F63740"/>
    <w:rsid w:val="00F64807"/>
    <w:rsid w:val="00F649C0"/>
    <w:rsid w:val="00F649FE"/>
    <w:rsid w:val="00F64E5F"/>
    <w:rsid w:val="00F64E9A"/>
    <w:rsid w:val="00F65468"/>
    <w:rsid w:val="00F6549B"/>
    <w:rsid w:val="00F65E5F"/>
    <w:rsid w:val="00F66053"/>
    <w:rsid w:val="00F66255"/>
    <w:rsid w:val="00F669F1"/>
    <w:rsid w:val="00F66D7D"/>
    <w:rsid w:val="00F670D7"/>
    <w:rsid w:val="00F67234"/>
    <w:rsid w:val="00F672AF"/>
    <w:rsid w:val="00F67452"/>
    <w:rsid w:val="00F67594"/>
    <w:rsid w:val="00F675EE"/>
    <w:rsid w:val="00F67E58"/>
    <w:rsid w:val="00F706F2"/>
    <w:rsid w:val="00F710A0"/>
    <w:rsid w:val="00F713BD"/>
    <w:rsid w:val="00F7150E"/>
    <w:rsid w:val="00F71925"/>
    <w:rsid w:val="00F7207C"/>
    <w:rsid w:val="00F72FAC"/>
    <w:rsid w:val="00F73673"/>
    <w:rsid w:val="00F736ED"/>
    <w:rsid w:val="00F73E8D"/>
    <w:rsid w:val="00F73EFB"/>
    <w:rsid w:val="00F74406"/>
    <w:rsid w:val="00F74BB9"/>
    <w:rsid w:val="00F76094"/>
    <w:rsid w:val="00F760AB"/>
    <w:rsid w:val="00F7778A"/>
    <w:rsid w:val="00F77E1E"/>
    <w:rsid w:val="00F8003C"/>
    <w:rsid w:val="00F80A86"/>
    <w:rsid w:val="00F80C11"/>
    <w:rsid w:val="00F815D5"/>
    <w:rsid w:val="00F81A1C"/>
    <w:rsid w:val="00F81C26"/>
    <w:rsid w:val="00F828AE"/>
    <w:rsid w:val="00F82BBE"/>
    <w:rsid w:val="00F82CA2"/>
    <w:rsid w:val="00F83067"/>
    <w:rsid w:val="00F8319F"/>
    <w:rsid w:val="00F83955"/>
    <w:rsid w:val="00F83F65"/>
    <w:rsid w:val="00F8409B"/>
    <w:rsid w:val="00F840FD"/>
    <w:rsid w:val="00F845D7"/>
    <w:rsid w:val="00F84DD4"/>
    <w:rsid w:val="00F85470"/>
    <w:rsid w:val="00F85CCD"/>
    <w:rsid w:val="00F85FD9"/>
    <w:rsid w:val="00F862B3"/>
    <w:rsid w:val="00F862D0"/>
    <w:rsid w:val="00F86E1D"/>
    <w:rsid w:val="00F86F3B"/>
    <w:rsid w:val="00F86FBE"/>
    <w:rsid w:val="00F87043"/>
    <w:rsid w:val="00F87573"/>
    <w:rsid w:val="00F878FD"/>
    <w:rsid w:val="00F8796F"/>
    <w:rsid w:val="00F87CAB"/>
    <w:rsid w:val="00F90115"/>
    <w:rsid w:val="00F901D6"/>
    <w:rsid w:val="00F9045C"/>
    <w:rsid w:val="00F91196"/>
    <w:rsid w:val="00F91A02"/>
    <w:rsid w:val="00F91A80"/>
    <w:rsid w:val="00F91D56"/>
    <w:rsid w:val="00F91E88"/>
    <w:rsid w:val="00F91EC5"/>
    <w:rsid w:val="00F921D5"/>
    <w:rsid w:val="00F92483"/>
    <w:rsid w:val="00F9302B"/>
    <w:rsid w:val="00F930AD"/>
    <w:rsid w:val="00F93C13"/>
    <w:rsid w:val="00F93FA4"/>
    <w:rsid w:val="00F94BAD"/>
    <w:rsid w:val="00F95198"/>
    <w:rsid w:val="00F953E7"/>
    <w:rsid w:val="00F95702"/>
    <w:rsid w:val="00F96656"/>
    <w:rsid w:val="00F9668D"/>
    <w:rsid w:val="00FA0063"/>
    <w:rsid w:val="00FA02AA"/>
    <w:rsid w:val="00FA08A8"/>
    <w:rsid w:val="00FA096F"/>
    <w:rsid w:val="00FA0CFD"/>
    <w:rsid w:val="00FA0D8B"/>
    <w:rsid w:val="00FA0D8D"/>
    <w:rsid w:val="00FA0EB4"/>
    <w:rsid w:val="00FA1816"/>
    <w:rsid w:val="00FA1E4F"/>
    <w:rsid w:val="00FA214F"/>
    <w:rsid w:val="00FA21D0"/>
    <w:rsid w:val="00FA2520"/>
    <w:rsid w:val="00FA2A03"/>
    <w:rsid w:val="00FA3632"/>
    <w:rsid w:val="00FA4918"/>
    <w:rsid w:val="00FA5552"/>
    <w:rsid w:val="00FA5DC5"/>
    <w:rsid w:val="00FA5F08"/>
    <w:rsid w:val="00FA5F20"/>
    <w:rsid w:val="00FA661D"/>
    <w:rsid w:val="00FA6CAB"/>
    <w:rsid w:val="00FA764F"/>
    <w:rsid w:val="00FB01B6"/>
    <w:rsid w:val="00FB08C4"/>
    <w:rsid w:val="00FB1B5B"/>
    <w:rsid w:val="00FB1E41"/>
    <w:rsid w:val="00FB3AD0"/>
    <w:rsid w:val="00FB3B67"/>
    <w:rsid w:val="00FB3D82"/>
    <w:rsid w:val="00FB4384"/>
    <w:rsid w:val="00FB4DC1"/>
    <w:rsid w:val="00FB54F5"/>
    <w:rsid w:val="00FB57ED"/>
    <w:rsid w:val="00FB605B"/>
    <w:rsid w:val="00FB6551"/>
    <w:rsid w:val="00FB6969"/>
    <w:rsid w:val="00FB6A77"/>
    <w:rsid w:val="00FB6F0F"/>
    <w:rsid w:val="00FB72F7"/>
    <w:rsid w:val="00FB7929"/>
    <w:rsid w:val="00FB7EDE"/>
    <w:rsid w:val="00FC02C7"/>
    <w:rsid w:val="00FC08FA"/>
    <w:rsid w:val="00FC0E0E"/>
    <w:rsid w:val="00FC104E"/>
    <w:rsid w:val="00FC179F"/>
    <w:rsid w:val="00FC1FAF"/>
    <w:rsid w:val="00FC29E6"/>
    <w:rsid w:val="00FC2D2D"/>
    <w:rsid w:val="00FC2FF2"/>
    <w:rsid w:val="00FC327F"/>
    <w:rsid w:val="00FC3C09"/>
    <w:rsid w:val="00FC454B"/>
    <w:rsid w:val="00FC4839"/>
    <w:rsid w:val="00FC4F88"/>
    <w:rsid w:val="00FC50D3"/>
    <w:rsid w:val="00FC689D"/>
    <w:rsid w:val="00FC6B00"/>
    <w:rsid w:val="00FC72CD"/>
    <w:rsid w:val="00FC7B2C"/>
    <w:rsid w:val="00FD0560"/>
    <w:rsid w:val="00FD0B56"/>
    <w:rsid w:val="00FD10A6"/>
    <w:rsid w:val="00FD14B4"/>
    <w:rsid w:val="00FD1613"/>
    <w:rsid w:val="00FD16DD"/>
    <w:rsid w:val="00FD1BDB"/>
    <w:rsid w:val="00FD1DF1"/>
    <w:rsid w:val="00FD22B5"/>
    <w:rsid w:val="00FD2407"/>
    <w:rsid w:val="00FD28A0"/>
    <w:rsid w:val="00FD29D7"/>
    <w:rsid w:val="00FD3546"/>
    <w:rsid w:val="00FD35AD"/>
    <w:rsid w:val="00FD3602"/>
    <w:rsid w:val="00FD3A34"/>
    <w:rsid w:val="00FD4002"/>
    <w:rsid w:val="00FD4019"/>
    <w:rsid w:val="00FD4FB5"/>
    <w:rsid w:val="00FD598E"/>
    <w:rsid w:val="00FD6096"/>
    <w:rsid w:val="00FD6B16"/>
    <w:rsid w:val="00FD780C"/>
    <w:rsid w:val="00FD7A81"/>
    <w:rsid w:val="00FE0379"/>
    <w:rsid w:val="00FE0701"/>
    <w:rsid w:val="00FE0A5F"/>
    <w:rsid w:val="00FE0BFD"/>
    <w:rsid w:val="00FE0EC6"/>
    <w:rsid w:val="00FE13F8"/>
    <w:rsid w:val="00FE17AF"/>
    <w:rsid w:val="00FE20EE"/>
    <w:rsid w:val="00FE23EC"/>
    <w:rsid w:val="00FE33BD"/>
    <w:rsid w:val="00FE3421"/>
    <w:rsid w:val="00FE3CA8"/>
    <w:rsid w:val="00FE4145"/>
    <w:rsid w:val="00FE4470"/>
    <w:rsid w:val="00FE4A3E"/>
    <w:rsid w:val="00FE4A41"/>
    <w:rsid w:val="00FE4BBD"/>
    <w:rsid w:val="00FE4D04"/>
    <w:rsid w:val="00FE4D2A"/>
    <w:rsid w:val="00FE50E7"/>
    <w:rsid w:val="00FE5348"/>
    <w:rsid w:val="00FE5522"/>
    <w:rsid w:val="00FE566B"/>
    <w:rsid w:val="00FE5696"/>
    <w:rsid w:val="00FE5F29"/>
    <w:rsid w:val="00FE663B"/>
    <w:rsid w:val="00FE663E"/>
    <w:rsid w:val="00FE6A40"/>
    <w:rsid w:val="00FE70A5"/>
    <w:rsid w:val="00FE70CD"/>
    <w:rsid w:val="00FF0112"/>
    <w:rsid w:val="00FF0ABE"/>
    <w:rsid w:val="00FF0B4B"/>
    <w:rsid w:val="00FF15B3"/>
    <w:rsid w:val="00FF1F0E"/>
    <w:rsid w:val="00FF2603"/>
    <w:rsid w:val="00FF28AC"/>
    <w:rsid w:val="00FF2E17"/>
    <w:rsid w:val="00FF2F89"/>
    <w:rsid w:val="00FF320E"/>
    <w:rsid w:val="00FF35E0"/>
    <w:rsid w:val="00FF378B"/>
    <w:rsid w:val="00FF3E94"/>
    <w:rsid w:val="00FF3EBD"/>
    <w:rsid w:val="00FF3F71"/>
    <w:rsid w:val="00FF46AF"/>
    <w:rsid w:val="00FF49D5"/>
    <w:rsid w:val="00FF4B7A"/>
    <w:rsid w:val="00FF4C73"/>
    <w:rsid w:val="00FF4D93"/>
    <w:rsid w:val="00FF4EE3"/>
    <w:rsid w:val="00FF4FDF"/>
    <w:rsid w:val="00FF5342"/>
    <w:rsid w:val="00FF5832"/>
    <w:rsid w:val="00FF5C70"/>
    <w:rsid w:val="00FF67C4"/>
    <w:rsid w:val="00FF6B9C"/>
    <w:rsid w:val="00FF6EBA"/>
    <w:rsid w:val="00FF6F2A"/>
    <w:rsid w:val="00FF7094"/>
    <w:rsid w:val="00FF737B"/>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07C895"/>
  <w15:docId w15:val="{0776F71B-0235-4471-97E2-827ADBA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6724"/>
    <w:pPr>
      <w:spacing w:line="216" w:lineRule="auto"/>
      <w:ind w:left="57" w:right="57" w:firstLine="709"/>
      <w:jc w:val="both"/>
    </w:pPr>
    <w:rPr>
      <w:rFonts w:ascii="Calibri" w:hAnsi="Calibri" w:cs="Calibri"/>
      <w:sz w:val="22"/>
      <w:szCs w:val="22"/>
      <w:lang w:eastAsia="en-US"/>
    </w:rPr>
  </w:style>
  <w:style w:type="paragraph" w:styleId="1">
    <w:name w:val="heading 1"/>
    <w:basedOn w:val="a1"/>
    <w:next w:val="a1"/>
    <w:link w:val="10"/>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
    <w:basedOn w:val="a1"/>
    <w:next w:val="a1"/>
    <w:link w:val="20"/>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
    <w:name w:val="heading 3"/>
    <w:aliases w:val="Знак2 Знак,Заголовок 3 Знак1,Знак2 Знак Знак,4 порядок"/>
    <w:basedOn w:val="a1"/>
    <w:next w:val="a1"/>
    <w:link w:val="30"/>
    <w:qFormat/>
    <w:rsid w:val="007C0254"/>
    <w:pPr>
      <w:keepNext/>
      <w:numPr>
        <w:ilvl w:val="1"/>
        <w:numId w:val="1"/>
      </w:numPr>
      <w:spacing w:before="240" w:line="240" w:lineRule="auto"/>
      <w:ind w:right="0"/>
      <w:jc w:val="left"/>
      <w:outlineLvl w:val="2"/>
    </w:pPr>
    <w:rPr>
      <w:rFonts w:cs="Times New Roman"/>
      <w:b/>
      <w:bCs/>
      <w:sz w:val="28"/>
      <w:szCs w:val="28"/>
    </w:rPr>
  </w:style>
  <w:style w:type="paragraph" w:styleId="4">
    <w:name w:val="heading 4"/>
    <w:aliases w:val="Рекомендация"/>
    <w:basedOn w:val="a1"/>
    <w:next w:val="a1"/>
    <w:link w:val="40"/>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1"/>
    <w:next w:val="a1"/>
    <w:link w:val="50"/>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1"/>
    <w:next w:val="a1"/>
    <w:link w:val="60"/>
    <w:qFormat/>
    <w:rsid w:val="007C0254"/>
    <w:pPr>
      <w:keepNext/>
      <w:spacing w:line="240" w:lineRule="auto"/>
      <w:ind w:left="0" w:right="0" w:firstLine="0"/>
      <w:jc w:val="center"/>
      <w:outlineLvl w:val="5"/>
    </w:pPr>
    <w:rPr>
      <w:rFonts w:cs="Times New Roman"/>
      <w:b/>
      <w:bCs/>
      <w:sz w:val="20"/>
      <w:szCs w:val="20"/>
    </w:rPr>
  </w:style>
  <w:style w:type="paragraph" w:styleId="7">
    <w:name w:val="heading 7"/>
    <w:basedOn w:val="a1"/>
    <w:next w:val="a1"/>
    <w:link w:val="70"/>
    <w:qFormat/>
    <w:rsid w:val="007C0254"/>
    <w:pPr>
      <w:keepNext/>
      <w:spacing w:line="240" w:lineRule="auto"/>
      <w:ind w:left="0" w:right="0" w:firstLine="0"/>
      <w:jc w:val="center"/>
      <w:outlineLvl w:val="6"/>
    </w:pPr>
    <w:rPr>
      <w:rFonts w:cs="Times New Roman"/>
      <w:sz w:val="24"/>
      <w:szCs w:val="24"/>
    </w:rPr>
  </w:style>
  <w:style w:type="paragraph" w:styleId="8">
    <w:name w:val="heading 8"/>
    <w:aliases w:val="Text_s1"/>
    <w:basedOn w:val="a1"/>
    <w:next w:val="a1"/>
    <w:link w:val="80"/>
    <w:qFormat/>
    <w:rsid w:val="007C0254"/>
    <w:pPr>
      <w:keepNext/>
      <w:spacing w:line="240" w:lineRule="auto"/>
      <w:ind w:left="0" w:right="0" w:firstLine="0"/>
      <w:jc w:val="left"/>
      <w:outlineLvl w:val="7"/>
    </w:pPr>
    <w:rPr>
      <w:rFonts w:cs="Times New Roman"/>
      <w:i/>
      <w:iCs/>
      <w:sz w:val="24"/>
      <w:szCs w:val="24"/>
    </w:rPr>
  </w:style>
  <w:style w:type="paragraph" w:styleId="9">
    <w:name w:val="heading 9"/>
    <w:basedOn w:val="a1"/>
    <w:next w:val="a1"/>
    <w:link w:val="90"/>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812CBE"/>
    <w:rPr>
      <w:rFonts w:ascii="Cambria" w:hAnsi="Cambria"/>
      <w:b/>
      <w:kern w:val="32"/>
      <w:sz w:val="32"/>
      <w:lang w:eastAsia="en-US"/>
    </w:rPr>
  </w:style>
  <w:style w:type="character" w:customStyle="1" w:styleId="20">
    <w:name w:val="Заголовок 2 Знак"/>
    <w:aliases w:val="Heading 2 Char Char Char Char Char Char Знак"/>
    <w:basedOn w:val="a2"/>
    <w:link w:val="2"/>
    <w:uiPriority w:val="99"/>
    <w:locked/>
    <w:rsid w:val="00812CBE"/>
    <w:rPr>
      <w:rFonts w:ascii="Cambria" w:hAnsi="Cambria"/>
      <w:b/>
      <w:i/>
      <w:sz w:val="28"/>
      <w:lang w:eastAsia="en-US"/>
    </w:rPr>
  </w:style>
  <w:style w:type="character" w:customStyle="1" w:styleId="30">
    <w:name w:val="Заголовок 3 Знак"/>
    <w:aliases w:val="Знак2 Знак Знак2,Заголовок 3 Знак1 Знак1,Знак2 Знак Знак Знак,4 порядок Знак"/>
    <w:basedOn w:val="a2"/>
    <w:link w:val="3"/>
    <w:locked/>
    <w:rsid w:val="00812CBE"/>
    <w:rPr>
      <w:rFonts w:ascii="Calibri" w:hAnsi="Calibri"/>
      <w:b/>
      <w:bCs/>
      <w:sz w:val="28"/>
      <w:szCs w:val="28"/>
      <w:lang w:eastAsia="en-US"/>
    </w:rPr>
  </w:style>
  <w:style w:type="character" w:customStyle="1" w:styleId="Heading4Char">
    <w:name w:val="Heading 4 Char"/>
    <w:aliases w:val="Рекомендация Char"/>
    <w:basedOn w:val="a2"/>
    <w:uiPriority w:val="99"/>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basedOn w:val="a2"/>
    <w:link w:val="5"/>
    <w:uiPriority w:val="99"/>
    <w:locked/>
    <w:rsid w:val="00812CBE"/>
    <w:rPr>
      <w:rFonts w:ascii="Calibri" w:hAnsi="Calibri"/>
      <w:b/>
      <w:i/>
      <w:sz w:val="26"/>
      <w:lang w:eastAsia="en-US"/>
    </w:rPr>
  </w:style>
  <w:style w:type="character" w:customStyle="1" w:styleId="60">
    <w:name w:val="Заголовок 6 Знак"/>
    <w:aliases w:val="Заголовок налогов Знак"/>
    <w:basedOn w:val="a2"/>
    <w:link w:val="6"/>
    <w:uiPriority w:val="99"/>
    <w:locked/>
    <w:rsid w:val="00812CBE"/>
    <w:rPr>
      <w:rFonts w:ascii="Calibri" w:hAnsi="Calibri"/>
      <w:b/>
      <w:lang w:eastAsia="en-US"/>
    </w:rPr>
  </w:style>
  <w:style w:type="character" w:customStyle="1" w:styleId="70">
    <w:name w:val="Заголовок 7 Знак"/>
    <w:basedOn w:val="a2"/>
    <w:link w:val="7"/>
    <w:uiPriority w:val="99"/>
    <w:locked/>
    <w:rsid w:val="00812CBE"/>
    <w:rPr>
      <w:rFonts w:ascii="Calibri" w:hAnsi="Calibri"/>
      <w:sz w:val="24"/>
      <w:lang w:eastAsia="en-US"/>
    </w:rPr>
  </w:style>
  <w:style w:type="character" w:customStyle="1" w:styleId="80">
    <w:name w:val="Заголовок 8 Знак"/>
    <w:aliases w:val="Text_s1 Знак"/>
    <w:basedOn w:val="a2"/>
    <w:link w:val="8"/>
    <w:uiPriority w:val="99"/>
    <w:locked/>
    <w:rsid w:val="00812CBE"/>
    <w:rPr>
      <w:rFonts w:ascii="Calibri" w:hAnsi="Calibri"/>
      <w:i/>
      <w:sz w:val="24"/>
      <w:lang w:eastAsia="en-US"/>
    </w:rPr>
  </w:style>
  <w:style w:type="character" w:customStyle="1" w:styleId="90">
    <w:name w:val="Заголовок 9 Знак"/>
    <w:basedOn w:val="a2"/>
    <w:link w:val="9"/>
    <w:uiPriority w:val="99"/>
    <w:locked/>
    <w:rsid w:val="00812CBE"/>
    <w:rPr>
      <w:rFonts w:ascii="Cambria" w:hAnsi="Cambria"/>
      <w:lang w:eastAsia="en-US"/>
    </w:rPr>
  </w:style>
  <w:style w:type="character" w:customStyle="1" w:styleId="40">
    <w:name w:val="Заголовок 4 Знак"/>
    <w:aliases w:val="Рекомендация Знак"/>
    <w:link w:val="4"/>
    <w:uiPriority w:val="9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1">
    <w:name w:val="Без интервала1"/>
    <w:link w:val="a5"/>
    <w:uiPriority w:val="99"/>
    <w:rsid w:val="007C0254"/>
    <w:pPr>
      <w:spacing w:line="216" w:lineRule="auto"/>
      <w:ind w:left="57" w:right="57"/>
      <w:jc w:val="both"/>
    </w:pPr>
    <w:rPr>
      <w:rFonts w:ascii="Calibri" w:hAnsi="Calibri"/>
      <w:sz w:val="22"/>
      <w:szCs w:val="22"/>
      <w:lang w:eastAsia="en-US"/>
    </w:rPr>
  </w:style>
  <w:style w:type="character" w:customStyle="1" w:styleId="a5">
    <w:name w:val="Без интервала Знак"/>
    <w:link w:val="11"/>
    <w:uiPriority w:val="99"/>
    <w:locked/>
    <w:rsid w:val="007C0254"/>
    <w:rPr>
      <w:rFonts w:ascii="Calibri" w:hAnsi="Calibri"/>
      <w:sz w:val="22"/>
      <w:szCs w:val="22"/>
      <w:lang w:val="ru-RU" w:eastAsia="en-US" w:bidi="ar-SA"/>
    </w:rPr>
  </w:style>
  <w:style w:type="paragraph" w:styleId="a6">
    <w:name w:val="Balloon Text"/>
    <w:basedOn w:val="a1"/>
    <w:link w:val="a7"/>
    <w:semiHidden/>
    <w:rsid w:val="007C0254"/>
    <w:rPr>
      <w:rFonts w:ascii="Tahoma" w:hAnsi="Tahoma" w:cs="Times New Roman"/>
      <w:sz w:val="16"/>
      <w:szCs w:val="20"/>
    </w:rPr>
  </w:style>
  <w:style w:type="character" w:customStyle="1" w:styleId="BalloonTextChar">
    <w:name w:val="Balloon Text Char"/>
    <w:basedOn w:val="a2"/>
    <w:uiPriority w:val="99"/>
    <w:semiHidden/>
    <w:locked/>
    <w:rsid w:val="00812CBE"/>
    <w:rPr>
      <w:sz w:val="2"/>
      <w:lang w:eastAsia="en-US"/>
    </w:rPr>
  </w:style>
  <w:style w:type="character" w:customStyle="1" w:styleId="a7">
    <w:name w:val="Текст выноски Знак"/>
    <w:link w:val="a6"/>
    <w:uiPriority w:val="99"/>
    <w:semiHidden/>
    <w:locked/>
    <w:rsid w:val="007C0254"/>
    <w:rPr>
      <w:rFonts w:ascii="Tahoma" w:hAnsi="Tahoma"/>
      <w:sz w:val="16"/>
      <w:lang w:val="ru-RU" w:eastAsia="en-US"/>
    </w:rPr>
  </w:style>
  <w:style w:type="table" w:styleId="a8">
    <w:name w:val="Table Grid"/>
    <w:basedOn w:val="a3"/>
    <w:uiPriority w:val="59"/>
    <w:rsid w:val="007C025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Основной текст_"/>
    <w:link w:val="31"/>
    <w:locked/>
    <w:rsid w:val="007C0254"/>
    <w:rPr>
      <w:sz w:val="27"/>
      <w:shd w:val="clear" w:color="auto" w:fill="FFFFFF"/>
    </w:rPr>
  </w:style>
  <w:style w:type="paragraph" w:customStyle="1" w:styleId="31">
    <w:name w:val="Основной текст3"/>
    <w:basedOn w:val="a1"/>
    <w:link w:val="a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a">
    <w:name w:val="header"/>
    <w:basedOn w:val="a1"/>
    <w:link w:val="ab"/>
    <w:rsid w:val="007C0254"/>
    <w:pPr>
      <w:tabs>
        <w:tab w:val="center" w:pos="4677"/>
        <w:tab w:val="right" w:pos="9355"/>
      </w:tabs>
    </w:pPr>
    <w:rPr>
      <w:rFonts w:cs="Times New Roman"/>
      <w:szCs w:val="20"/>
    </w:rPr>
  </w:style>
  <w:style w:type="character" w:customStyle="1" w:styleId="HeaderChar">
    <w:name w:val="Header Char"/>
    <w:basedOn w:val="a2"/>
    <w:uiPriority w:val="99"/>
    <w:semiHidden/>
    <w:locked/>
    <w:rsid w:val="00812CBE"/>
    <w:rPr>
      <w:rFonts w:ascii="Calibri" w:hAnsi="Calibri"/>
      <w:lang w:eastAsia="en-US"/>
    </w:rPr>
  </w:style>
  <w:style w:type="character" w:customStyle="1" w:styleId="ab">
    <w:name w:val="Верхний колонтитул Знак"/>
    <w:link w:val="aa"/>
    <w:uiPriority w:val="99"/>
    <w:locked/>
    <w:rsid w:val="007C0254"/>
    <w:rPr>
      <w:rFonts w:ascii="Calibri" w:hAnsi="Calibri"/>
      <w:sz w:val="22"/>
      <w:lang w:val="ru-RU" w:eastAsia="en-US"/>
    </w:rPr>
  </w:style>
  <w:style w:type="paragraph" w:styleId="ac">
    <w:name w:val="footer"/>
    <w:aliases w:val="Знак"/>
    <w:basedOn w:val="a1"/>
    <w:link w:val="ad"/>
    <w:rsid w:val="007C0254"/>
    <w:pPr>
      <w:tabs>
        <w:tab w:val="center" w:pos="4677"/>
        <w:tab w:val="right" w:pos="9355"/>
      </w:tabs>
    </w:pPr>
    <w:rPr>
      <w:rFonts w:cs="Times New Roman"/>
      <w:szCs w:val="20"/>
    </w:rPr>
  </w:style>
  <w:style w:type="character" w:customStyle="1" w:styleId="FooterChar">
    <w:name w:val="Footer Char"/>
    <w:aliases w:val="Знак Char"/>
    <w:basedOn w:val="a2"/>
    <w:uiPriority w:val="99"/>
    <w:semiHidden/>
    <w:locked/>
    <w:rsid w:val="00812CBE"/>
    <w:rPr>
      <w:rFonts w:ascii="Calibri" w:hAnsi="Calibri"/>
      <w:lang w:eastAsia="en-US"/>
    </w:rPr>
  </w:style>
  <w:style w:type="character" w:customStyle="1" w:styleId="ad">
    <w:name w:val="Нижний колонтитул Знак"/>
    <w:aliases w:val="Знак Знак5"/>
    <w:link w:val="ac"/>
    <w:uiPriority w:val="99"/>
    <w:locked/>
    <w:rsid w:val="007C0254"/>
    <w:rPr>
      <w:rFonts w:ascii="Calibri" w:hAnsi="Calibri"/>
      <w:sz w:val="22"/>
      <w:lang w:val="ru-RU" w:eastAsia="en-US"/>
    </w:rPr>
  </w:style>
  <w:style w:type="character" w:customStyle="1" w:styleId="21">
    <w:name w:val="Оглавление (2)_"/>
    <w:link w:val="22"/>
    <w:uiPriority w:val="99"/>
    <w:locked/>
    <w:rsid w:val="007C0254"/>
    <w:rPr>
      <w:sz w:val="27"/>
      <w:shd w:val="clear" w:color="auto" w:fill="FFFFFF"/>
    </w:rPr>
  </w:style>
  <w:style w:type="paragraph" w:customStyle="1" w:styleId="22">
    <w:name w:val="Оглавление (2)"/>
    <w:basedOn w:val="a1"/>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uiPriority w:val="99"/>
    <w:locked/>
    <w:rsid w:val="007C0254"/>
    <w:rPr>
      <w:i/>
      <w:color w:val="000000"/>
      <w:sz w:val="27"/>
      <w:lang w:val="ru-RU" w:eastAsia="en-US"/>
    </w:rPr>
  </w:style>
  <w:style w:type="paragraph" w:styleId="24">
    <w:name w:val="toc 2"/>
    <w:basedOn w:val="a1"/>
    <w:link w:val="23"/>
    <w:autoRedefine/>
    <w:uiPriority w:val="99"/>
    <w:semiHidden/>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e">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f">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1">
    <w:name w:val="Основной текст (4)_"/>
    <w:uiPriority w:val="99"/>
    <w:rsid w:val="007C0254"/>
    <w:rPr>
      <w:rFonts w:ascii="Times New Roman" w:hAnsi="Times New Roman"/>
      <w:spacing w:val="0"/>
      <w:sz w:val="27"/>
    </w:rPr>
  </w:style>
  <w:style w:type="character" w:customStyle="1" w:styleId="42">
    <w:name w:val="Основной текст (4)"/>
    <w:uiPriority w:val="99"/>
    <w:rsid w:val="007C0254"/>
    <w:rPr>
      <w:rFonts w:ascii="Times New Roman" w:hAnsi="Times New Roman"/>
      <w:spacing w:val="0"/>
      <w:sz w:val="27"/>
      <w:u w:val="single"/>
    </w:rPr>
  </w:style>
  <w:style w:type="character" w:customStyle="1" w:styleId="43">
    <w:name w:val="Основной текст (4) + Не курсив"/>
    <w:uiPriority w:val="99"/>
    <w:rsid w:val="007C0254"/>
    <w:rPr>
      <w:rFonts w:ascii="Times New Roman" w:hAnsi="Times New Roman"/>
      <w:i/>
      <w:spacing w:val="0"/>
      <w:sz w:val="27"/>
    </w:rPr>
  </w:style>
  <w:style w:type="character" w:customStyle="1" w:styleId="25">
    <w:name w:val="Основной текст (2)_"/>
    <w:link w:val="26"/>
    <w:uiPriority w:val="99"/>
    <w:locked/>
    <w:rsid w:val="007C0254"/>
    <w:rPr>
      <w:sz w:val="27"/>
      <w:shd w:val="clear" w:color="auto" w:fill="FFFFFF"/>
    </w:rPr>
  </w:style>
  <w:style w:type="paragraph" w:customStyle="1" w:styleId="26">
    <w:name w:val="Основной текст (2)"/>
    <w:basedOn w:val="a1"/>
    <w:link w:val="25"/>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a1"/>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uiPriority w:val="99"/>
    <w:rsid w:val="007C0254"/>
    <w:rPr>
      <w:b/>
      <w:sz w:val="27"/>
      <w:shd w:val="clear" w:color="auto" w:fill="FFFFFF"/>
    </w:rPr>
  </w:style>
  <w:style w:type="character" w:customStyle="1" w:styleId="32">
    <w:name w:val="Заголовок №3_"/>
    <w:link w:val="33"/>
    <w:uiPriority w:val="99"/>
    <w:locked/>
    <w:rsid w:val="007C0254"/>
    <w:rPr>
      <w:sz w:val="27"/>
      <w:shd w:val="clear" w:color="auto" w:fill="FFFFFF"/>
    </w:rPr>
  </w:style>
  <w:style w:type="paragraph" w:customStyle="1" w:styleId="33">
    <w:name w:val="Заголовок №3"/>
    <w:basedOn w:val="a1"/>
    <w:link w:val="32"/>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uiPriority w:val="99"/>
    <w:locked/>
    <w:rsid w:val="007C0254"/>
    <w:rPr>
      <w:sz w:val="27"/>
      <w:shd w:val="clear" w:color="auto" w:fill="FFFFFF"/>
    </w:rPr>
  </w:style>
  <w:style w:type="paragraph" w:customStyle="1" w:styleId="52">
    <w:name w:val="Основной текст (5)"/>
    <w:basedOn w:val="a1"/>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0">
    <w:name w:val="Основной текст + Полужирный"/>
    <w:uiPriority w:val="99"/>
    <w:rsid w:val="007C0254"/>
    <w:rPr>
      <w:b/>
      <w:spacing w:val="0"/>
      <w:sz w:val="27"/>
      <w:shd w:val="clear" w:color="auto" w:fill="FFFFFF"/>
    </w:rPr>
  </w:style>
  <w:style w:type="character" w:customStyle="1" w:styleId="12">
    <w:name w:val="Основной текст + 12"/>
    <w:aliases w:val="5 pt"/>
    <w:uiPriority w:val="99"/>
    <w:rsid w:val="007C0254"/>
    <w:rPr>
      <w:spacing w:val="0"/>
      <w:sz w:val="25"/>
      <w:shd w:val="clear" w:color="auto" w:fill="FFFFFF"/>
    </w:rPr>
  </w:style>
  <w:style w:type="character" w:customStyle="1" w:styleId="13">
    <w:name w:val="Заголовок №1_"/>
    <w:link w:val="14"/>
    <w:uiPriority w:val="99"/>
    <w:locked/>
    <w:rsid w:val="007C0254"/>
    <w:rPr>
      <w:sz w:val="27"/>
      <w:shd w:val="clear" w:color="auto" w:fill="FFFFFF"/>
    </w:rPr>
  </w:style>
  <w:style w:type="paragraph" w:customStyle="1" w:styleId="14">
    <w:name w:val="Заголовок №1"/>
    <w:basedOn w:val="a1"/>
    <w:link w:val="13"/>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uiPriority w:val="99"/>
    <w:locked/>
    <w:rsid w:val="007C0254"/>
    <w:rPr>
      <w:sz w:val="27"/>
      <w:shd w:val="clear" w:color="auto" w:fill="FFFFFF"/>
    </w:rPr>
  </w:style>
  <w:style w:type="paragraph" w:customStyle="1" w:styleId="29">
    <w:name w:val="Заголовок №2"/>
    <w:basedOn w:val="a1"/>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5">
    <w:name w:val="Основной текст1"/>
    <w:uiPriority w:val="99"/>
    <w:rsid w:val="007C0254"/>
    <w:rPr>
      <w:spacing w:val="0"/>
      <w:sz w:val="27"/>
      <w:u w:val="single"/>
      <w:shd w:val="clear" w:color="auto" w:fill="FFFFFF"/>
    </w:rPr>
  </w:style>
  <w:style w:type="character" w:customStyle="1" w:styleId="61">
    <w:name w:val="Основной текст (6)_"/>
    <w:link w:val="62"/>
    <w:uiPriority w:val="99"/>
    <w:locked/>
    <w:rsid w:val="007C0254"/>
    <w:rPr>
      <w:shd w:val="clear" w:color="auto" w:fill="FFFFFF"/>
    </w:rPr>
  </w:style>
  <w:style w:type="paragraph" w:customStyle="1" w:styleId="62">
    <w:name w:val="Основной текст (6)"/>
    <w:basedOn w:val="a1"/>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spacing w:val="0"/>
      <w:sz w:val="22"/>
    </w:rPr>
  </w:style>
  <w:style w:type="character" w:customStyle="1" w:styleId="72">
    <w:name w:val="Основной текст (7)"/>
    <w:uiPriority w:val="99"/>
    <w:rsid w:val="007C0254"/>
    <w:rPr>
      <w:rFonts w:ascii="Times New Roman" w:hAnsi="Times New Roman"/>
      <w:spacing w:val="0"/>
      <w:sz w:val="22"/>
    </w:rPr>
  </w:style>
  <w:style w:type="character" w:customStyle="1" w:styleId="63">
    <w:name w:val="Основной текст (6) + Полужирный"/>
    <w:uiPriority w:val="99"/>
    <w:rsid w:val="007C0254"/>
    <w:rPr>
      <w:b/>
      <w:spacing w:val="0"/>
      <w:sz w:val="22"/>
      <w:shd w:val="clear" w:color="auto" w:fill="FFFFFF"/>
    </w:rPr>
  </w:style>
  <w:style w:type="character" w:customStyle="1" w:styleId="81">
    <w:name w:val="Основной текст (8)_"/>
    <w:link w:val="82"/>
    <w:uiPriority w:val="99"/>
    <w:locked/>
    <w:rsid w:val="007C0254"/>
    <w:rPr>
      <w:sz w:val="23"/>
      <w:shd w:val="clear" w:color="auto" w:fill="FFFFFF"/>
    </w:rPr>
  </w:style>
  <w:style w:type="paragraph" w:customStyle="1" w:styleId="82">
    <w:name w:val="Основной текст (8)"/>
    <w:basedOn w:val="a1"/>
    <w:link w:val="81"/>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1">
    <w:name w:val="Подпись к таблице_"/>
    <w:link w:val="af2"/>
    <w:uiPriority w:val="99"/>
    <w:locked/>
    <w:rsid w:val="007C0254"/>
    <w:rPr>
      <w:shd w:val="clear" w:color="auto" w:fill="FFFFFF"/>
    </w:rPr>
  </w:style>
  <w:style w:type="paragraph" w:customStyle="1" w:styleId="af2">
    <w:name w:val="Подпись к таблице"/>
    <w:basedOn w:val="a1"/>
    <w:link w:val="af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1">
    <w:name w:val="Основной текст (9)_"/>
    <w:link w:val="92"/>
    <w:uiPriority w:val="99"/>
    <w:locked/>
    <w:rsid w:val="007C0254"/>
    <w:rPr>
      <w:sz w:val="15"/>
      <w:shd w:val="clear" w:color="auto" w:fill="FFFFFF"/>
    </w:rPr>
  </w:style>
  <w:style w:type="paragraph" w:customStyle="1" w:styleId="92">
    <w:name w:val="Основной текст (9)"/>
    <w:basedOn w:val="a1"/>
    <w:link w:val="91"/>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a1"/>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a1"/>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a">
    <w:name w:val="Подпись к таблице (2)_"/>
    <w:link w:val="2b"/>
    <w:uiPriority w:val="99"/>
    <w:locked/>
    <w:rsid w:val="007C0254"/>
    <w:rPr>
      <w:sz w:val="27"/>
      <w:shd w:val="clear" w:color="auto" w:fill="FFFFFF"/>
    </w:rPr>
  </w:style>
  <w:style w:type="paragraph" w:customStyle="1" w:styleId="2b">
    <w:name w:val="Подпись к таблице (2)"/>
    <w:basedOn w:val="a1"/>
    <w:link w:val="2a"/>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a1"/>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a1"/>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a1"/>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uiPriority w:val="99"/>
    <w:locked/>
    <w:rsid w:val="007C0254"/>
    <w:rPr>
      <w:sz w:val="10"/>
      <w:shd w:val="clear" w:color="auto" w:fill="FFFFFF"/>
    </w:rPr>
  </w:style>
  <w:style w:type="paragraph" w:customStyle="1" w:styleId="141">
    <w:name w:val="Основной текст (14)"/>
    <w:basedOn w:val="a1"/>
    <w:link w:val="14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uiPriority w:val="99"/>
    <w:locked/>
    <w:rsid w:val="007C0254"/>
    <w:rPr>
      <w:sz w:val="10"/>
      <w:shd w:val="clear" w:color="auto" w:fill="FFFFFF"/>
    </w:rPr>
  </w:style>
  <w:style w:type="paragraph" w:customStyle="1" w:styleId="151">
    <w:name w:val="Основной текст (15)"/>
    <w:basedOn w:val="a1"/>
    <w:link w:val="15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6">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a1"/>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uiPriority w:val="99"/>
    <w:rsid w:val="007C0254"/>
    <w:rPr>
      <w:spacing w:val="0"/>
      <w:sz w:val="17"/>
      <w:shd w:val="clear" w:color="auto" w:fill="FFFFFF"/>
    </w:rPr>
  </w:style>
  <w:style w:type="character" w:customStyle="1" w:styleId="17">
    <w:name w:val="Основной текст (17)_"/>
    <w:link w:val="170"/>
    <w:uiPriority w:val="99"/>
    <w:locked/>
    <w:rsid w:val="007C0254"/>
    <w:rPr>
      <w:sz w:val="8"/>
      <w:shd w:val="clear" w:color="auto" w:fill="FFFFFF"/>
    </w:rPr>
  </w:style>
  <w:style w:type="paragraph" w:customStyle="1" w:styleId="170">
    <w:name w:val="Основной текст (17)"/>
    <w:basedOn w:val="a1"/>
    <w:link w:val="17"/>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uiPriority w:val="99"/>
    <w:locked/>
    <w:rsid w:val="007C0254"/>
    <w:rPr>
      <w:sz w:val="27"/>
      <w:shd w:val="clear" w:color="auto" w:fill="FFFFFF"/>
    </w:rPr>
  </w:style>
  <w:style w:type="paragraph" w:customStyle="1" w:styleId="321">
    <w:name w:val="Заголовок №3 (2)"/>
    <w:basedOn w:val="a1"/>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a1"/>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a1"/>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a1"/>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a1"/>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uiPriority w:val="99"/>
    <w:locked/>
    <w:rsid w:val="007C0254"/>
    <w:rPr>
      <w:sz w:val="8"/>
      <w:shd w:val="clear" w:color="auto" w:fill="FFFFFF"/>
    </w:rPr>
  </w:style>
  <w:style w:type="paragraph" w:customStyle="1" w:styleId="291">
    <w:name w:val="Основной текст (29)"/>
    <w:basedOn w:val="a1"/>
    <w:link w:val="29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a1"/>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a1"/>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a1"/>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a1"/>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a1"/>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a1"/>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uiPriority w:val="99"/>
    <w:locked/>
    <w:rsid w:val="007C0254"/>
    <w:rPr>
      <w:sz w:val="11"/>
      <w:shd w:val="clear" w:color="auto" w:fill="FFFFFF"/>
    </w:rPr>
  </w:style>
  <w:style w:type="paragraph" w:customStyle="1" w:styleId="421">
    <w:name w:val="Основной текст (42)"/>
    <w:basedOn w:val="a1"/>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a1"/>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a1"/>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uiPriority w:val="99"/>
    <w:locked/>
    <w:rsid w:val="007C0254"/>
    <w:rPr>
      <w:sz w:val="19"/>
      <w:shd w:val="clear" w:color="auto" w:fill="FFFFFF"/>
    </w:rPr>
  </w:style>
  <w:style w:type="paragraph" w:customStyle="1" w:styleId="511">
    <w:name w:val="Основной текст (51)"/>
    <w:basedOn w:val="a1"/>
    <w:link w:val="51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a1"/>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a1"/>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a1"/>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a1"/>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a1"/>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a1"/>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a1"/>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a1"/>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a1"/>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
    <w:name w:val="Основной текст (34)_"/>
    <w:link w:val="340"/>
    <w:uiPriority w:val="99"/>
    <w:locked/>
    <w:rsid w:val="007C0254"/>
    <w:rPr>
      <w:sz w:val="11"/>
      <w:shd w:val="clear" w:color="auto" w:fill="FFFFFF"/>
    </w:rPr>
  </w:style>
  <w:style w:type="paragraph" w:customStyle="1" w:styleId="340">
    <w:name w:val="Основной текст (34)"/>
    <w:basedOn w:val="a1"/>
    <w:link w:val="3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a1"/>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a1"/>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uiPriority w:val="99"/>
    <w:locked/>
    <w:rsid w:val="007C0254"/>
    <w:rPr>
      <w:sz w:val="11"/>
      <w:shd w:val="clear" w:color="auto" w:fill="FFFFFF"/>
    </w:rPr>
  </w:style>
  <w:style w:type="paragraph" w:customStyle="1" w:styleId="323">
    <w:name w:val="Основной текст (32)"/>
    <w:basedOn w:val="a1"/>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uiPriority w:val="99"/>
    <w:locked/>
    <w:rsid w:val="007C0254"/>
    <w:rPr>
      <w:sz w:val="11"/>
      <w:shd w:val="clear" w:color="auto" w:fill="FFFFFF"/>
    </w:rPr>
  </w:style>
  <w:style w:type="paragraph" w:customStyle="1" w:styleId="331">
    <w:name w:val="Основной текст (33)"/>
    <w:basedOn w:val="a1"/>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a1"/>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uiPriority w:val="99"/>
    <w:locked/>
    <w:rsid w:val="007C0254"/>
    <w:rPr>
      <w:sz w:val="11"/>
      <w:shd w:val="clear" w:color="auto" w:fill="FFFFFF"/>
    </w:rPr>
  </w:style>
  <w:style w:type="paragraph" w:customStyle="1" w:styleId="431">
    <w:name w:val="Основной текст (43)"/>
    <w:basedOn w:val="a1"/>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
    <w:name w:val="Основной текст (44)_"/>
    <w:link w:val="440"/>
    <w:uiPriority w:val="99"/>
    <w:locked/>
    <w:rsid w:val="007C0254"/>
    <w:rPr>
      <w:sz w:val="11"/>
      <w:shd w:val="clear" w:color="auto" w:fill="FFFFFF"/>
    </w:rPr>
  </w:style>
  <w:style w:type="paragraph" w:customStyle="1" w:styleId="440">
    <w:name w:val="Основной текст (44)"/>
    <w:basedOn w:val="a1"/>
    <w:link w:val="4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uiPriority w:val="99"/>
    <w:locked/>
    <w:rsid w:val="007C0254"/>
    <w:rPr>
      <w:sz w:val="19"/>
      <w:shd w:val="clear" w:color="auto" w:fill="FFFFFF"/>
    </w:rPr>
  </w:style>
  <w:style w:type="paragraph" w:customStyle="1" w:styleId="521">
    <w:name w:val="Основной текст (52)"/>
    <w:basedOn w:val="a1"/>
    <w:link w:val="5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a1"/>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uiPriority w:val="99"/>
    <w:locked/>
    <w:rsid w:val="007C0254"/>
    <w:rPr>
      <w:sz w:val="8"/>
      <w:shd w:val="clear" w:color="auto" w:fill="FFFFFF"/>
    </w:rPr>
  </w:style>
  <w:style w:type="paragraph" w:customStyle="1" w:styleId="911">
    <w:name w:val="Основной текст (91)"/>
    <w:basedOn w:val="a1"/>
    <w:link w:val="91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uiPriority w:val="99"/>
    <w:locked/>
    <w:rsid w:val="007C0254"/>
    <w:rPr>
      <w:sz w:val="11"/>
      <w:shd w:val="clear" w:color="auto" w:fill="FFFFFF"/>
    </w:rPr>
  </w:style>
  <w:style w:type="paragraph" w:customStyle="1" w:styleId="831">
    <w:name w:val="Основной текст (83)"/>
    <w:basedOn w:val="a1"/>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a1"/>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a1"/>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uiPriority w:val="99"/>
    <w:locked/>
    <w:rsid w:val="007C0254"/>
    <w:rPr>
      <w:sz w:val="11"/>
      <w:shd w:val="clear" w:color="auto" w:fill="FFFFFF"/>
    </w:rPr>
  </w:style>
  <w:style w:type="paragraph" w:customStyle="1" w:styleId="721">
    <w:name w:val="Основной текст (72)"/>
    <w:basedOn w:val="a1"/>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a1"/>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a1"/>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a1"/>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a1"/>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a1"/>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a1"/>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0">
    <w:name w:val="Основной текст (71)_"/>
    <w:link w:val="711"/>
    <w:uiPriority w:val="99"/>
    <w:locked/>
    <w:rsid w:val="007C0254"/>
    <w:rPr>
      <w:sz w:val="11"/>
      <w:shd w:val="clear" w:color="auto" w:fill="FFFFFF"/>
    </w:rPr>
  </w:style>
  <w:style w:type="paragraph" w:customStyle="1" w:styleId="711">
    <w:name w:val="Основной текст (71)"/>
    <w:basedOn w:val="a1"/>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a1"/>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a1"/>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a1"/>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uiPriority w:val="99"/>
    <w:locked/>
    <w:rsid w:val="007C0254"/>
    <w:rPr>
      <w:sz w:val="11"/>
      <w:shd w:val="clear" w:color="auto" w:fill="FFFFFF"/>
    </w:rPr>
  </w:style>
  <w:style w:type="paragraph" w:customStyle="1" w:styleId="621">
    <w:name w:val="Основной текст (62)"/>
    <w:basedOn w:val="a1"/>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a1"/>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a1"/>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a1"/>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a1"/>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a1"/>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uiPriority w:val="99"/>
    <w:locked/>
    <w:rsid w:val="007C0254"/>
    <w:rPr>
      <w:sz w:val="11"/>
      <w:shd w:val="clear" w:color="auto" w:fill="FFFFFF"/>
    </w:rPr>
  </w:style>
  <w:style w:type="paragraph" w:customStyle="1" w:styleId="631">
    <w:name w:val="Основной текст (63)"/>
    <w:basedOn w:val="a1"/>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a1"/>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a1"/>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a1"/>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a1"/>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a1"/>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a1"/>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a1"/>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a1"/>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a1"/>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uiPriority w:val="99"/>
    <w:locked/>
    <w:rsid w:val="007C0254"/>
    <w:rPr>
      <w:sz w:val="11"/>
      <w:shd w:val="clear" w:color="auto" w:fill="FFFFFF"/>
    </w:rPr>
  </w:style>
  <w:style w:type="paragraph" w:customStyle="1" w:styleId="821">
    <w:name w:val="Основной текст (82)"/>
    <w:basedOn w:val="a1"/>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a1"/>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a1"/>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a1"/>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a1"/>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a1"/>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a1"/>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uiPriority w:val="99"/>
    <w:locked/>
    <w:rsid w:val="007C0254"/>
    <w:rPr>
      <w:sz w:val="19"/>
      <w:shd w:val="clear" w:color="auto" w:fill="FFFFFF"/>
    </w:rPr>
  </w:style>
  <w:style w:type="paragraph" w:customStyle="1" w:styleId="921">
    <w:name w:val="Основной текст (92)"/>
    <w:basedOn w:val="a1"/>
    <w:link w:val="9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a1"/>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
    <w:name w:val="Основной текст (93)_"/>
    <w:link w:val="930"/>
    <w:uiPriority w:val="99"/>
    <w:locked/>
    <w:rsid w:val="007C0254"/>
    <w:rPr>
      <w:sz w:val="8"/>
      <w:shd w:val="clear" w:color="auto" w:fill="FFFFFF"/>
    </w:rPr>
  </w:style>
  <w:style w:type="paragraph" w:customStyle="1" w:styleId="930">
    <w:name w:val="Основной текст (93)"/>
    <w:basedOn w:val="a1"/>
    <w:link w:val="93"/>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a1"/>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a1"/>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a1"/>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uiPriority w:val="99"/>
    <w:rsid w:val="007C0254"/>
    <w:rPr>
      <w:sz w:val="19"/>
      <w:shd w:val="clear" w:color="auto" w:fill="FFFFFF"/>
    </w:rPr>
  </w:style>
  <w:style w:type="character" w:styleId="af3">
    <w:name w:val="Hyperlink"/>
    <w:basedOn w:val="a2"/>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locked/>
    <w:rsid w:val="007C0254"/>
    <w:rPr>
      <w:shd w:val="clear" w:color="auto" w:fill="FFFFFF"/>
    </w:rPr>
  </w:style>
  <w:style w:type="paragraph" w:customStyle="1" w:styleId="3b">
    <w:name w:val="Основной текст (3)"/>
    <w:basedOn w:val="a1"/>
    <w:link w:val="3a"/>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0">
    <w:name w:val="Основной текст (18)_"/>
    <w:uiPriority w:val="99"/>
    <w:rsid w:val="007C0254"/>
    <w:rPr>
      <w:rFonts w:ascii="Times New Roman" w:hAnsi="Times New Roman"/>
      <w:spacing w:val="0"/>
      <w:sz w:val="19"/>
    </w:rPr>
  </w:style>
  <w:style w:type="character" w:customStyle="1" w:styleId="2c">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a1"/>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a1"/>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a1"/>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a1"/>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a1"/>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a1"/>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uiPriority w:val="99"/>
    <w:rsid w:val="007C0254"/>
    <w:rPr>
      <w:b/>
      <w:spacing w:val="0"/>
      <w:sz w:val="27"/>
      <w:shd w:val="clear" w:color="auto" w:fill="FFFFFF"/>
    </w:rPr>
  </w:style>
  <w:style w:type="character" w:customStyle="1" w:styleId="120">
    <w:name w:val="Заголовок №1 (2)_"/>
    <w:uiPriority w:val="99"/>
    <w:rsid w:val="007C0254"/>
    <w:rPr>
      <w:rFonts w:ascii="Times New Roman" w:hAnsi="Times New Roman"/>
      <w:spacing w:val="0"/>
      <w:sz w:val="32"/>
    </w:rPr>
  </w:style>
  <w:style w:type="character" w:customStyle="1" w:styleId="121">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a1"/>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uiPriority w:val="99"/>
    <w:locked/>
    <w:rsid w:val="007C0254"/>
    <w:rPr>
      <w:rFonts w:ascii="Tahoma" w:hAnsi="Tahoma"/>
      <w:sz w:val="22"/>
      <w:shd w:val="clear" w:color="auto" w:fill="FFFFFF"/>
    </w:rPr>
  </w:style>
  <w:style w:type="paragraph" w:customStyle="1" w:styleId="333">
    <w:name w:val="Заголовок №3 (3)"/>
    <w:basedOn w:val="a1"/>
    <w:link w:val="332"/>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4">
    <w:name w:val="Подпись к картинке_"/>
    <w:uiPriority w:val="99"/>
    <w:rsid w:val="007C0254"/>
    <w:rPr>
      <w:rFonts w:ascii="Tahoma" w:hAnsi="Tahoma"/>
      <w:spacing w:val="0"/>
      <w:sz w:val="19"/>
    </w:rPr>
  </w:style>
  <w:style w:type="character" w:customStyle="1" w:styleId="af5">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d">
    <w:name w:val="Основной текст2"/>
    <w:uiPriority w:val="99"/>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a1"/>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a1"/>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a1"/>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a1"/>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a1"/>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a1"/>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a1"/>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a1"/>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a1"/>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uiPriority w:val="99"/>
    <w:rsid w:val="007C0254"/>
    <w:rPr>
      <w:rFonts w:ascii="Times New Roman" w:hAnsi="Times New Roman"/>
      <w:spacing w:val="0"/>
      <w:sz w:val="22"/>
    </w:rPr>
  </w:style>
  <w:style w:type="character" w:customStyle="1" w:styleId="2f">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a1"/>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a1"/>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a1"/>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
    <w:name w:val="Основной текст (122)_"/>
    <w:link w:val="1220"/>
    <w:uiPriority w:val="99"/>
    <w:locked/>
    <w:rsid w:val="007C0254"/>
    <w:rPr>
      <w:rFonts w:ascii="Tahoma" w:hAnsi="Tahoma"/>
      <w:shd w:val="clear" w:color="auto" w:fill="FFFFFF"/>
    </w:rPr>
  </w:style>
  <w:style w:type="paragraph" w:customStyle="1" w:styleId="1220">
    <w:name w:val="Основной текст (122)"/>
    <w:basedOn w:val="a1"/>
    <w:link w:val="122"/>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a1"/>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6">
    <w:name w:val="Document Map"/>
    <w:basedOn w:val="a1"/>
    <w:link w:val="af7"/>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basedOn w:val="a2"/>
    <w:uiPriority w:val="99"/>
    <w:semiHidden/>
    <w:locked/>
    <w:rsid w:val="00812CBE"/>
    <w:rPr>
      <w:sz w:val="2"/>
      <w:lang w:eastAsia="en-US"/>
    </w:rPr>
  </w:style>
  <w:style w:type="character" w:customStyle="1" w:styleId="af7">
    <w:name w:val="Схема документа Знак"/>
    <w:link w:val="af6"/>
    <w:uiPriority w:val="99"/>
    <w:semiHidden/>
    <w:locked/>
    <w:rsid w:val="007C0254"/>
    <w:rPr>
      <w:rFonts w:ascii="Tahoma" w:hAnsi="Tahoma"/>
      <w:color w:val="000000"/>
      <w:sz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8">
    <w:name w:val="значения_таб"/>
    <w:basedOn w:val="a1"/>
    <w:uiPriority w:val="99"/>
    <w:rsid w:val="007C0254"/>
    <w:pPr>
      <w:spacing w:before="60" w:after="60" w:line="180" w:lineRule="exact"/>
      <w:ind w:right="0" w:firstLine="0"/>
      <w:jc w:val="center"/>
    </w:pPr>
    <w:rPr>
      <w:sz w:val="20"/>
      <w:szCs w:val="20"/>
      <w:lang w:eastAsia="ru-RU"/>
    </w:rPr>
  </w:style>
  <w:style w:type="paragraph" w:styleId="af9">
    <w:name w:val="Body Text"/>
    <w:aliases w:val="bt,Òàáë òåêñò,body text"/>
    <w:basedOn w:val="a1"/>
    <w:link w:val="afa"/>
    <w:rsid w:val="007C0254"/>
    <w:pPr>
      <w:spacing w:after="120" w:line="240" w:lineRule="auto"/>
      <w:ind w:left="0" w:right="0" w:firstLine="0"/>
      <w:jc w:val="left"/>
    </w:pPr>
    <w:rPr>
      <w:rFonts w:cs="Times New Roman"/>
      <w:sz w:val="20"/>
      <w:szCs w:val="20"/>
    </w:rPr>
  </w:style>
  <w:style w:type="character" w:customStyle="1" w:styleId="afa">
    <w:name w:val="Основной текст Знак"/>
    <w:aliases w:val="bt Знак1,Òàáë òåêñò Знак1,body text Знак"/>
    <w:basedOn w:val="a2"/>
    <w:link w:val="af9"/>
    <w:uiPriority w:val="99"/>
    <w:semiHidden/>
    <w:locked/>
    <w:rsid w:val="00812CBE"/>
    <w:rPr>
      <w:rFonts w:ascii="Calibri" w:hAnsi="Calibri"/>
      <w:lang w:eastAsia="en-US"/>
    </w:rPr>
  </w:style>
  <w:style w:type="paragraph" w:styleId="3f">
    <w:name w:val="Body Text 3"/>
    <w:basedOn w:val="a1"/>
    <w:link w:val="3f0"/>
    <w:uiPriority w:val="99"/>
    <w:rsid w:val="007C0254"/>
    <w:pPr>
      <w:spacing w:before="120" w:line="240" w:lineRule="auto"/>
      <w:ind w:left="0" w:right="0" w:firstLine="0"/>
    </w:pPr>
    <w:rPr>
      <w:rFonts w:cs="Times New Roman"/>
      <w:sz w:val="16"/>
      <w:szCs w:val="16"/>
    </w:rPr>
  </w:style>
  <w:style w:type="character" w:customStyle="1" w:styleId="3f0">
    <w:name w:val="Основной текст 3 Знак"/>
    <w:basedOn w:val="a2"/>
    <w:link w:val="3f"/>
    <w:uiPriority w:val="99"/>
    <w:semiHidden/>
    <w:locked/>
    <w:rsid w:val="00812CBE"/>
    <w:rPr>
      <w:rFonts w:ascii="Calibri" w:hAnsi="Calibri"/>
      <w:sz w:val="16"/>
      <w:lang w:eastAsia="en-US"/>
    </w:rPr>
  </w:style>
  <w:style w:type="paragraph" w:customStyle="1" w:styleId="afb">
    <w:name w:val="Шапк"/>
    <w:basedOn w:val="a1"/>
    <w:uiPriority w:val="99"/>
    <w:rsid w:val="007C0254"/>
    <w:pPr>
      <w:spacing w:before="60" w:after="60" w:line="180" w:lineRule="exact"/>
      <w:ind w:left="0" w:right="0" w:firstLine="0"/>
      <w:jc w:val="center"/>
    </w:pPr>
    <w:rPr>
      <w:b/>
      <w:bCs/>
      <w:sz w:val="20"/>
      <w:szCs w:val="20"/>
      <w:lang w:eastAsia="ru-RU"/>
    </w:rPr>
  </w:style>
  <w:style w:type="paragraph" w:customStyle="1" w:styleId="afc">
    <w:name w:val="т_значения"/>
    <w:basedOn w:val="a1"/>
    <w:uiPriority w:val="99"/>
    <w:rsid w:val="007C0254"/>
    <w:pPr>
      <w:spacing w:line="240" w:lineRule="auto"/>
      <w:ind w:left="0" w:right="0" w:firstLine="0"/>
      <w:jc w:val="center"/>
    </w:pPr>
    <w:rPr>
      <w:sz w:val="20"/>
      <w:szCs w:val="20"/>
      <w:lang w:eastAsia="ru-RU"/>
    </w:rPr>
  </w:style>
  <w:style w:type="paragraph" w:customStyle="1" w:styleId="afd">
    <w:name w:val="категории"/>
    <w:basedOn w:val="a1"/>
    <w:uiPriority w:val="99"/>
    <w:rsid w:val="007C0254"/>
    <w:pPr>
      <w:spacing w:before="60" w:after="60" w:line="180" w:lineRule="exact"/>
      <w:ind w:right="0" w:firstLine="0"/>
      <w:jc w:val="left"/>
    </w:pPr>
    <w:rPr>
      <w:sz w:val="20"/>
      <w:szCs w:val="20"/>
      <w:lang w:eastAsia="ru-RU"/>
    </w:rPr>
  </w:style>
  <w:style w:type="paragraph" w:styleId="afe">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a1"/>
    <w:next w:val="a1"/>
    <w:qFormat/>
    <w:rsid w:val="007C0254"/>
    <w:pPr>
      <w:spacing w:before="120" w:after="120" w:line="240" w:lineRule="auto"/>
      <w:ind w:left="0" w:right="0" w:firstLine="0"/>
      <w:jc w:val="left"/>
    </w:pPr>
    <w:rPr>
      <w:b/>
      <w:bCs/>
      <w:sz w:val="20"/>
      <w:szCs w:val="20"/>
      <w:lang w:eastAsia="ru-RU"/>
    </w:rPr>
  </w:style>
  <w:style w:type="paragraph" w:styleId="2f0">
    <w:name w:val="Body Text 2"/>
    <w:basedOn w:val="a1"/>
    <w:link w:val="2f1"/>
    <w:rsid w:val="007C0254"/>
    <w:pPr>
      <w:spacing w:line="240" w:lineRule="auto"/>
      <w:ind w:left="0" w:right="0" w:firstLine="0"/>
      <w:jc w:val="center"/>
    </w:pPr>
    <w:rPr>
      <w:rFonts w:cs="Times New Roman"/>
      <w:sz w:val="20"/>
      <w:szCs w:val="20"/>
    </w:rPr>
  </w:style>
  <w:style w:type="character" w:customStyle="1" w:styleId="2f1">
    <w:name w:val="Основной текст 2 Знак"/>
    <w:basedOn w:val="a2"/>
    <w:link w:val="2f0"/>
    <w:uiPriority w:val="99"/>
    <w:semiHidden/>
    <w:locked/>
    <w:rsid w:val="00812CBE"/>
    <w:rPr>
      <w:rFonts w:ascii="Calibri" w:hAnsi="Calibri"/>
      <w:lang w:eastAsia="en-US"/>
    </w:rPr>
  </w:style>
  <w:style w:type="paragraph" w:styleId="aff">
    <w:name w:val="footnote text"/>
    <w:aliases w:val="Текст сноски-FN,ft,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
    <w:basedOn w:val="a1"/>
    <w:link w:val="aff0"/>
    <w:semiHidden/>
    <w:rsid w:val="007C0254"/>
    <w:pPr>
      <w:spacing w:line="240" w:lineRule="auto"/>
      <w:ind w:left="0" w:right="0" w:firstLine="0"/>
      <w:jc w:val="left"/>
    </w:pPr>
    <w:rPr>
      <w:rFonts w:cs="Times New Roman"/>
      <w:sz w:val="20"/>
      <w:szCs w:val="20"/>
    </w:rPr>
  </w:style>
  <w:style w:type="character" w:customStyle="1" w:styleId="aff0">
    <w:name w:val="Текст сноски Знак"/>
    <w:aliases w:val="Текст сноски-FN Знак1,ft Знак,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
    <w:basedOn w:val="a2"/>
    <w:link w:val="aff"/>
    <w:semiHidden/>
    <w:locked/>
    <w:rsid w:val="00812CBE"/>
    <w:rPr>
      <w:rFonts w:ascii="Calibri" w:hAnsi="Calibri"/>
      <w:sz w:val="20"/>
      <w:lang w:eastAsia="en-US"/>
    </w:rPr>
  </w:style>
  <w:style w:type="character" w:styleId="aff1">
    <w:name w:val="footnote reference"/>
    <w:basedOn w:val="a2"/>
    <w:semiHidden/>
    <w:rsid w:val="007C0254"/>
    <w:rPr>
      <w:rFonts w:cs="Times New Roman"/>
      <w:vertAlign w:val="superscript"/>
    </w:rPr>
  </w:style>
  <w:style w:type="paragraph" w:customStyle="1" w:styleId="aff2">
    <w:name w:val="т_категории"/>
    <w:basedOn w:val="a1"/>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a1"/>
    <w:uiPriority w:val="99"/>
    <w:rsid w:val="007C0254"/>
    <w:pPr>
      <w:spacing w:line="240" w:lineRule="auto"/>
      <w:ind w:left="0" w:right="0" w:firstLine="400"/>
    </w:pPr>
    <w:rPr>
      <w:sz w:val="24"/>
      <w:szCs w:val="24"/>
      <w:lang w:eastAsia="ru-RU"/>
    </w:rPr>
  </w:style>
  <w:style w:type="paragraph" w:styleId="aff3">
    <w:name w:val="Normal (Web)"/>
    <w:aliases w:val="Обычный (Web)"/>
    <w:basedOn w:val="a1"/>
    <w:link w:val="aff4"/>
    <w:uiPriority w:val="99"/>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1"/>
    <w:uiPriority w:val="99"/>
    <w:rsid w:val="007C0254"/>
    <w:pPr>
      <w:spacing w:line="240" w:lineRule="auto"/>
      <w:ind w:left="59" w:right="59" w:firstLine="118"/>
      <w:jc w:val="left"/>
    </w:pPr>
    <w:rPr>
      <w:color w:val="616161"/>
      <w:sz w:val="12"/>
      <w:szCs w:val="12"/>
      <w:lang w:eastAsia="ru-RU"/>
    </w:rPr>
  </w:style>
  <w:style w:type="character" w:styleId="aff5">
    <w:name w:val="Strong"/>
    <w:basedOn w:val="a2"/>
    <w:qFormat/>
    <w:rsid w:val="007C0254"/>
    <w:rPr>
      <w:rFonts w:cs="Times New Roman"/>
      <w:b/>
    </w:rPr>
  </w:style>
  <w:style w:type="paragraph" w:styleId="1a">
    <w:name w:val="toc 1"/>
    <w:basedOn w:val="a1"/>
    <w:next w:val="a1"/>
    <w:autoRedefine/>
    <w:uiPriority w:val="99"/>
    <w:semiHidden/>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1"/>
    <w:next w:val="a1"/>
    <w:autoRedefine/>
    <w:uiPriority w:val="99"/>
    <w:semiHidden/>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1"/>
    <w:next w:val="a1"/>
    <w:autoRedefine/>
    <w:uiPriority w:val="99"/>
    <w:semiHidden/>
    <w:rsid w:val="007C0254"/>
    <w:pPr>
      <w:spacing w:line="240" w:lineRule="auto"/>
      <w:ind w:left="720" w:right="0" w:firstLine="0"/>
      <w:jc w:val="left"/>
    </w:pPr>
    <w:rPr>
      <w:sz w:val="24"/>
      <w:szCs w:val="24"/>
      <w:lang w:eastAsia="ru-RU"/>
    </w:rPr>
  </w:style>
  <w:style w:type="paragraph" w:styleId="5c">
    <w:name w:val="toc 5"/>
    <w:basedOn w:val="a1"/>
    <w:next w:val="a1"/>
    <w:autoRedefine/>
    <w:uiPriority w:val="99"/>
    <w:semiHidden/>
    <w:rsid w:val="007C0254"/>
    <w:pPr>
      <w:spacing w:line="240" w:lineRule="auto"/>
      <w:ind w:left="960" w:right="0" w:firstLine="0"/>
      <w:jc w:val="left"/>
    </w:pPr>
    <w:rPr>
      <w:sz w:val="24"/>
      <w:szCs w:val="24"/>
      <w:lang w:eastAsia="ru-RU"/>
    </w:rPr>
  </w:style>
  <w:style w:type="paragraph" w:styleId="6c">
    <w:name w:val="toc 6"/>
    <w:basedOn w:val="a1"/>
    <w:next w:val="a1"/>
    <w:autoRedefine/>
    <w:uiPriority w:val="99"/>
    <w:semiHidden/>
    <w:rsid w:val="007C0254"/>
    <w:pPr>
      <w:spacing w:line="240" w:lineRule="auto"/>
      <w:ind w:left="1200" w:right="0" w:firstLine="0"/>
      <w:jc w:val="left"/>
    </w:pPr>
    <w:rPr>
      <w:sz w:val="24"/>
      <w:szCs w:val="24"/>
      <w:lang w:eastAsia="ru-RU"/>
    </w:rPr>
  </w:style>
  <w:style w:type="paragraph" w:styleId="7c">
    <w:name w:val="toc 7"/>
    <w:basedOn w:val="a1"/>
    <w:next w:val="a1"/>
    <w:autoRedefine/>
    <w:uiPriority w:val="99"/>
    <w:semiHidden/>
    <w:rsid w:val="007C0254"/>
    <w:pPr>
      <w:spacing w:line="240" w:lineRule="auto"/>
      <w:ind w:left="1440" w:right="0" w:firstLine="0"/>
      <w:jc w:val="left"/>
    </w:pPr>
    <w:rPr>
      <w:sz w:val="24"/>
      <w:szCs w:val="24"/>
      <w:lang w:eastAsia="ru-RU"/>
    </w:rPr>
  </w:style>
  <w:style w:type="paragraph" w:styleId="8a">
    <w:name w:val="toc 8"/>
    <w:basedOn w:val="a1"/>
    <w:next w:val="a1"/>
    <w:autoRedefine/>
    <w:uiPriority w:val="99"/>
    <w:semiHidden/>
    <w:rsid w:val="007C0254"/>
    <w:pPr>
      <w:spacing w:line="240" w:lineRule="auto"/>
      <w:ind w:left="1680" w:right="0" w:firstLine="0"/>
      <w:jc w:val="left"/>
    </w:pPr>
    <w:rPr>
      <w:sz w:val="24"/>
      <w:szCs w:val="24"/>
      <w:lang w:eastAsia="ru-RU"/>
    </w:rPr>
  </w:style>
  <w:style w:type="paragraph" w:styleId="9a">
    <w:name w:val="toc 9"/>
    <w:basedOn w:val="a1"/>
    <w:next w:val="a1"/>
    <w:autoRedefine/>
    <w:uiPriority w:val="99"/>
    <w:semiHidden/>
    <w:rsid w:val="007C0254"/>
    <w:pPr>
      <w:spacing w:line="240" w:lineRule="auto"/>
      <w:ind w:left="1920" w:right="0" w:firstLine="0"/>
      <w:jc w:val="left"/>
    </w:pPr>
    <w:rPr>
      <w:sz w:val="24"/>
      <w:szCs w:val="24"/>
      <w:lang w:eastAsia="ru-RU"/>
    </w:rPr>
  </w:style>
  <w:style w:type="character" w:styleId="aff6">
    <w:name w:val="FollowedHyperlink"/>
    <w:basedOn w:val="a2"/>
    <w:uiPriority w:val="99"/>
    <w:rsid w:val="007C0254"/>
    <w:rPr>
      <w:rFonts w:cs="Times New Roman"/>
      <w:color w:val="800080"/>
      <w:u w:val="single"/>
    </w:rPr>
  </w:style>
  <w:style w:type="character" w:styleId="aff7">
    <w:name w:val="page number"/>
    <w:basedOn w:val="a2"/>
    <w:rsid w:val="007C0254"/>
    <w:rPr>
      <w:rFonts w:cs="Times New Roman"/>
    </w:rPr>
  </w:style>
  <w:style w:type="character" w:styleId="aff8">
    <w:name w:val="Emphasis"/>
    <w:aliases w:val="Т2"/>
    <w:basedOn w:val="a2"/>
    <w:uiPriority w:val="99"/>
    <w:qFormat/>
    <w:rsid w:val="007C0254"/>
    <w:rPr>
      <w:rFonts w:cs="Times New Roman"/>
      <w:i/>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9">
    <w:name w:val="Гипертекстовая ссылка"/>
    <w:rsid w:val="007C0254"/>
    <w:rPr>
      <w:b/>
      <w:color w:val="008000"/>
      <w:sz w:val="20"/>
      <w:u w:val="single"/>
    </w:rPr>
  </w:style>
  <w:style w:type="paragraph" w:customStyle="1" w:styleId="affa">
    <w:name w:val="Таблицы (моноширинный)"/>
    <w:basedOn w:val="a1"/>
    <w:next w:val="a1"/>
    <w:uiPriority w:val="99"/>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b">
    <w:name w:val="Цветовое выделение"/>
    <w:uiPriority w:val="99"/>
    <w:rsid w:val="007C0254"/>
    <w:rPr>
      <w:b/>
      <w:color w:val="000080"/>
      <w:sz w:val="20"/>
    </w:rPr>
  </w:style>
  <w:style w:type="paragraph" w:customStyle="1" w:styleId="affc">
    <w:name w:val="Комментарий пользователя"/>
    <w:basedOn w:val="a1"/>
    <w:next w:val="a1"/>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d">
    <w:name w:val="Заголовок статьи"/>
    <w:basedOn w:val="a1"/>
    <w:next w:val="a1"/>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e">
    <w:name w:val="шапка"/>
    <w:basedOn w:val="a1"/>
    <w:uiPriority w:val="99"/>
    <w:rsid w:val="007C0254"/>
    <w:pPr>
      <w:spacing w:before="60" w:after="60" w:line="180" w:lineRule="exact"/>
      <w:ind w:left="0" w:right="0" w:firstLine="0"/>
      <w:jc w:val="center"/>
    </w:pPr>
    <w:rPr>
      <w:b/>
      <w:bCs/>
      <w:sz w:val="20"/>
      <w:szCs w:val="20"/>
      <w:lang w:eastAsia="ru-RU"/>
    </w:rPr>
  </w:style>
  <w:style w:type="paragraph" w:customStyle="1" w:styleId="afff">
    <w:name w:val="значения"/>
    <w:basedOn w:val="a1"/>
    <w:uiPriority w:val="99"/>
    <w:rsid w:val="007C0254"/>
    <w:pPr>
      <w:spacing w:before="60" w:after="60" w:line="180" w:lineRule="exact"/>
      <w:ind w:left="0" w:right="0" w:firstLine="0"/>
      <w:jc w:val="center"/>
    </w:pPr>
    <w:rPr>
      <w:sz w:val="20"/>
      <w:szCs w:val="20"/>
      <w:lang w:eastAsia="ru-RU"/>
    </w:rPr>
  </w:style>
  <w:style w:type="paragraph" w:styleId="afff0">
    <w:name w:val="Body Text Indent"/>
    <w:basedOn w:val="a1"/>
    <w:link w:val="afff1"/>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basedOn w:val="a2"/>
    <w:uiPriority w:val="99"/>
    <w:semiHidden/>
    <w:locked/>
    <w:rsid w:val="00812CBE"/>
    <w:rPr>
      <w:rFonts w:ascii="Calibri" w:hAnsi="Calibri"/>
      <w:lang w:eastAsia="en-US"/>
    </w:rPr>
  </w:style>
  <w:style w:type="character" w:customStyle="1" w:styleId="afff1">
    <w:name w:val="Основной текст с отступом Знак"/>
    <w:link w:val="afff0"/>
    <w:locked/>
    <w:rsid w:val="007C0254"/>
    <w:rPr>
      <w:sz w:val="24"/>
      <w:lang w:val="ru-RU" w:eastAsia="ru-RU"/>
    </w:rPr>
  </w:style>
  <w:style w:type="paragraph" w:customStyle="1" w:styleId="213">
    <w:name w:val="Основной текст 21"/>
    <w:basedOn w:val="a1"/>
    <w:uiPriority w:val="99"/>
    <w:rsid w:val="007C0254"/>
    <w:pPr>
      <w:widowControl w:val="0"/>
      <w:autoSpaceDE w:val="0"/>
      <w:autoSpaceDN w:val="0"/>
      <w:spacing w:line="240" w:lineRule="auto"/>
      <w:ind w:left="0" w:right="0" w:firstLine="284"/>
    </w:pPr>
    <w:rPr>
      <w:kern w:val="28"/>
      <w:sz w:val="24"/>
      <w:szCs w:val="24"/>
      <w:lang w:eastAsia="ru-RU"/>
    </w:rPr>
  </w:style>
  <w:style w:type="paragraph" w:customStyle="1" w:styleId="afff2">
    <w:name w:val="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styleId="afff3">
    <w:name w:val="Block Text"/>
    <w:basedOn w:val="a1"/>
    <w:rsid w:val="007C0254"/>
    <w:pPr>
      <w:spacing w:line="240" w:lineRule="auto"/>
      <w:ind w:left="-284" w:right="-285" w:firstLine="992"/>
    </w:pPr>
    <w:rPr>
      <w:sz w:val="28"/>
      <w:szCs w:val="28"/>
      <w:lang w:eastAsia="ru-RU"/>
    </w:rPr>
  </w:style>
  <w:style w:type="paragraph" w:styleId="2f2">
    <w:name w:val="Body Text Indent 2"/>
    <w:basedOn w:val="a1"/>
    <w:link w:val="2f3"/>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basedOn w:val="a2"/>
    <w:uiPriority w:val="99"/>
    <w:semiHidden/>
    <w:locked/>
    <w:rsid w:val="00812CBE"/>
    <w:rPr>
      <w:rFonts w:ascii="Calibri" w:hAnsi="Calibri"/>
      <w:lang w:eastAsia="en-US"/>
    </w:rPr>
  </w:style>
  <w:style w:type="character" w:customStyle="1" w:styleId="2f3">
    <w:name w:val="Основной текст с отступом 2 Знак"/>
    <w:link w:val="2f2"/>
    <w:uiPriority w:val="99"/>
    <w:locked/>
    <w:rsid w:val="007C0254"/>
    <w:rPr>
      <w:sz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uiPriority w:val="99"/>
    <w:rsid w:val="007C0254"/>
    <w:pPr>
      <w:widowControl w:val="0"/>
      <w:autoSpaceDE w:val="0"/>
      <w:autoSpaceDN w:val="0"/>
      <w:adjustRightInd w:val="0"/>
    </w:pPr>
    <w:rPr>
      <w:rFonts w:ascii="Courier New" w:hAnsi="Courier New" w:cs="Courier New"/>
    </w:rPr>
  </w:style>
  <w:style w:type="paragraph" w:customStyle="1" w:styleId="1b">
    <w:name w:val="Название1"/>
    <w:basedOn w:val="a1"/>
    <w:link w:val="afff4"/>
    <w:rsid w:val="007C0254"/>
    <w:pPr>
      <w:spacing w:line="240" w:lineRule="auto"/>
      <w:ind w:left="0" w:right="0" w:firstLine="0"/>
      <w:jc w:val="center"/>
    </w:pPr>
    <w:rPr>
      <w:rFonts w:ascii="Cambria" w:hAnsi="Cambria" w:cs="Times New Roman"/>
      <w:b/>
      <w:kern w:val="28"/>
      <w:sz w:val="32"/>
      <w:szCs w:val="20"/>
    </w:rPr>
  </w:style>
  <w:style w:type="character" w:customStyle="1" w:styleId="afff4">
    <w:name w:val="Название Знак"/>
    <w:aliases w:val="Название таб Знак Знак Знак,Таблица № Знак Знак Знак,Таблица № Знак Знак1,Text_up Знак"/>
    <w:link w:val="1b"/>
    <w:locked/>
    <w:rsid w:val="00812CBE"/>
    <w:rPr>
      <w:rFonts w:ascii="Cambria" w:hAnsi="Cambria"/>
      <w:b/>
      <w:kern w:val="28"/>
      <w:sz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1"/>
    <w:uiPriority w:val="99"/>
    <w:rsid w:val="007C0254"/>
    <w:pPr>
      <w:spacing w:line="240" w:lineRule="auto"/>
      <w:ind w:left="708" w:right="0" w:firstLine="0"/>
      <w:jc w:val="left"/>
    </w:pPr>
    <w:rPr>
      <w:sz w:val="24"/>
      <w:szCs w:val="24"/>
      <w:lang w:eastAsia="ru-RU"/>
    </w:rPr>
  </w:style>
  <w:style w:type="paragraph" w:customStyle="1" w:styleId="1e">
    <w:name w:val="Знак1 Знак Знак Знак"/>
    <w:basedOn w:val="a1"/>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aliases w:val="Знак2, Знак"/>
    <w:basedOn w:val="a1"/>
    <w:link w:val="3f4"/>
    <w:rsid w:val="007C0254"/>
    <w:pPr>
      <w:spacing w:after="120"/>
      <w:ind w:left="283"/>
    </w:pPr>
    <w:rPr>
      <w:rFonts w:cs="Times New Roman"/>
      <w:sz w:val="16"/>
      <w:szCs w:val="20"/>
    </w:rPr>
  </w:style>
  <w:style w:type="character" w:customStyle="1" w:styleId="BodyTextIndent3Char">
    <w:name w:val="Body Text Indent 3 Char"/>
    <w:aliases w:val="Знак2 Char"/>
    <w:basedOn w:val="a2"/>
    <w:uiPriority w:val="99"/>
    <w:semiHidden/>
    <w:rsid w:val="00850964"/>
    <w:rPr>
      <w:rFonts w:ascii="Calibri" w:hAnsi="Calibri" w:cs="Calibri"/>
      <w:sz w:val="16"/>
      <w:szCs w:val="16"/>
      <w:lang w:eastAsia="en-US"/>
    </w:rPr>
  </w:style>
  <w:style w:type="character" w:customStyle="1" w:styleId="3f4">
    <w:name w:val="Основной текст с отступом 3 Знак"/>
    <w:aliases w:val="Знак2 Знак1, Знак Знак"/>
    <w:link w:val="3f3"/>
    <w:locked/>
    <w:rsid w:val="00812CBE"/>
    <w:rPr>
      <w:rFonts w:ascii="Calibri" w:hAnsi="Calibri"/>
      <w:sz w:val="16"/>
      <w:lang w:eastAsia="en-US"/>
    </w:rPr>
  </w:style>
  <w:style w:type="character" w:customStyle="1" w:styleId="6d">
    <w:name w:val="Знак Знак6"/>
    <w:uiPriority w:val="99"/>
    <w:rsid w:val="007C0254"/>
    <w:rPr>
      <w:rFonts w:ascii="Times New Roman" w:hAnsi="Times New Roman"/>
    </w:rPr>
  </w:style>
  <w:style w:type="paragraph" w:customStyle="1" w:styleId="5d">
    <w:name w:val="Стиль5"/>
    <w:basedOn w:val="a1"/>
    <w:uiPriority w:val="99"/>
    <w:rsid w:val="007C0254"/>
    <w:pPr>
      <w:spacing w:before="240" w:after="120" w:line="240" w:lineRule="auto"/>
      <w:ind w:left="0" w:right="0" w:firstLine="0"/>
      <w:jc w:val="center"/>
    </w:pPr>
    <w:rPr>
      <w:b/>
      <w:bCs/>
      <w:sz w:val="26"/>
      <w:szCs w:val="26"/>
    </w:rPr>
  </w:style>
  <w:style w:type="paragraph" w:customStyle="1" w:styleId="4d">
    <w:name w:val="Стиль4"/>
    <w:basedOn w:val="a1"/>
    <w:uiPriority w:val="99"/>
    <w:rsid w:val="007C0254"/>
    <w:pPr>
      <w:spacing w:before="40" w:after="40" w:line="240" w:lineRule="auto"/>
      <w:ind w:left="0" w:right="0" w:firstLine="0"/>
      <w:jc w:val="center"/>
    </w:pPr>
    <w:rPr>
      <w:sz w:val="24"/>
      <w:szCs w:val="24"/>
    </w:rPr>
  </w:style>
  <w:style w:type="paragraph" w:customStyle="1" w:styleId="consplusnormal0">
    <w:name w:val="consplusnormal"/>
    <w:basedOn w:val="a1"/>
    <w:uiPriority w:val="99"/>
    <w:rsid w:val="007C0254"/>
    <w:pPr>
      <w:spacing w:before="100" w:beforeAutospacing="1" w:after="100" w:afterAutospacing="1" w:line="240" w:lineRule="auto"/>
      <w:ind w:left="0" w:right="0" w:firstLine="0"/>
      <w:jc w:val="left"/>
    </w:pPr>
    <w:rPr>
      <w:sz w:val="18"/>
      <w:szCs w:val="18"/>
      <w:lang w:eastAsia="ru-RU"/>
    </w:rPr>
  </w:style>
  <w:style w:type="paragraph" w:styleId="afff5">
    <w:name w:val="No Spacing"/>
    <w:aliases w:val="с интервалом,No Spacing"/>
    <w:qFormat/>
    <w:rsid w:val="007C0254"/>
    <w:rPr>
      <w:rFonts w:ascii="Calibri" w:hAnsi="Calibri" w:cs="Calibri"/>
      <w:sz w:val="22"/>
      <w:szCs w:val="22"/>
      <w:lang w:eastAsia="en-US"/>
    </w:rPr>
  </w:style>
  <w:style w:type="paragraph" w:styleId="afff6">
    <w:name w:val="List Paragraph"/>
    <w:basedOn w:val="a1"/>
    <w:link w:val="afff7"/>
    <w:qFormat/>
    <w:rsid w:val="007C0254"/>
    <w:pPr>
      <w:spacing w:after="200" w:line="276" w:lineRule="auto"/>
      <w:ind w:left="720" w:right="0" w:firstLine="0"/>
      <w:jc w:val="left"/>
    </w:pPr>
    <w:rPr>
      <w:rFonts w:cs="Times New Roman"/>
      <w:szCs w:val="20"/>
    </w:rPr>
  </w:style>
  <w:style w:type="paragraph" w:customStyle="1" w:styleId="afff8">
    <w:name w:val="Рисунок"/>
    <w:uiPriority w:val="99"/>
    <w:rsid w:val="007C0254"/>
    <w:pPr>
      <w:jc w:val="center"/>
    </w:pPr>
    <w:rPr>
      <w:rFonts w:ascii="Calibri" w:hAnsi="Calibri" w:cs="Calibri"/>
      <w:b/>
      <w:bCs/>
      <w:sz w:val="26"/>
      <w:szCs w:val="26"/>
    </w:rPr>
  </w:style>
  <w:style w:type="paragraph" w:styleId="2f4">
    <w:name w:val="List 2"/>
    <w:basedOn w:val="a1"/>
    <w:locked/>
    <w:rsid w:val="00E9438A"/>
    <w:pPr>
      <w:spacing w:line="240" w:lineRule="auto"/>
      <w:ind w:left="566" w:right="0" w:hanging="283"/>
      <w:jc w:val="left"/>
    </w:pPr>
    <w:rPr>
      <w:sz w:val="20"/>
      <w:szCs w:val="20"/>
      <w:lang w:eastAsia="ru-RU"/>
    </w:rPr>
  </w:style>
  <w:style w:type="paragraph" w:customStyle="1" w:styleId="1f">
    <w:name w:val="Знак Знак Знак1"/>
    <w:basedOn w:val="a1"/>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ff9">
    <w:name w:val="Знак Знак"/>
    <w:uiPriority w:val="99"/>
    <w:rsid w:val="00550CE6"/>
    <w:rPr>
      <w:rFonts w:eastAsia="Times New Roman"/>
      <w:sz w:val="24"/>
    </w:rPr>
  </w:style>
  <w:style w:type="character" w:customStyle="1" w:styleId="7d">
    <w:name w:val="Знак Знак7"/>
    <w:uiPriority w:val="99"/>
    <w:semiHidden/>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e">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2">
    <w:name w:val="Знак Знак71"/>
    <w:uiPriority w:val="99"/>
    <w:semiHidden/>
    <w:locked/>
    <w:rsid w:val="009B4465"/>
    <w:rPr>
      <w:lang w:val="ru-RU" w:eastAsia="ru-RU"/>
    </w:rPr>
  </w:style>
  <w:style w:type="character" w:customStyle="1" w:styleId="9b">
    <w:name w:val="Знак Знак9"/>
    <w:uiPriority w:val="99"/>
    <w:semiHidden/>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
    <w:uiPriority w:val="99"/>
    <w:rsid w:val="00B5267E"/>
    <w:rPr>
      <w:b/>
      <w:sz w:val="28"/>
    </w:rPr>
  </w:style>
  <w:style w:type="character" w:customStyle="1" w:styleId="10a">
    <w:name w:val="Знак Знак10"/>
    <w:uiPriority w:val="99"/>
    <w:rsid w:val="00B5267E"/>
    <w:rPr>
      <w:b/>
      <w:sz w:val="28"/>
    </w:rPr>
  </w:style>
  <w:style w:type="paragraph" w:customStyle="1" w:styleId="afffa">
    <w:name w:val="Основа"/>
    <w:basedOn w:val="a1"/>
    <w:link w:val="afffb"/>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b">
    <w:name w:val="Основа Знак"/>
    <w:link w:val="afffa"/>
    <w:uiPriority w:val="99"/>
    <w:locked/>
    <w:rsid w:val="00B5267E"/>
    <w:rPr>
      <w:sz w:val="24"/>
      <w:lang w:val="ru-RU" w:eastAsia="ru-RU"/>
    </w:rPr>
  </w:style>
  <w:style w:type="character" w:customStyle="1" w:styleId="912">
    <w:name w:val="Знак Знак91"/>
    <w:uiPriority w:val="99"/>
    <w:rsid w:val="00B5267E"/>
    <w:rPr>
      <w:sz w:val="24"/>
    </w:rPr>
  </w:style>
  <w:style w:type="character" w:customStyle="1" w:styleId="8b">
    <w:name w:val="Знак Знак8"/>
    <w:uiPriority w:val="99"/>
    <w:rsid w:val="00B5267E"/>
    <w:rPr>
      <w:sz w:val="24"/>
    </w:rPr>
  </w:style>
  <w:style w:type="character" w:customStyle="1" w:styleId="722">
    <w:name w:val="Знак Знак72"/>
    <w:uiPriority w:val="99"/>
    <w:rsid w:val="00B5267E"/>
    <w:rPr>
      <w:sz w:val="24"/>
    </w:rPr>
  </w:style>
  <w:style w:type="character" w:customStyle="1" w:styleId="181">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1">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2">
    <w:name w:val="Знак Знак15"/>
    <w:uiPriority w:val="99"/>
    <w:rsid w:val="00B5267E"/>
    <w:rPr>
      <w:snapToGrid w:val="0"/>
      <w:sz w:val="24"/>
    </w:rPr>
  </w:style>
  <w:style w:type="character" w:customStyle="1" w:styleId="142">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rsid w:val="00B5267E"/>
    <w:rPr>
      <w:snapToGrid w:val="0"/>
      <w:sz w:val="24"/>
    </w:rPr>
  </w:style>
  <w:style w:type="character" w:styleId="afffc">
    <w:name w:val="annotation reference"/>
    <w:basedOn w:val="a2"/>
    <w:uiPriority w:val="99"/>
    <w:semiHidden/>
    <w:locked/>
    <w:rsid w:val="00B5267E"/>
    <w:rPr>
      <w:rFonts w:cs="Times New Roman"/>
      <w:sz w:val="16"/>
    </w:rPr>
  </w:style>
  <w:style w:type="paragraph" w:styleId="afffd">
    <w:name w:val="annotation text"/>
    <w:basedOn w:val="a1"/>
    <w:link w:val="afffe"/>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basedOn w:val="a2"/>
    <w:uiPriority w:val="99"/>
    <w:semiHidden/>
    <w:locked/>
    <w:rsid w:val="00E952C0"/>
    <w:rPr>
      <w:rFonts w:ascii="Calibri" w:hAnsi="Calibri"/>
      <w:sz w:val="20"/>
      <w:lang w:eastAsia="en-US"/>
    </w:rPr>
  </w:style>
  <w:style w:type="character" w:customStyle="1" w:styleId="afffe">
    <w:name w:val="Текст примечания Знак"/>
    <w:link w:val="afffd"/>
    <w:uiPriority w:val="99"/>
    <w:locked/>
    <w:rsid w:val="00B5267E"/>
    <w:rPr>
      <w:rFonts w:ascii="Calibri" w:hAnsi="Calibri"/>
      <w:lang w:val="ru-RU" w:eastAsia="en-US"/>
    </w:rPr>
  </w:style>
  <w:style w:type="paragraph" w:styleId="affff">
    <w:name w:val="annotation subject"/>
    <w:basedOn w:val="afffd"/>
    <w:next w:val="afffd"/>
    <w:link w:val="affff0"/>
    <w:uiPriority w:val="99"/>
    <w:semiHidden/>
    <w:locked/>
    <w:rsid w:val="00B5267E"/>
    <w:rPr>
      <w:b/>
    </w:rPr>
  </w:style>
  <w:style w:type="character" w:customStyle="1" w:styleId="CommentSubjectChar">
    <w:name w:val="Comment Subject Char"/>
    <w:basedOn w:val="afffe"/>
    <w:uiPriority w:val="99"/>
    <w:semiHidden/>
    <w:locked/>
    <w:rsid w:val="00E952C0"/>
    <w:rPr>
      <w:rFonts w:ascii="Calibri" w:hAnsi="Calibri"/>
      <w:b/>
      <w:sz w:val="20"/>
      <w:lang w:val="ru-RU" w:eastAsia="en-US"/>
    </w:rPr>
  </w:style>
  <w:style w:type="character" w:customStyle="1" w:styleId="affff0">
    <w:name w:val="Тема примечания Знак"/>
    <w:link w:val="affff"/>
    <w:uiPriority w:val="99"/>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fff1">
    <w:name w:val="Основной шрифт"/>
    <w:uiPriority w:val="99"/>
    <w:rsid w:val="00B5267E"/>
  </w:style>
  <w:style w:type="paragraph" w:customStyle="1" w:styleId="ed">
    <w:name w:val="дeсновdой те"/>
    <w:basedOn w:val="a1"/>
    <w:uiPriority w:val="99"/>
    <w:rsid w:val="00B5267E"/>
    <w:pPr>
      <w:widowControl w:val="0"/>
      <w:tabs>
        <w:tab w:val="left" w:pos="0"/>
      </w:tabs>
      <w:spacing w:line="240" w:lineRule="auto"/>
      <w:ind w:left="0" w:right="283" w:firstLine="0"/>
    </w:pPr>
    <w:rPr>
      <w:sz w:val="28"/>
      <w:szCs w:val="28"/>
      <w:lang w:eastAsia="ru-RU"/>
    </w:rPr>
  </w:style>
  <w:style w:type="paragraph" w:customStyle="1" w:styleId="affff2">
    <w:name w:val="Табличный"/>
    <w:basedOn w:val="a1"/>
    <w:uiPriority w:val="99"/>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1"/>
    <w:uiPriority w:val="99"/>
    <w:rsid w:val="00B5267E"/>
    <w:pPr>
      <w:widowControl w:val="0"/>
      <w:spacing w:before="100" w:after="100" w:line="240" w:lineRule="auto"/>
      <w:ind w:left="360" w:right="360" w:firstLine="0"/>
    </w:pPr>
    <w:rPr>
      <w:sz w:val="24"/>
      <w:szCs w:val="24"/>
      <w:lang w:eastAsia="ru-RU"/>
    </w:rPr>
  </w:style>
  <w:style w:type="paragraph" w:styleId="2f5">
    <w:name w:val="List Bullet 2"/>
    <w:basedOn w:val="a1"/>
    <w:autoRedefine/>
    <w:locked/>
    <w:rsid w:val="00B5267E"/>
    <w:pPr>
      <w:spacing w:line="240" w:lineRule="auto"/>
      <w:ind w:left="566" w:right="0" w:firstLine="285"/>
    </w:pPr>
    <w:rPr>
      <w:sz w:val="20"/>
      <w:szCs w:val="20"/>
      <w:lang w:eastAsia="ru-RU"/>
    </w:rPr>
  </w:style>
  <w:style w:type="character" w:customStyle="1" w:styleId="3f5">
    <w:name w:val="Знак Знак3"/>
    <w:uiPriority w:val="99"/>
    <w:rsid w:val="00B5267E"/>
    <w:rPr>
      <w:snapToGrid w:val="0"/>
      <w:sz w:val="24"/>
    </w:rPr>
  </w:style>
  <w:style w:type="character" w:customStyle="1" w:styleId="2f6">
    <w:name w:val="Знак Знак2"/>
    <w:uiPriority w:val="99"/>
    <w:rsid w:val="00B5267E"/>
    <w:rPr>
      <w:b/>
      <w:caps/>
      <w:snapToGrid w:val="0"/>
      <w:sz w:val="24"/>
    </w:rPr>
  </w:style>
  <w:style w:type="paragraph" w:customStyle="1" w:styleId="1f0">
    <w:name w:val="Знак Знак Знак1 Знак"/>
    <w:basedOn w:val="a1"/>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1">
    <w:name w:val="Знак Знак1"/>
    <w:rsid w:val="00B5267E"/>
    <w:rPr>
      <w:rFonts w:ascii="Tahoma" w:hAnsi="Tahoma"/>
      <w:shd w:val="clear" w:color="auto" w:fill="000080"/>
      <w:lang w:eastAsia="en-US"/>
    </w:rPr>
  </w:style>
  <w:style w:type="paragraph" w:customStyle="1" w:styleId="xl64">
    <w:name w:val="xl6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1"/>
    <w:uiPriority w:val="99"/>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1"/>
    <w:uiPriority w:val="99"/>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rsid w:val="00B5267E"/>
  </w:style>
  <w:style w:type="paragraph" w:customStyle="1" w:styleId="1f2">
    <w:name w:val="Обычный1"/>
    <w:uiPriority w:val="99"/>
    <w:rsid w:val="00B5267E"/>
    <w:rPr>
      <w:rFonts w:ascii="CG Times" w:hAnsi="CG Times" w:cs="CG Times"/>
    </w:rPr>
  </w:style>
  <w:style w:type="paragraph" w:customStyle="1" w:styleId="a">
    <w:name w:val="список_маркеры"/>
    <w:basedOn w:val="a1"/>
    <w:uiPriority w:val="99"/>
    <w:rsid w:val="00B5267E"/>
    <w:pPr>
      <w:keepNext/>
      <w:numPr>
        <w:numId w:val="2"/>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sz w:val="22"/>
      <w:szCs w:val="22"/>
      <w:lang w:eastAsia="en-US"/>
    </w:rPr>
  </w:style>
  <w:style w:type="paragraph" w:customStyle="1" w:styleId="6e">
    <w:name w:val="Заг 6"/>
    <w:basedOn w:val="afffa"/>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b/>
      <w:sz w:val="24"/>
      <w:lang w:val="ru-RU" w:eastAsia="ru-RU"/>
    </w:rPr>
  </w:style>
  <w:style w:type="paragraph" w:customStyle="1" w:styleId="a0">
    <w:name w:val="Буллеты"/>
    <w:basedOn w:val="afffa"/>
    <w:uiPriority w:val="99"/>
    <w:rsid w:val="00B5267E"/>
    <w:pPr>
      <w:numPr>
        <w:numId w:val="3"/>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
    <w:link w:val="-0"/>
    <w:uiPriority w:val="99"/>
    <w:rsid w:val="00B5267E"/>
    <w:pPr>
      <w:numPr>
        <w:numId w:val="4"/>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fff3">
    <w:name w:val="таблица_название"/>
    <w:basedOn w:val="a1"/>
    <w:uiPriority w:val="99"/>
    <w:rsid w:val="00B5267E"/>
    <w:pPr>
      <w:keepNext/>
      <w:spacing w:line="360" w:lineRule="auto"/>
      <w:ind w:left="0" w:right="0"/>
      <w:jc w:val="right"/>
    </w:pPr>
    <w:rPr>
      <w:rFonts w:ascii="Arial" w:hAnsi="Arial" w:cs="Arial"/>
      <w:sz w:val="20"/>
      <w:szCs w:val="20"/>
      <w:lang w:eastAsia="ru-RU"/>
    </w:rPr>
  </w:style>
  <w:style w:type="paragraph" w:customStyle="1" w:styleId="affff4">
    <w:name w:val="таблица_текст"/>
    <w:basedOn w:val="a1"/>
    <w:uiPriority w:val="99"/>
    <w:rsid w:val="00B5267E"/>
    <w:pPr>
      <w:keepNext/>
      <w:spacing w:line="240" w:lineRule="auto"/>
      <w:ind w:left="80" w:right="0"/>
    </w:pPr>
    <w:rPr>
      <w:rFonts w:ascii="Arial" w:hAnsi="Arial" w:cs="Arial"/>
      <w:sz w:val="18"/>
      <w:szCs w:val="18"/>
      <w:lang w:eastAsia="ru-RU"/>
    </w:rPr>
  </w:style>
  <w:style w:type="paragraph" w:customStyle="1" w:styleId="affff5">
    <w:name w:val="таблица_числа"/>
    <w:basedOn w:val="affff4"/>
    <w:uiPriority w:val="99"/>
    <w:rsid w:val="00B5267E"/>
    <w:pPr>
      <w:tabs>
        <w:tab w:val="right" w:pos="82"/>
      </w:tabs>
      <w:ind w:right="65"/>
      <w:jc w:val="right"/>
    </w:pPr>
  </w:style>
  <w:style w:type="paragraph" w:customStyle="1" w:styleId="2f7">
    <w:name w:val="Обычный2"/>
    <w:uiPriority w:val="99"/>
    <w:rsid w:val="00B5267E"/>
    <w:pPr>
      <w:spacing w:before="100" w:after="100"/>
    </w:pPr>
    <w:rPr>
      <w:rFonts w:ascii="Calibri" w:hAnsi="Calibri" w:cs="Calibri"/>
      <w:sz w:val="24"/>
      <w:szCs w:val="24"/>
    </w:rPr>
  </w:style>
  <w:style w:type="character" w:customStyle="1" w:styleId="3f6">
    <w:name w:val="Основной текст + Полужирный3"/>
    <w:uiPriority w:val="99"/>
    <w:rsid w:val="007F435B"/>
    <w:rPr>
      <w:b/>
      <w:spacing w:val="7"/>
      <w:sz w:val="21"/>
      <w:u w:val="single"/>
      <w:shd w:val="clear" w:color="auto" w:fill="FFFFFF"/>
    </w:rPr>
  </w:style>
  <w:style w:type="character" w:customStyle="1" w:styleId="2f8">
    <w:name w:val="Основной текст + Полужирный2"/>
    <w:uiPriority w:val="99"/>
    <w:rsid w:val="007F435B"/>
    <w:rPr>
      <w:b/>
      <w:spacing w:val="7"/>
      <w:sz w:val="21"/>
      <w:shd w:val="clear" w:color="auto" w:fill="FFFFFF"/>
    </w:rPr>
  </w:style>
  <w:style w:type="character" w:customStyle="1" w:styleId="2f9">
    <w:name w:val="Основной текст + Курсив2"/>
    <w:uiPriority w:val="99"/>
    <w:rsid w:val="007F435B"/>
    <w:rPr>
      <w:i/>
      <w:spacing w:val="4"/>
      <w:sz w:val="21"/>
      <w:shd w:val="clear" w:color="auto" w:fill="FFFFFF"/>
    </w:rPr>
  </w:style>
  <w:style w:type="character" w:customStyle="1" w:styleId="922">
    <w:name w:val="Знак Знак92"/>
    <w:uiPriority w:val="99"/>
    <w:rsid w:val="00540C05"/>
    <w:rPr>
      <w:sz w:val="24"/>
    </w:rPr>
  </w:style>
  <w:style w:type="character" w:customStyle="1" w:styleId="affff6">
    <w:name w:val="Сноска_"/>
    <w:link w:val="affff7"/>
    <w:uiPriority w:val="99"/>
    <w:locked/>
    <w:rsid w:val="00082397"/>
    <w:rPr>
      <w:spacing w:val="4"/>
      <w:sz w:val="21"/>
    </w:rPr>
  </w:style>
  <w:style w:type="paragraph" w:customStyle="1" w:styleId="affff7">
    <w:name w:val="Сноска"/>
    <w:basedOn w:val="a1"/>
    <w:link w:val="affff6"/>
    <w:uiPriority w:val="99"/>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a">
    <w:name w:val="Абзац списка2"/>
    <w:basedOn w:val="a1"/>
    <w:uiPriority w:val="99"/>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a1"/>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uiPriority w:val="99"/>
    <w:rsid w:val="00E67A52"/>
  </w:style>
  <w:style w:type="paragraph" w:styleId="affff8">
    <w:name w:val="Subtitle"/>
    <w:basedOn w:val="a1"/>
    <w:next w:val="a1"/>
    <w:link w:val="affff9"/>
    <w:qFormat/>
    <w:locked/>
    <w:rsid w:val="000D48CD"/>
    <w:pPr>
      <w:spacing w:after="60"/>
      <w:jc w:val="center"/>
      <w:outlineLvl w:val="1"/>
    </w:pPr>
    <w:rPr>
      <w:rFonts w:ascii="Cambria" w:hAnsi="Cambria" w:cs="Times New Roman"/>
      <w:sz w:val="24"/>
      <w:szCs w:val="24"/>
    </w:rPr>
  </w:style>
  <w:style w:type="character" w:customStyle="1" w:styleId="affff9">
    <w:name w:val="Подзаголовок Знак"/>
    <w:basedOn w:val="a2"/>
    <w:link w:val="affff8"/>
    <w:uiPriority w:val="99"/>
    <w:locked/>
    <w:rsid w:val="000D48CD"/>
    <w:rPr>
      <w:rFonts w:ascii="Cambria" w:hAnsi="Cambria"/>
      <w:sz w:val="24"/>
      <w:lang w:eastAsia="en-US"/>
    </w:rPr>
  </w:style>
  <w:style w:type="paragraph" w:customStyle="1" w:styleId="1f4">
    <w:name w:val="Цитата1"/>
    <w:basedOn w:val="a1"/>
    <w:uiPriority w:val="99"/>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
    <w:next w:val="3f2"/>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a">
    <w:name w:val="Содержимое таблицы"/>
    <w:basedOn w:val="a1"/>
    <w:rsid w:val="00E51E28"/>
    <w:pPr>
      <w:suppressLineNumbers/>
      <w:suppressAutoHyphens/>
      <w:spacing w:line="240" w:lineRule="auto"/>
      <w:ind w:left="0" w:right="0" w:firstLine="0"/>
      <w:jc w:val="left"/>
    </w:pPr>
    <w:rPr>
      <w:sz w:val="24"/>
      <w:szCs w:val="24"/>
      <w:lang w:eastAsia="ar-SA"/>
    </w:rPr>
  </w:style>
  <w:style w:type="paragraph" w:customStyle="1" w:styleId="affffb">
    <w:name w:val="Заголовок таблицы"/>
    <w:basedOn w:val="affffa"/>
    <w:rsid w:val="00E51E28"/>
    <w:pPr>
      <w:jc w:val="center"/>
    </w:pPr>
    <w:rPr>
      <w:b/>
      <w:bCs/>
      <w:i/>
      <w:iCs/>
    </w:rPr>
  </w:style>
  <w:style w:type="character" w:customStyle="1" w:styleId="Absatz-Standardschriftart">
    <w:name w:val="Absatz-Standardschriftart"/>
    <w:rsid w:val="00E51E28"/>
  </w:style>
  <w:style w:type="character" w:customStyle="1" w:styleId="WW-Absatz-Standardschriftart">
    <w:name w:val="WW-Absatz-Standardschriftart"/>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rsid w:val="00E51E28"/>
  </w:style>
  <w:style w:type="character" w:customStyle="1" w:styleId="WW-Absatz-Standardschriftart11">
    <w:name w:val="WW-Absatz-Standardschriftart11"/>
    <w:rsid w:val="00E51E28"/>
  </w:style>
  <w:style w:type="character" w:customStyle="1" w:styleId="WW8Num4z0">
    <w:name w:val="WW8Num4z0"/>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ffc">
    <w:name w:val="Символ нумерации"/>
    <w:uiPriority w:val="99"/>
    <w:rsid w:val="00E51E28"/>
  </w:style>
  <w:style w:type="paragraph" w:customStyle="1" w:styleId="1f5">
    <w:name w:val="Заголовок1"/>
    <w:basedOn w:val="a1"/>
    <w:next w:val="af9"/>
    <w:uiPriority w:val="99"/>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d">
    <w:name w:val="List"/>
    <w:basedOn w:val="af9"/>
    <w:locked/>
    <w:rsid w:val="00E51E28"/>
    <w:pPr>
      <w:suppressAutoHyphens/>
    </w:pPr>
    <w:rPr>
      <w:rFonts w:ascii="Arial" w:hAnsi="Arial" w:cs="Arial"/>
      <w:sz w:val="24"/>
      <w:szCs w:val="24"/>
      <w:lang w:eastAsia="ar-SA"/>
    </w:rPr>
  </w:style>
  <w:style w:type="paragraph" w:customStyle="1" w:styleId="11b">
    <w:name w:val="Название11"/>
    <w:basedOn w:val="a1"/>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1"/>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e">
    <w:name w:val="Содержимое врезки"/>
    <w:basedOn w:val="af9"/>
    <w:uiPriority w:val="99"/>
    <w:rsid w:val="00E51E28"/>
    <w:pPr>
      <w:suppressAutoHyphens/>
    </w:pPr>
    <w:rPr>
      <w:sz w:val="24"/>
      <w:szCs w:val="24"/>
      <w:lang w:eastAsia="ar-SA"/>
    </w:rPr>
  </w:style>
  <w:style w:type="paragraph" w:customStyle="1" w:styleId="Default">
    <w:name w:val="Default"/>
    <w:uiPriority w:val="99"/>
    <w:rsid w:val="003E28DA"/>
    <w:pPr>
      <w:autoSpaceDE w:val="0"/>
      <w:autoSpaceDN w:val="0"/>
      <w:adjustRightInd w:val="0"/>
    </w:pPr>
    <w:rPr>
      <w:rFonts w:ascii="Calibri" w:hAnsi="Calibri" w:cs="Calibri"/>
      <w:color w:val="000000"/>
      <w:sz w:val="24"/>
      <w:szCs w:val="24"/>
    </w:rPr>
  </w:style>
  <w:style w:type="paragraph" w:customStyle="1" w:styleId="p90">
    <w:name w:val="p90"/>
    <w:basedOn w:val="a1"/>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1"/>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afff7">
    <w:name w:val="Абзац списка Знак"/>
    <w:link w:val="afff6"/>
    <w:uiPriority w:val="34"/>
    <w:locked/>
    <w:rsid w:val="003A02A4"/>
    <w:rPr>
      <w:rFonts w:ascii="Calibri" w:hAnsi="Calibri"/>
      <w:sz w:val="22"/>
      <w:lang w:eastAsia="en-US"/>
    </w:rPr>
  </w:style>
  <w:style w:type="character" w:customStyle="1" w:styleId="aff4">
    <w:name w:val="Обычный (веб) Знак"/>
    <w:aliases w:val="Обычный (Web) Знак"/>
    <w:link w:val="aff3"/>
    <w:uiPriority w:val="99"/>
    <w:locked/>
    <w:rsid w:val="003A02A4"/>
    <w:rPr>
      <w:sz w:val="24"/>
    </w:rPr>
  </w:style>
  <w:style w:type="table" w:styleId="-4">
    <w:name w:val="Light Grid Accent 4"/>
    <w:basedOn w:val="a3"/>
    <w:uiPriority w:val="99"/>
    <w:rsid w:val="003A02A4"/>
    <w:rPr>
      <w:rFonts w:ascii="Calibri" w:hAnsi="Calibri" w:cs="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b">
    <w:name w:val="Заг 2"/>
    <w:basedOn w:val="a1"/>
    <w:link w:val="2fc"/>
    <w:qFormat/>
    <w:rsid w:val="00C25521"/>
    <w:pPr>
      <w:spacing w:before="240" w:after="180" w:line="240" w:lineRule="auto"/>
      <w:ind w:left="0" w:right="0" w:firstLine="0"/>
      <w:contextualSpacing/>
      <w:jc w:val="left"/>
    </w:pPr>
    <w:rPr>
      <w:rFonts w:ascii="Arial" w:hAnsi="Arial" w:cs="Times New Roman"/>
      <w:b/>
      <w:caps/>
      <w:color w:val="0070C0"/>
      <w:sz w:val="28"/>
      <w:szCs w:val="20"/>
    </w:rPr>
  </w:style>
  <w:style w:type="paragraph" w:customStyle="1" w:styleId="3f8">
    <w:name w:val="Заг 3 Знак"/>
    <w:basedOn w:val="a1"/>
    <w:link w:val="3f9"/>
    <w:qFormat/>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c">
    <w:name w:val="Заг 2 Знак"/>
    <w:link w:val="2fb"/>
    <w:locked/>
    <w:rsid w:val="00C25521"/>
    <w:rPr>
      <w:rFonts w:ascii="Arial" w:hAnsi="Arial"/>
      <w:b/>
      <w:caps/>
      <w:color w:val="0070C0"/>
      <w:sz w:val="28"/>
    </w:rPr>
  </w:style>
  <w:style w:type="paragraph" w:customStyle="1" w:styleId="4f">
    <w:name w:val="Заг 4"/>
    <w:basedOn w:val="a1"/>
    <w:link w:val="4f0"/>
    <w:qFormat/>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locked/>
    <w:rsid w:val="00C25521"/>
    <w:rPr>
      <w:rFonts w:ascii="Arial" w:hAnsi="Arial"/>
      <w:b/>
      <w:color w:val="0070C0"/>
      <w:sz w:val="24"/>
    </w:rPr>
  </w:style>
  <w:style w:type="character" w:customStyle="1" w:styleId="4f0">
    <w:name w:val="Заг 4 Знак"/>
    <w:link w:val="4f"/>
    <w:locked/>
    <w:rsid w:val="00C25521"/>
    <w:rPr>
      <w:b/>
      <w:sz w:val="24"/>
    </w:rPr>
  </w:style>
  <w:style w:type="paragraph" w:styleId="afffff">
    <w:name w:val="Title"/>
    <w:aliases w:val="Название таб Знак Знак,Таблица № Знак Знак,Таблица № Знак,Text_up,Название таблицы"/>
    <w:basedOn w:val="a1"/>
    <w:next w:val="a1"/>
    <w:link w:val="afffff0"/>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basedOn w:val="a2"/>
    <w:uiPriority w:val="10"/>
    <w:rsid w:val="00850964"/>
    <w:rPr>
      <w:rFonts w:ascii="Cambria" w:eastAsia="Times New Roman" w:hAnsi="Cambria" w:cs="Times New Roman"/>
      <w:b/>
      <w:bCs/>
      <w:kern w:val="28"/>
      <w:sz w:val="32"/>
      <w:szCs w:val="32"/>
      <w:lang w:eastAsia="en-US"/>
    </w:rPr>
  </w:style>
  <w:style w:type="character" w:customStyle="1" w:styleId="1f7">
    <w:name w:val="Название Знак1"/>
    <w:uiPriority w:val="99"/>
    <w:rsid w:val="00C25521"/>
    <w:rPr>
      <w:rFonts w:ascii="Cambria" w:hAnsi="Cambria"/>
      <w:b/>
      <w:kern w:val="28"/>
      <w:sz w:val="32"/>
      <w:lang w:eastAsia="en-US"/>
    </w:rPr>
  </w:style>
  <w:style w:type="character" w:customStyle="1" w:styleId="1f8">
    <w:name w:val="Текст сноски Знак1"/>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semiHidden/>
    <w:rsid w:val="00C25521"/>
    <w:rPr>
      <w:rFonts w:ascii="Arial Narrow" w:hAnsi="Arial Narrow"/>
      <w:sz w:val="24"/>
      <w:lang w:val="ru-RU" w:eastAsia="ru-RU"/>
    </w:rPr>
  </w:style>
  <w:style w:type="character" w:customStyle="1" w:styleId="afffff1">
    <w:name w:val="Таблица Знак"/>
    <w:rsid w:val="00C25521"/>
    <w:rPr>
      <w:rFonts w:eastAsia="Times New Roman"/>
      <w:spacing w:val="-6"/>
      <w:sz w:val="22"/>
    </w:rPr>
  </w:style>
  <w:style w:type="paragraph" w:customStyle="1" w:styleId="afffff2">
    <w:name w:val="Табл"/>
    <w:basedOn w:val="a1"/>
    <w:link w:val="afffff3"/>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3">
    <w:name w:val="Табл Знак"/>
    <w:link w:val="afffff2"/>
    <w:locked/>
    <w:rsid w:val="00C25521"/>
    <w:rPr>
      <w:rFonts w:ascii="Arial" w:eastAsia="MS Mincho" w:hAnsi="Arial"/>
      <w:sz w:val="24"/>
    </w:rPr>
  </w:style>
  <w:style w:type="character" w:styleId="afffff4">
    <w:name w:val="Subtle Emphasis"/>
    <w:aliases w:val="Слабое выделение1,Таблица,Subtle Emphasis"/>
    <w:basedOn w:val="a2"/>
    <w:qFormat/>
    <w:rsid w:val="00C25521"/>
    <w:rPr>
      <w:rFonts w:ascii="Times New Roman" w:hAnsi="Times New Roman"/>
      <w:color w:val="auto"/>
      <w:sz w:val="22"/>
    </w:rPr>
  </w:style>
  <w:style w:type="paragraph" w:customStyle="1" w:styleId="Tabl">
    <w:name w:val="Tabl"/>
    <w:basedOn w:val="a1"/>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9"/>
    <w:link w:val="Tabn2"/>
    <w:autoRedefine/>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locked/>
    <w:rsid w:val="00C25521"/>
    <w:rPr>
      <w:b/>
      <w:color w:val="000000"/>
      <w:spacing w:val="-2"/>
      <w:w w:val="103"/>
      <w:sz w:val="28"/>
      <w:lang w:eastAsia="en-US"/>
    </w:rPr>
  </w:style>
  <w:style w:type="paragraph" w:customStyle="1" w:styleId="1f9">
    <w:name w:val="Красная строка1"/>
    <w:basedOn w:val="af9"/>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1"/>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a">
    <w:name w:val="Сетка таблицы1"/>
    <w:uiPriority w:val="99"/>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1"/>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1"/>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5">
    <w:name w:val="Body Text First Indent"/>
    <w:basedOn w:val="af9"/>
    <w:link w:val="afffff6"/>
    <w:locked/>
    <w:rsid w:val="00C25521"/>
    <w:pPr>
      <w:ind w:firstLine="210"/>
    </w:pPr>
    <w:rPr>
      <w:sz w:val="24"/>
      <w:szCs w:val="24"/>
    </w:rPr>
  </w:style>
  <w:style w:type="character" w:customStyle="1" w:styleId="afffff6">
    <w:name w:val="Красная строка Знак"/>
    <w:basedOn w:val="afa"/>
    <w:link w:val="afffff5"/>
    <w:locked/>
    <w:rsid w:val="00C25521"/>
    <w:rPr>
      <w:rFonts w:ascii="Calibri" w:hAnsi="Calibri"/>
      <w:sz w:val="24"/>
      <w:lang w:eastAsia="en-US"/>
    </w:rPr>
  </w:style>
  <w:style w:type="paragraph" w:customStyle="1" w:styleId="T2">
    <w:name w:val="T2"/>
    <w:basedOn w:val="af9"/>
    <w:autoRedefine/>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rsid w:val="00C25521"/>
    <w:pPr>
      <w:keepNext w:val="0"/>
      <w:spacing w:before="40" w:after="240"/>
    </w:pPr>
    <w:rPr>
      <w:b w:val="0"/>
      <w:color w:val="FF0000"/>
    </w:rPr>
  </w:style>
  <w:style w:type="character" w:customStyle="1" w:styleId="Tabr2">
    <w:name w:val="Tab_r Знак2"/>
    <w:link w:val="Tabr"/>
    <w:locked/>
    <w:rsid w:val="00C25521"/>
    <w:rPr>
      <w:color w:val="FF0000"/>
      <w:spacing w:val="-2"/>
      <w:w w:val="103"/>
      <w:sz w:val="28"/>
      <w:lang w:eastAsia="en-US"/>
    </w:rPr>
  </w:style>
  <w:style w:type="paragraph" w:customStyle="1" w:styleId="2fd">
    <w:name w:val="Заголовок2"/>
    <w:basedOn w:val="a1"/>
    <w:next w:val="af9"/>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1"/>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e">
    <w:name w:val="Красная строка2"/>
    <w:basedOn w:val="4f1"/>
    <w:uiPriority w:val="99"/>
    <w:rsid w:val="00C25521"/>
    <w:pPr>
      <w:ind w:firstLine="210"/>
    </w:pPr>
  </w:style>
  <w:style w:type="paragraph" w:customStyle="1" w:styleId="11c">
    <w:name w:val="Заголовок 11"/>
    <w:basedOn w:val="a1"/>
    <w:next w:val="a1"/>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1"/>
    <w:next w:val="a1"/>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b">
    <w:name w:val="Верхний колонтитул1"/>
    <w:basedOn w:val="a1"/>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c">
    <w:name w:val="Нижний колонтитул1"/>
    <w:basedOn w:val="a1"/>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7">
    <w:name w:val="Маркированный"/>
    <w:basedOn w:val="a1"/>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uiPriority w:val="99"/>
    <w:rsid w:val="00C25521"/>
    <w:rPr>
      <w:rFonts w:ascii="Arial" w:eastAsia="Times New Roman" w:hAnsi="Arial"/>
      <w:b/>
      <w:caps/>
      <w:color w:val="0070C0"/>
      <w:kern w:val="32"/>
      <w:sz w:val="28"/>
      <w:lang w:val="ru-RU" w:eastAsia="en-US"/>
    </w:rPr>
  </w:style>
  <w:style w:type="character" w:customStyle="1" w:styleId="afffff8">
    <w:name w:val="Таблица Знак Знак"/>
    <w:rsid w:val="00C25521"/>
    <w:rPr>
      <w:rFonts w:ascii="Arial" w:hAnsi="Arial"/>
      <w:spacing w:val="-6"/>
      <w:sz w:val="22"/>
      <w:lang w:val="ru-RU" w:eastAsia="ru-RU"/>
    </w:rPr>
  </w:style>
  <w:style w:type="character" w:customStyle="1" w:styleId="2ff">
    <w:name w:val="Заг 2 Знак Знак"/>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fff9">
    <w:name w:val="Маркированный Знак"/>
    <w:basedOn w:val="a1"/>
    <w:qFormat/>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fffa">
    <w:name w:val="Знак Знак Знак Знак"/>
    <w:basedOn w:val="a1"/>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1"/>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b">
    <w:name w:val="List Continue"/>
    <w:basedOn w:val="a1"/>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0">
    <w:name w:val="List Continue 2"/>
    <w:basedOn w:val="a1"/>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1">
    <w:name w:val="Body Text First Indent 2"/>
    <w:basedOn w:val="afff0"/>
    <w:link w:val="2ff2"/>
    <w:locked/>
    <w:rsid w:val="00C25521"/>
    <w:pPr>
      <w:ind w:firstLine="210"/>
    </w:pPr>
  </w:style>
  <w:style w:type="character" w:customStyle="1" w:styleId="2ff2">
    <w:name w:val="Красная строка 2 Знак"/>
    <w:basedOn w:val="afff1"/>
    <w:link w:val="2ff1"/>
    <w:uiPriority w:val="99"/>
    <w:locked/>
    <w:rsid w:val="00C25521"/>
    <w:rPr>
      <w:sz w:val="24"/>
      <w:lang w:val="ru-RU" w:eastAsia="ru-RU"/>
    </w:rPr>
  </w:style>
  <w:style w:type="paragraph" w:customStyle="1" w:styleId="style6">
    <w:name w:val="style6"/>
    <w:basedOn w:val="a1"/>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1"/>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1"/>
    <w:link w:val="HTML0"/>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0">
    <w:name w:val="Стандартный HTML Знак"/>
    <w:basedOn w:val="a2"/>
    <w:link w:val="HTML"/>
    <w:uiPriority w:val="99"/>
    <w:locked/>
    <w:rsid w:val="00C25521"/>
    <w:rPr>
      <w:rFonts w:ascii="Courier New" w:hAnsi="Courier New"/>
    </w:rPr>
  </w:style>
  <w:style w:type="paragraph" w:customStyle="1" w:styleId="5e">
    <w:name w:val="Красная строка5"/>
    <w:basedOn w:val="af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1"/>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C25521"/>
    <w:rPr>
      <w:sz w:val="24"/>
      <w:lang w:val="ru-RU" w:eastAsia="ru-RU"/>
    </w:rPr>
  </w:style>
  <w:style w:type="paragraph" w:customStyle="1" w:styleId="215">
    <w:name w:val="Красная строка21"/>
    <w:basedOn w:val="af9"/>
    <w:uiPriority w:val="9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1"/>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9"/>
    <w:uiPriority w:val="99"/>
    <w:rsid w:val="00C25521"/>
    <w:pPr>
      <w:suppressAutoHyphens/>
      <w:ind w:firstLine="210"/>
    </w:pPr>
    <w:rPr>
      <w:rFonts w:ascii="Times New Roman" w:hAnsi="Times New Roman"/>
      <w:sz w:val="24"/>
      <w:szCs w:val="24"/>
      <w:lang w:eastAsia="ar-SA"/>
    </w:rPr>
  </w:style>
  <w:style w:type="paragraph" w:customStyle="1" w:styleId="Char">
    <w:name w:val="Char"/>
    <w:basedOn w:val="a1"/>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c">
    <w:name w:val="Нормальный (таблица)"/>
    <w:basedOn w:val="a1"/>
    <w:next w:val="a1"/>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9"/>
    <w:rsid w:val="00C25521"/>
    <w:pPr>
      <w:widowControl w:val="0"/>
      <w:suppressAutoHyphens/>
      <w:ind w:firstLine="210"/>
    </w:pPr>
    <w:rPr>
      <w:rFonts w:ascii="Times New Roman" w:hAnsi="Times New Roman" w:cs="Tahoma"/>
      <w:color w:val="000000"/>
      <w:sz w:val="24"/>
      <w:szCs w:val="24"/>
      <w:lang w:val="en-US"/>
    </w:rPr>
  </w:style>
  <w:style w:type="paragraph" w:styleId="afffffd">
    <w:name w:val="endnote text"/>
    <w:basedOn w:val="a1"/>
    <w:link w:val="afffffe"/>
    <w:uiPriority w:val="9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afffffe">
    <w:name w:val="Текст концевой сноски Знак"/>
    <w:basedOn w:val="a2"/>
    <w:link w:val="afffffd"/>
    <w:uiPriority w:val="99"/>
    <w:locked/>
    <w:rsid w:val="00C25521"/>
    <w:rPr>
      <w:rFonts w:cs="Times New Roman"/>
    </w:rPr>
  </w:style>
  <w:style w:type="character" w:styleId="affffff">
    <w:name w:val="endnote reference"/>
    <w:basedOn w:val="a2"/>
    <w:uiPriority w:val="99"/>
    <w:locked/>
    <w:rsid w:val="00C25521"/>
    <w:rPr>
      <w:rFonts w:cs="Times New Roman"/>
      <w:vertAlign w:val="superscript"/>
    </w:rPr>
  </w:style>
  <w:style w:type="paragraph" w:customStyle="1" w:styleId="affffff0">
    <w:name w:val="Стиль"/>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1"/>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3">
    <w:name w:val="Сетка таблицы2"/>
    <w:uiPriority w:val="99"/>
    <w:rsid w:val="004500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табл"/>
    <w:basedOn w:val="9"/>
    <w:link w:val="affffff2"/>
    <w:uiPriority w:val="99"/>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2">
    <w:name w:val="№табл Знак"/>
    <w:link w:val="affffff1"/>
    <w:uiPriority w:val="99"/>
    <w:locked/>
    <w:rsid w:val="00942037"/>
    <w:rPr>
      <w:rFonts w:ascii="Arial" w:hAnsi="Arial"/>
      <w:sz w:val="22"/>
      <w:lang w:val="en-US" w:eastAsia="ar-SA" w:bidi="ar-SA"/>
    </w:rPr>
  </w:style>
  <w:style w:type="character" w:customStyle="1" w:styleId="afffff0">
    <w:name w:val="Заголовок Знак"/>
    <w:aliases w:val="Название таб Знак Знак Знак1,Таблица № Знак Знак Знак1,Таблица № Знак Знак2,Text_up Знак1,Название таблицы Знак"/>
    <w:link w:val="afffff"/>
    <w:uiPriority w:val="99"/>
    <w:locked/>
    <w:rsid w:val="00F604CB"/>
    <w:rPr>
      <w:kern w:val="28"/>
      <w:sz w:val="32"/>
      <w:lang w:val="ru-RU" w:eastAsia="ru-RU"/>
    </w:rPr>
  </w:style>
  <w:style w:type="numbering" w:customStyle="1" w:styleId="12pt">
    <w:name w:val="Стиль маркированный 12 pt"/>
    <w:rsid w:val="00850964"/>
    <w:pPr>
      <w:numPr>
        <w:numId w:val="11"/>
      </w:numPr>
    </w:pPr>
  </w:style>
  <w:style w:type="paragraph" w:customStyle="1" w:styleId="headertext">
    <w:name w:val="headertext"/>
    <w:basedOn w:val="a1"/>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table" w:customStyle="1" w:styleId="TableNormal">
    <w:name w:val="Table Normal"/>
    <w:uiPriority w:val="2"/>
    <w:semiHidden/>
    <w:unhideWhenUsed/>
    <w:qFormat/>
    <w:rsid w:val="00547D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47D09"/>
    <w:pPr>
      <w:widowControl w:val="0"/>
      <w:autoSpaceDE w:val="0"/>
      <w:autoSpaceDN w:val="0"/>
      <w:spacing w:line="240" w:lineRule="auto"/>
      <w:ind w:left="0" w:right="0" w:firstLine="0"/>
      <w:jc w:val="center"/>
    </w:pPr>
    <w:rPr>
      <w:rFonts w:ascii="Times New Roman" w:hAnsi="Times New Roman" w:cs="Times New Roman"/>
    </w:rPr>
  </w:style>
  <w:style w:type="paragraph" w:customStyle="1" w:styleId="471">
    <w:name w:val="Основной текст47"/>
    <w:basedOn w:val="a1"/>
    <w:rsid w:val="00411A21"/>
    <w:pPr>
      <w:shd w:val="clear" w:color="auto" w:fill="FFFFFF"/>
      <w:spacing w:line="418" w:lineRule="exact"/>
      <w:ind w:left="0" w:right="0" w:hanging="740"/>
      <w:jc w:val="right"/>
    </w:pPr>
    <w:rPr>
      <w:rFonts w:ascii="Times New Roman" w:hAnsi="Times New Roman" w:cs="Times New Roman"/>
      <w:sz w:val="24"/>
      <w:szCs w:val="24"/>
    </w:rPr>
  </w:style>
  <w:style w:type="paragraph" w:customStyle="1" w:styleId="affffff3">
    <w:name w:val="Основной"/>
    <w:basedOn w:val="afff0"/>
    <w:rsid w:val="00411A21"/>
    <w:pPr>
      <w:spacing w:after="0"/>
      <w:ind w:left="0" w:firstLine="680"/>
      <w:jc w:val="both"/>
    </w:pPr>
    <w:rPr>
      <w:sz w:val="28"/>
      <w:szCs w:val="24"/>
    </w:rPr>
  </w:style>
  <w:style w:type="numbering" w:customStyle="1" w:styleId="1fe">
    <w:name w:val="Нет списка1"/>
    <w:next w:val="a4"/>
    <w:semiHidden/>
    <w:rsid w:val="00097BF4"/>
  </w:style>
  <w:style w:type="paragraph" w:customStyle="1" w:styleId="affffff4">
    <w:basedOn w:val="a1"/>
    <w:next w:val="aff3"/>
    <w:rsid w:val="00097BF4"/>
    <w:pPr>
      <w:spacing w:line="240" w:lineRule="auto"/>
      <w:ind w:left="0" w:right="0" w:firstLine="0"/>
      <w:jc w:val="left"/>
    </w:pPr>
    <w:rPr>
      <w:rFonts w:ascii="Times New Roman" w:hAnsi="Times New Roman" w:cs="Times New Roman"/>
      <w:sz w:val="24"/>
      <w:szCs w:val="24"/>
      <w:lang w:eastAsia="ru-RU"/>
    </w:rPr>
  </w:style>
  <w:style w:type="table" w:customStyle="1" w:styleId="3fc">
    <w:name w:val="Сетка таблицы3"/>
    <w:basedOn w:val="a3"/>
    <w:next w:val="a8"/>
    <w:rsid w:val="0009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6">
    <w:name w:val="Основной текст 32"/>
    <w:basedOn w:val="a1"/>
    <w:rsid w:val="00097BF4"/>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32">
    <w:name w:val="Основной текст 23"/>
    <w:basedOn w:val="a1"/>
    <w:rsid w:val="00097BF4"/>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customStyle="1" w:styleId="5f">
    <w:name w:val="Основной текст5"/>
    <w:basedOn w:val="a1"/>
    <w:rsid w:val="00097BF4"/>
    <w:pPr>
      <w:widowControl w:val="0"/>
      <w:suppressAutoHyphens/>
      <w:spacing w:after="120" w:line="240" w:lineRule="auto"/>
      <w:ind w:left="0" w:right="0" w:firstLine="0"/>
      <w:jc w:val="left"/>
    </w:pPr>
    <w:rPr>
      <w:rFonts w:ascii="Times New Roman" w:eastAsia="Lucida Sans Unicode" w:hAnsi="Times New Roman" w:cs="Times New Roman"/>
      <w:kern w:val="1"/>
      <w:sz w:val="24"/>
      <w:szCs w:val="24"/>
    </w:rPr>
  </w:style>
  <w:style w:type="paragraph" w:customStyle="1" w:styleId="6f0">
    <w:name w:val="Красная строка6"/>
    <w:basedOn w:val="5f"/>
    <w:rsid w:val="00097BF4"/>
    <w:pPr>
      <w:ind w:firstLine="210"/>
    </w:pPr>
  </w:style>
  <w:style w:type="paragraph" w:customStyle="1" w:styleId="128">
    <w:name w:val="Заголовок 12"/>
    <w:basedOn w:val="a1"/>
    <w:next w:val="a1"/>
    <w:rsid w:val="00097BF4"/>
    <w:pPr>
      <w:keepNext/>
      <w:widowControl w:val="0"/>
      <w:tabs>
        <w:tab w:val="num" w:pos="1069"/>
      </w:tabs>
      <w:suppressAutoHyphens/>
      <w:spacing w:line="240" w:lineRule="auto"/>
      <w:ind w:left="360" w:right="0" w:firstLine="0"/>
      <w:jc w:val="center"/>
      <w:outlineLvl w:val="0"/>
    </w:pPr>
    <w:rPr>
      <w:rFonts w:ascii="Times New Roman" w:eastAsia="Lucida Sans Unicode" w:hAnsi="Times New Roman" w:cs="Times New Roman"/>
      <w:b/>
      <w:bCs/>
      <w:color w:val="000000"/>
      <w:kern w:val="1"/>
      <w:sz w:val="32"/>
      <w:szCs w:val="32"/>
    </w:rPr>
  </w:style>
  <w:style w:type="paragraph" w:customStyle="1" w:styleId="423">
    <w:name w:val="Заголовок 42"/>
    <w:basedOn w:val="a1"/>
    <w:next w:val="a1"/>
    <w:rsid w:val="00097BF4"/>
    <w:pPr>
      <w:keepNext/>
      <w:widowControl w:val="0"/>
      <w:tabs>
        <w:tab w:val="num" w:pos="1021"/>
      </w:tabs>
      <w:suppressAutoHyphens/>
      <w:spacing w:before="240" w:after="60" w:line="240" w:lineRule="auto"/>
      <w:ind w:left="1021" w:right="0" w:hanging="301"/>
      <w:jc w:val="left"/>
    </w:pPr>
    <w:rPr>
      <w:rFonts w:ascii="Times New Roman" w:eastAsia="Lucida Sans Unicode" w:hAnsi="Times New Roman" w:cs="Times New Roman"/>
      <w:b/>
      <w:bCs/>
      <w:kern w:val="1"/>
      <w:sz w:val="28"/>
      <w:szCs w:val="28"/>
    </w:rPr>
  </w:style>
  <w:style w:type="paragraph" w:customStyle="1" w:styleId="2ff4">
    <w:name w:val="Верхний колонтитул2"/>
    <w:basedOn w:val="a1"/>
    <w:rsid w:val="00097BF4"/>
    <w:pPr>
      <w:widowControl w:val="0"/>
      <w:tabs>
        <w:tab w:val="center" w:pos="4677"/>
        <w:tab w:val="right" w:pos="9355"/>
      </w:tabs>
      <w:suppressAutoHyphens/>
      <w:spacing w:line="240" w:lineRule="auto"/>
      <w:ind w:left="0" w:right="0" w:firstLine="0"/>
      <w:jc w:val="left"/>
    </w:pPr>
    <w:rPr>
      <w:rFonts w:ascii="Times New Roman" w:eastAsia="Lucida Sans Unicode" w:hAnsi="Times New Roman" w:cs="Times New Roman"/>
      <w:kern w:val="1"/>
      <w:sz w:val="24"/>
      <w:szCs w:val="24"/>
    </w:rPr>
  </w:style>
  <w:style w:type="paragraph" w:customStyle="1" w:styleId="2ff5">
    <w:name w:val="Нижний колонтитул2"/>
    <w:basedOn w:val="a1"/>
    <w:rsid w:val="00097BF4"/>
    <w:pPr>
      <w:widowControl w:val="0"/>
      <w:tabs>
        <w:tab w:val="center" w:pos="4677"/>
        <w:tab w:val="right" w:pos="9355"/>
      </w:tabs>
      <w:suppressAutoHyphens/>
      <w:spacing w:line="240" w:lineRule="auto"/>
      <w:ind w:left="0" w:right="0" w:firstLine="0"/>
      <w:jc w:val="left"/>
    </w:pPr>
    <w:rPr>
      <w:rFonts w:ascii="Times New Roman" w:eastAsia="Lucida Sans Unicode" w:hAnsi="Times New Roman" w:cs="Times New Roman"/>
      <w:kern w:val="1"/>
      <w:sz w:val="24"/>
      <w:szCs w:val="24"/>
    </w:rPr>
  </w:style>
  <w:style w:type="character" w:customStyle="1" w:styleId="4f3">
    <w:name w:val="Знак Знак4"/>
    <w:basedOn w:val="a2"/>
    <w:rsid w:val="00097BF4"/>
    <w:rPr>
      <w:rFonts w:ascii="Arial" w:eastAsia="Calibri" w:hAnsi="Arial" w:cs="Arial"/>
      <w:b/>
      <w:bCs/>
      <w:caps/>
      <w:shadow/>
      <w:color w:val="0070C0"/>
      <w:kern w:val="32"/>
      <w:sz w:val="32"/>
      <w:szCs w:val="28"/>
      <w:lang w:val="ru-RU" w:eastAsia="en-US" w:bidi="ar-SA"/>
    </w:rPr>
  </w:style>
  <w:style w:type="character" w:customStyle="1" w:styleId="3fd">
    <w:name w:val="Знак Знак3"/>
    <w:basedOn w:val="a2"/>
    <w:semiHidden/>
    <w:rsid w:val="00097BF4"/>
    <w:rPr>
      <w:rFonts w:ascii="Arial" w:hAnsi="Arial"/>
      <w:sz w:val="24"/>
    </w:rPr>
  </w:style>
  <w:style w:type="numbering" w:customStyle="1" w:styleId="12pt1">
    <w:name w:val="Стиль маркированный 12 pt1"/>
    <w:basedOn w:val="a4"/>
    <w:rsid w:val="00097BF4"/>
    <w:pPr>
      <w:numPr>
        <w:numId w:val="6"/>
      </w:numPr>
    </w:pPr>
  </w:style>
  <w:style w:type="paragraph" w:customStyle="1" w:styleId="affffff5">
    <w:name w:val="Прижатый влево"/>
    <w:basedOn w:val="a1"/>
    <w:next w:val="a1"/>
    <w:rsid w:val="00097BF4"/>
    <w:pPr>
      <w:widowControl w:val="0"/>
      <w:autoSpaceDE w:val="0"/>
      <w:autoSpaceDN w:val="0"/>
      <w:adjustRightInd w:val="0"/>
      <w:spacing w:line="240" w:lineRule="auto"/>
      <w:ind w:left="0" w:right="0" w:firstLine="0"/>
      <w:jc w:val="left"/>
    </w:pPr>
    <w:rPr>
      <w:rFonts w:ascii="Arial" w:hAnsi="Arial" w:cs="Arial"/>
      <w:sz w:val="24"/>
      <w:szCs w:val="24"/>
      <w:lang w:eastAsia="ru-RU"/>
    </w:rPr>
  </w:style>
  <w:style w:type="paragraph" w:customStyle="1" w:styleId="2ff6">
    <w:name w:val="Знак Знак Знак2 Знак Знак Знак Знак Знак Знак Знак"/>
    <w:basedOn w:val="a1"/>
    <w:rsid w:val="00097BF4"/>
    <w:pPr>
      <w:spacing w:line="240" w:lineRule="auto"/>
      <w:ind w:left="0" w:right="0" w:firstLine="0"/>
      <w:jc w:val="left"/>
    </w:pPr>
    <w:rPr>
      <w:rFonts w:ascii="Verdana" w:hAnsi="Verdana" w:cs="Verdana"/>
      <w:sz w:val="20"/>
      <w:szCs w:val="20"/>
      <w:lang w:val="en-US"/>
    </w:rPr>
  </w:style>
  <w:style w:type="paragraph" w:customStyle="1" w:styleId="3fe">
    <w:name w:val="Обычный3"/>
    <w:rsid w:val="00097BF4"/>
    <w:pPr>
      <w:widowControl w:val="0"/>
    </w:pPr>
    <w:rPr>
      <w:snapToGrid w:val="0"/>
      <w:sz w:val="28"/>
      <w:lang w:val="en-GB"/>
    </w:rPr>
  </w:style>
  <w:style w:type="character" w:customStyle="1" w:styleId="6pt0pt">
    <w:name w:val="Основной текст + 6 pt;Интервал 0 pt"/>
    <w:basedOn w:val="a2"/>
    <w:rsid w:val="00097BF4"/>
    <w:rPr>
      <w:rFonts w:ascii="Microsoft Sans Serif" w:eastAsia="Microsoft Sans Serif" w:hAnsi="Microsoft Sans Serif"/>
      <w:spacing w:val="0"/>
      <w:sz w:val="12"/>
      <w:szCs w:val="12"/>
      <w:lang w:bidi="ar-SA"/>
    </w:rPr>
  </w:style>
  <w:style w:type="character" w:customStyle="1" w:styleId="WW8Num3z0">
    <w:name w:val="WW8Num3z0"/>
    <w:rsid w:val="00097BF4"/>
    <w:rPr>
      <w:rFonts w:ascii="Symbol" w:hAnsi="Symbol"/>
    </w:rPr>
  </w:style>
  <w:style w:type="character" w:customStyle="1" w:styleId="WW-Absatz-Standardschriftart111">
    <w:name w:val="WW-Absatz-Standardschriftart111"/>
    <w:rsid w:val="00097BF4"/>
  </w:style>
  <w:style w:type="character" w:customStyle="1" w:styleId="WW-Absatz-Standardschriftart1111">
    <w:name w:val="WW-Absatz-Standardschriftart1111"/>
    <w:rsid w:val="00097BF4"/>
  </w:style>
  <w:style w:type="character" w:customStyle="1" w:styleId="WW-Absatz-Standardschriftart11111">
    <w:name w:val="WW-Absatz-Standardschriftart11111"/>
    <w:rsid w:val="00097BF4"/>
  </w:style>
  <w:style w:type="character" w:customStyle="1" w:styleId="WW-Absatz-Standardschriftart111111">
    <w:name w:val="WW-Absatz-Standardschriftart111111"/>
    <w:rsid w:val="00097BF4"/>
  </w:style>
  <w:style w:type="character" w:customStyle="1" w:styleId="WW-Absatz-Standardschriftart1111111">
    <w:name w:val="WW-Absatz-Standardschriftart1111111"/>
    <w:rsid w:val="00097BF4"/>
  </w:style>
  <w:style w:type="character" w:customStyle="1" w:styleId="rvts48220">
    <w:name w:val="rvts48220"/>
    <w:basedOn w:val="a2"/>
    <w:rsid w:val="00097BF4"/>
    <w:rPr>
      <w:rFonts w:ascii="Arial" w:hAnsi="Arial" w:cs="Arial" w:hint="default"/>
      <w:b w:val="0"/>
      <w:bCs w:val="0"/>
      <w:i w:val="0"/>
      <w:iCs w:val="0"/>
      <w:strike w:val="0"/>
      <w:dstrike w:val="0"/>
      <w:color w:val="000000"/>
      <w:sz w:val="20"/>
      <w:szCs w:val="20"/>
      <w:u w:val="none"/>
      <w:effect w:val="none"/>
    </w:rPr>
  </w:style>
  <w:style w:type="character" w:customStyle="1" w:styleId="7e">
    <w:name w:val="Знак Знак7"/>
    <w:basedOn w:val="a2"/>
    <w:rsid w:val="00097BF4"/>
    <w:rPr>
      <w:sz w:val="24"/>
      <w:szCs w:val="24"/>
      <w:lang w:val="ru-RU" w:eastAsia="ru-RU" w:bidi="ar-SA"/>
    </w:rPr>
  </w:style>
  <w:style w:type="character" w:customStyle="1" w:styleId="blk">
    <w:name w:val="blk"/>
    <w:basedOn w:val="a2"/>
    <w:rsid w:val="00097BF4"/>
  </w:style>
  <w:style w:type="character" w:customStyle="1" w:styleId="hl">
    <w:name w:val="hl"/>
    <w:basedOn w:val="a2"/>
    <w:rsid w:val="00097BF4"/>
  </w:style>
  <w:style w:type="character" w:customStyle="1" w:styleId="b9d1a85dcb49d6b7b53efbf0e5052458pull-left">
    <w:name w:val="b9d1a85dcb49d6b7b53efbf0e5052458pull-left"/>
    <w:basedOn w:val="a2"/>
    <w:rsid w:val="00097BF4"/>
  </w:style>
  <w:style w:type="paragraph" w:customStyle="1" w:styleId="11e">
    <w:name w:val="Цветной список — акцент 11"/>
    <w:basedOn w:val="a1"/>
    <w:uiPriority w:val="34"/>
    <w:qFormat/>
    <w:rsid w:val="00097BF4"/>
    <w:pPr>
      <w:spacing w:line="240" w:lineRule="auto"/>
      <w:ind w:left="720" w:right="0" w:firstLine="0"/>
      <w:contextualSpacing/>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571">
      <w:bodyDiv w:val="1"/>
      <w:marLeft w:val="0"/>
      <w:marRight w:val="0"/>
      <w:marTop w:val="0"/>
      <w:marBottom w:val="0"/>
      <w:divBdr>
        <w:top w:val="none" w:sz="0" w:space="0" w:color="auto"/>
        <w:left w:val="none" w:sz="0" w:space="0" w:color="auto"/>
        <w:bottom w:val="none" w:sz="0" w:space="0" w:color="auto"/>
        <w:right w:val="none" w:sz="0" w:space="0" w:color="auto"/>
      </w:divBdr>
      <w:divsChild>
        <w:div w:id="1038624377">
          <w:marLeft w:val="0"/>
          <w:marRight w:val="0"/>
          <w:marTop w:val="0"/>
          <w:marBottom w:val="0"/>
          <w:divBdr>
            <w:top w:val="none" w:sz="0" w:space="0" w:color="auto"/>
            <w:left w:val="none" w:sz="0" w:space="0" w:color="auto"/>
            <w:bottom w:val="none" w:sz="0" w:space="0" w:color="auto"/>
            <w:right w:val="none" w:sz="0" w:space="0" w:color="auto"/>
          </w:divBdr>
        </w:div>
      </w:divsChild>
    </w:div>
    <w:div w:id="683939270">
      <w:marLeft w:val="0"/>
      <w:marRight w:val="0"/>
      <w:marTop w:val="0"/>
      <w:marBottom w:val="0"/>
      <w:divBdr>
        <w:top w:val="none" w:sz="0" w:space="0" w:color="auto"/>
        <w:left w:val="none" w:sz="0" w:space="0" w:color="auto"/>
        <w:bottom w:val="none" w:sz="0" w:space="0" w:color="auto"/>
        <w:right w:val="none" w:sz="0" w:space="0" w:color="auto"/>
      </w:divBdr>
    </w:div>
    <w:div w:id="683939271">
      <w:marLeft w:val="0"/>
      <w:marRight w:val="0"/>
      <w:marTop w:val="0"/>
      <w:marBottom w:val="0"/>
      <w:divBdr>
        <w:top w:val="none" w:sz="0" w:space="0" w:color="auto"/>
        <w:left w:val="none" w:sz="0" w:space="0" w:color="auto"/>
        <w:bottom w:val="none" w:sz="0" w:space="0" w:color="auto"/>
        <w:right w:val="none" w:sz="0" w:space="0" w:color="auto"/>
      </w:divBdr>
    </w:div>
    <w:div w:id="683939272">
      <w:marLeft w:val="0"/>
      <w:marRight w:val="0"/>
      <w:marTop w:val="0"/>
      <w:marBottom w:val="0"/>
      <w:divBdr>
        <w:top w:val="none" w:sz="0" w:space="0" w:color="auto"/>
        <w:left w:val="none" w:sz="0" w:space="0" w:color="auto"/>
        <w:bottom w:val="none" w:sz="0" w:space="0" w:color="auto"/>
        <w:right w:val="none" w:sz="0" w:space="0" w:color="auto"/>
      </w:divBdr>
    </w:div>
    <w:div w:id="683939273">
      <w:marLeft w:val="0"/>
      <w:marRight w:val="0"/>
      <w:marTop w:val="0"/>
      <w:marBottom w:val="0"/>
      <w:divBdr>
        <w:top w:val="none" w:sz="0" w:space="0" w:color="auto"/>
        <w:left w:val="none" w:sz="0" w:space="0" w:color="auto"/>
        <w:bottom w:val="none" w:sz="0" w:space="0" w:color="auto"/>
        <w:right w:val="none" w:sz="0" w:space="0" w:color="auto"/>
      </w:divBdr>
    </w:div>
    <w:div w:id="683939274">
      <w:marLeft w:val="0"/>
      <w:marRight w:val="0"/>
      <w:marTop w:val="0"/>
      <w:marBottom w:val="0"/>
      <w:divBdr>
        <w:top w:val="none" w:sz="0" w:space="0" w:color="auto"/>
        <w:left w:val="none" w:sz="0" w:space="0" w:color="auto"/>
        <w:bottom w:val="none" w:sz="0" w:space="0" w:color="auto"/>
        <w:right w:val="none" w:sz="0" w:space="0" w:color="auto"/>
      </w:divBdr>
    </w:div>
    <w:div w:id="683939275">
      <w:marLeft w:val="0"/>
      <w:marRight w:val="0"/>
      <w:marTop w:val="0"/>
      <w:marBottom w:val="0"/>
      <w:divBdr>
        <w:top w:val="none" w:sz="0" w:space="0" w:color="auto"/>
        <w:left w:val="none" w:sz="0" w:space="0" w:color="auto"/>
        <w:bottom w:val="none" w:sz="0" w:space="0" w:color="auto"/>
        <w:right w:val="none" w:sz="0" w:space="0" w:color="auto"/>
      </w:divBdr>
    </w:div>
    <w:div w:id="683939276">
      <w:marLeft w:val="0"/>
      <w:marRight w:val="0"/>
      <w:marTop w:val="0"/>
      <w:marBottom w:val="0"/>
      <w:divBdr>
        <w:top w:val="none" w:sz="0" w:space="0" w:color="auto"/>
        <w:left w:val="none" w:sz="0" w:space="0" w:color="auto"/>
        <w:bottom w:val="none" w:sz="0" w:space="0" w:color="auto"/>
        <w:right w:val="none" w:sz="0" w:space="0" w:color="auto"/>
      </w:divBdr>
    </w:div>
    <w:div w:id="683939277">
      <w:marLeft w:val="0"/>
      <w:marRight w:val="0"/>
      <w:marTop w:val="0"/>
      <w:marBottom w:val="0"/>
      <w:divBdr>
        <w:top w:val="none" w:sz="0" w:space="0" w:color="auto"/>
        <w:left w:val="none" w:sz="0" w:space="0" w:color="auto"/>
        <w:bottom w:val="none" w:sz="0" w:space="0" w:color="auto"/>
        <w:right w:val="none" w:sz="0" w:space="0" w:color="auto"/>
      </w:divBdr>
    </w:div>
    <w:div w:id="683939278">
      <w:marLeft w:val="0"/>
      <w:marRight w:val="0"/>
      <w:marTop w:val="0"/>
      <w:marBottom w:val="0"/>
      <w:divBdr>
        <w:top w:val="none" w:sz="0" w:space="0" w:color="auto"/>
        <w:left w:val="none" w:sz="0" w:space="0" w:color="auto"/>
        <w:bottom w:val="none" w:sz="0" w:space="0" w:color="auto"/>
        <w:right w:val="none" w:sz="0" w:space="0" w:color="auto"/>
      </w:divBdr>
    </w:div>
    <w:div w:id="683939279">
      <w:marLeft w:val="0"/>
      <w:marRight w:val="0"/>
      <w:marTop w:val="0"/>
      <w:marBottom w:val="0"/>
      <w:divBdr>
        <w:top w:val="none" w:sz="0" w:space="0" w:color="auto"/>
        <w:left w:val="none" w:sz="0" w:space="0" w:color="auto"/>
        <w:bottom w:val="none" w:sz="0" w:space="0" w:color="auto"/>
        <w:right w:val="none" w:sz="0" w:space="0" w:color="auto"/>
      </w:divBdr>
    </w:div>
    <w:div w:id="683939280">
      <w:marLeft w:val="0"/>
      <w:marRight w:val="0"/>
      <w:marTop w:val="0"/>
      <w:marBottom w:val="0"/>
      <w:divBdr>
        <w:top w:val="none" w:sz="0" w:space="0" w:color="auto"/>
        <w:left w:val="none" w:sz="0" w:space="0" w:color="auto"/>
        <w:bottom w:val="none" w:sz="0" w:space="0" w:color="auto"/>
        <w:right w:val="none" w:sz="0" w:space="0" w:color="auto"/>
      </w:divBdr>
    </w:div>
    <w:div w:id="683939281">
      <w:marLeft w:val="0"/>
      <w:marRight w:val="0"/>
      <w:marTop w:val="0"/>
      <w:marBottom w:val="0"/>
      <w:divBdr>
        <w:top w:val="none" w:sz="0" w:space="0" w:color="auto"/>
        <w:left w:val="none" w:sz="0" w:space="0" w:color="auto"/>
        <w:bottom w:val="none" w:sz="0" w:space="0" w:color="auto"/>
        <w:right w:val="none" w:sz="0" w:space="0" w:color="auto"/>
      </w:divBdr>
    </w:div>
    <w:div w:id="683939282">
      <w:marLeft w:val="0"/>
      <w:marRight w:val="0"/>
      <w:marTop w:val="0"/>
      <w:marBottom w:val="0"/>
      <w:divBdr>
        <w:top w:val="none" w:sz="0" w:space="0" w:color="auto"/>
        <w:left w:val="none" w:sz="0" w:space="0" w:color="auto"/>
        <w:bottom w:val="none" w:sz="0" w:space="0" w:color="auto"/>
        <w:right w:val="none" w:sz="0" w:space="0" w:color="auto"/>
      </w:divBdr>
    </w:div>
    <w:div w:id="683939283">
      <w:marLeft w:val="0"/>
      <w:marRight w:val="0"/>
      <w:marTop w:val="0"/>
      <w:marBottom w:val="0"/>
      <w:divBdr>
        <w:top w:val="none" w:sz="0" w:space="0" w:color="auto"/>
        <w:left w:val="none" w:sz="0" w:space="0" w:color="auto"/>
        <w:bottom w:val="none" w:sz="0" w:space="0" w:color="auto"/>
        <w:right w:val="none" w:sz="0" w:space="0" w:color="auto"/>
      </w:divBdr>
    </w:div>
    <w:div w:id="683939284">
      <w:marLeft w:val="0"/>
      <w:marRight w:val="0"/>
      <w:marTop w:val="0"/>
      <w:marBottom w:val="0"/>
      <w:divBdr>
        <w:top w:val="none" w:sz="0" w:space="0" w:color="auto"/>
        <w:left w:val="none" w:sz="0" w:space="0" w:color="auto"/>
        <w:bottom w:val="none" w:sz="0" w:space="0" w:color="auto"/>
        <w:right w:val="none" w:sz="0" w:space="0" w:color="auto"/>
      </w:divBdr>
    </w:div>
    <w:div w:id="683939285">
      <w:marLeft w:val="0"/>
      <w:marRight w:val="0"/>
      <w:marTop w:val="0"/>
      <w:marBottom w:val="0"/>
      <w:divBdr>
        <w:top w:val="none" w:sz="0" w:space="0" w:color="auto"/>
        <w:left w:val="none" w:sz="0" w:space="0" w:color="auto"/>
        <w:bottom w:val="none" w:sz="0" w:space="0" w:color="auto"/>
        <w:right w:val="none" w:sz="0" w:space="0" w:color="auto"/>
      </w:divBdr>
    </w:div>
    <w:div w:id="683939286">
      <w:marLeft w:val="0"/>
      <w:marRight w:val="0"/>
      <w:marTop w:val="0"/>
      <w:marBottom w:val="0"/>
      <w:divBdr>
        <w:top w:val="none" w:sz="0" w:space="0" w:color="auto"/>
        <w:left w:val="none" w:sz="0" w:space="0" w:color="auto"/>
        <w:bottom w:val="none" w:sz="0" w:space="0" w:color="auto"/>
        <w:right w:val="none" w:sz="0" w:space="0" w:color="auto"/>
      </w:divBdr>
    </w:div>
    <w:div w:id="683939287">
      <w:marLeft w:val="0"/>
      <w:marRight w:val="0"/>
      <w:marTop w:val="0"/>
      <w:marBottom w:val="0"/>
      <w:divBdr>
        <w:top w:val="none" w:sz="0" w:space="0" w:color="auto"/>
        <w:left w:val="none" w:sz="0" w:space="0" w:color="auto"/>
        <w:bottom w:val="none" w:sz="0" w:space="0" w:color="auto"/>
        <w:right w:val="none" w:sz="0" w:space="0" w:color="auto"/>
      </w:divBdr>
    </w:div>
    <w:div w:id="683939288">
      <w:marLeft w:val="0"/>
      <w:marRight w:val="0"/>
      <w:marTop w:val="0"/>
      <w:marBottom w:val="0"/>
      <w:divBdr>
        <w:top w:val="none" w:sz="0" w:space="0" w:color="auto"/>
        <w:left w:val="none" w:sz="0" w:space="0" w:color="auto"/>
        <w:bottom w:val="none" w:sz="0" w:space="0" w:color="auto"/>
        <w:right w:val="none" w:sz="0" w:space="0" w:color="auto"/>
      </w:divBdr>
    </w:div>
    <w:div w:id="683939289">
      <w:marLeft w:val="0"/>
      <w:marRight w:val="0"/>
      <w:marTop w:val="0"/>
      <w:marBottom w:val="0"/>
      <w:divBdr>
        <w:top w:val="none" w:sz="0" w:space="0" w:color="auto"/>
        <w:left w:val="none" w:sz="0" w:space="0" w:color="auto"/>
        <w:bottom w:val="none" w:sz="0" w:space="0" w:color="auto"/>
        <w:right w:val="none" w:sz="0" w:space="0" w:color="auto"/>
      </w:divBdr>
    </w:div>
    <w:div w:id="683939290">
      <w:marLeft w:val="0"/>
      <w:marRight w:val="0"/>
      <w:marTop w:val="0"/>
      <w:marBottom w:val="0"/>
      <w:divBdr>
        <w:top w:val="none" w:sz="0" w:space="0" w:color="auto"/>
        <w:left w:val="none" w:sz="0" w:space="0" w:color="auto"/>
        <w:bottom w:val="none" w:sz="0" w:space="0" w:color="auto"/>
        <w:right w:val="none" w:sz="0" w:space="0" w:color="auto"/>
      </w:divBdr>
    </w:div>
    <w:div w:id="683939291">
      <w:marLeft w:val="0"/>
      <w:marRight w:val="0"/>
      <w:marTop w:val="0"/>
      <w:marBottom w:val="0"/>
      <w:divBdr>
        <w:top w:val="none" w:sz="0" w:space="0" w:color="auto"/>
        <w:left w:val="none" w:sz="0" w:space="0" w:color="auto"/>
        <w:bottom w:val="none" w:sz="0" w:space="0" w:color="auto"/>
        <w:right w:val="none" w:sz="0" w:space="0" w:color="auto"/>
      </w:divBdr>
    </w:div>
    <w:div w:id="683939292">
      <w:marLeft w:val="0"/>
      <w:marRight w:val="0"/>
      <w:marTop w:val="0"/>
      <w:marBottom w:val="0"/>
      <w:divBdr>
        <w:top w:val="none" w:sz="0" w:space="0" w:color="auto"/>
        <w:left w:val="none" w:sz="0" w:space="0" w:color="auto"/>
        <w:bottom w:val="none" w:sz="0" w:space="0" w:color="auto"/>
        <w:right w:val="none" w:sz="0" w:space="0" w:color="auto"/>
      </w:divBdr>
    </w:div>
    <w:div w:id="683939293">
      <w:marLeft w:val="0"/>
      <w:marRight w:val="0"/>
      <w:marTop w:val="0"/>
      <w:marBottom w:val="0"/>
      <w:divBdr>
        <w:top w:val="none" w:sz="0" w:space="0" w:color="auto"/>
        <w:left w:val="none" w:sz="0" w:space="0" w:color="auto"/>
        <w:bottom w:val="none" w:sz="0" w:space="0" w:color="auto"/>
        <w:right w:val="none" w:sz="0" w:space="0" w:color="auto"/>
      </w:divBdr>
    </w:div>
    <w:div w:id="683939294">
      <w:marLeft w:val="0"/>
      <w:marRight w:val="0"/>
      <w:marTop w:val="0"/>
      <w:marBottom w:val="0"/>
      <w:divBdr>
        <w:top w:val="none" w:sz="0" w:space="0" w:color="auto"/>
        <w:left w:val="none" w:sz="0" w:space="0" w:color="auto"/>
        <w:bottom w:val="none" w:sz="0" w:space="0" w:color="auto"/>
        <w:right w:val="none" w:sz="0" w:space="0" w:color="auto"/>
      </w:divBdr>
    </w:div>
    <w:div w:id="683939295">
      <w:marLeft w:val="0"/>
      <w:marRight w:val="0"/>
      <w:marTop w:val="0"/>
      <w:marBottom w:val="0"/>
      <w:divBdr>
        <w:top w:val="none" w:sz="0" w:space="0" w:color="auto"/>
        <w:left w:val="none" w:sz="0" w:space="0" w:color="auto"/>
        <w:bottom w:val="none" w:sz="0" w:space="0" w:color="auto"/>
        <w:right w:val="none" w:sz="0" w:space="0" w:color="auto"/>
      </w:divBdr>
    </w:div>
    <w:div w:id="683939296">
      <w:marLeft w:val="0"/>
      <w:marRight w:val="0"/>
      <w:marTop w:val="0"/>
      <w:marBottom w:val="0"/>
      <w:divBdr>
        <w:top w:val="none" w:sz="0" w:space="0" w:color="auto"/>
        <w:left w:val="none" w:sz="0" w:space="0" w:color="auto"/>
        <w:bottom w:val="none" w:sz="0" w:space="0" w:color="auto"/>
        <w:right w:val="none" w:sz="0" w:space="0" w:color="auto"/>
      </w:divBdr>
    </w:div>
    <w:div w:id="683939297">
      <w:marLeft w:val="0"/>
      <w:marRight w:val="0"/>
      <w:marTop w:val="0"/>
      <w:marBottom w:val="0"/>
      <w:divBdr>
        <w:top w:val="none" w:sz="0" w:space="0" w:color="auto"/>
        <w:left w:val="none" w:sz="0" w:space="0" w:color="auto"/>
        <w:bottom w:val="none" w:sz="0" w:space="0" w:color="auto"/>
        <w:right w:val="none" w:sz="0" w:space="0" w:color="auto"/>
      </w:divBdr>
    </w:div>
    <w:div w:id="683939298">
      <w:marLeft w:val="0"/>
      <w:marRight w:val="0"/>
      <w:marTop w:val="0"/>
      <w:marBottom w:val="0"/>
      <w:divBdr>
        <w:top w:val="none" w:sz="0" w:space="0" w:color="auto"/>
        <w:left w:val="none" w:sz="0" w:space="0" w:color="auto"/>
        <w:bottom w:val="none" w:sz="0" w:space="0" w:color="auto"/>
        <w:right w:val="none" w:sz="0" w:space="0" w:color="auto"/>
      </w:divBdr>
    </w:div>
    <w:div w:id="683939299">
      <w:marLeft w:val="0"/>
      <w:marRight w:val="0"/>
      <w:marTop w:val="0"/>
      <w:marBottom w:val="0"/>
      <w:divBdr>
        <w:top w:val="none" w:sz="0" w:space="0" w:color="auto"/>
        <w:left w:val="none" w:sz="0" w:space="0" w:color="auto"/>
        <w:bottom w:val="none" w:sz="0" w:space="0" w:color="auto"/>
        <w:right w:val="none" w:sz="0" w:space="0" w:color="auto"/>
      </w:divBdr>
      <w:divsChild>
        <w:div w:id="683939300">
          <w:marLeft w:val="0"/>
          <w:marRight w:val="0"/>
          <w:marTop w:val="0"/>
          <w:marBottom w:val="0"/>
          <w:divBdr>
            <w:top w:val="none" w:sz="0" w:space="0" w:color="auto"/>
            <w:left w:val="none" w:sz="0" w:space="0" w:color="auto"/>
            <w:bottom w:val="none" w:sz="0" w:space="0" w:color="auto"/>
            <w:right w:val="none" w:sz="0" w:space="0" w:color="auto"/>
          </w:divBdr>
        </w:div>
      </w:divsChild>
    </w:div>
    <w:div w:id="683939301">
      <w:marLeft w:val="0"/>
      <w:marRight w:val="0"/>
      <w:marTop w:val="0"/>
      <w:marBottom w:val="0"/>
      <w:divBdr>
        <w:top w:val="none" w:sz="0" w:space="0" w:color="auto"/>
        <w:left w:val="none" w:sz="0" w:space="0" w:color="auto"/>
        <w:bottom w:val="none" w:sz="0" w:space="0" w:color="auto"/>
        <w:right w:val="none" w:sz="0" w:space="0" w:color="auto"/>
      </w:divBdr>
    </w:div>
    <w:div w:id="683939302">
      <w:marLeft w:val="0"/>
      <w:marRight w:val="0"/>
      <w:marTop w:val="0"/>
      <w:marBottom w:val="0"/>
      <w:divBdr>
        <w:top w:val="none" w:sz="0" w:space="0" w:color="auto"/>
        <w:left w:val="none" w:sz="0" w:space="0" w:color="auto"/>
        <w:bottom w:val="none" w:sz="0" w:space="0" w:color="auto"/>
        <w:right w:val="none" w:sz="0" w:space="0" w:color="auto"/>
      </w:divBdr>
      <w:divsChild>
        <w:div w:id="683939304">
          <w:marLeft w:val="0"/>
          <w:marRight w:val="0"/>
          <w:marTop w:val="0"/>
          <w:marBottom w:val="0"/>
          <w:divBdr>
            <w:top w:val="none" w:sz="0" w:space="0" w:color="auto"/>
            <w:left w:val="none" w:sz="0" w:space="0" w:color="auto"/>
            <w:bottom w:val="none" w:sz="0" w:space="0" w:color="auto"/>
            <w:right w:val="none" w:sz="0" w:space="0" w:color="auto"/>
          </w:divBdr>
          <w:divsChild>
            <w:div w:id="683939303">
              <w:marLeft w:val="0"/>
              <w:marRight w:val="0"/>
              <w:marTop w:val="0"/>
              <w:marBottom w:val="0"/>
              <w:divBdr>
                <w:top w:val="none" w:sz="0" w:space="0" w:color="auto"/>
                <w:left w:val="none" w:sz="0" w:space="0" w:color="auto"/>
                <w:bottom w:val="none" w:sz="0" w:space="0" w:color="auto"/>
                <w:right w:val="none" w:sz="0" w:space="0" w:color="auto"/>
              </w:divBdr>
              <w:divsChild>
                <w:div w:id="68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306">
      <w:marLeft w:val="0"/>
      <w:marRight w:val="0"/>
      <w:marTop w:val="0"/>
      <w:marBottom w:val="0"/>
      <w:divBdr>
        <w:top w:val="none" w:sz="0" w:space="0" w:color="auto"/>
        <w:left w:val="none" w:sz="0" w:space="0" w:color="auto"/>
        <w:bottom w:val="none" w:sz="0" w:space="0" w:color="auto"/>
        <w:right w:val="none" w:sz="0" w:space="0" w:color="auto"/>
      </w:divBdr>
    </w:div>
    <w:div w:id="683939307">
      <w:marLeft w:val="0"/>
      <w:marRight w:val="0"/>
      <w:marTop w:val="0"/>
      <w:marBottom w:val="0"/>
      <w:divBdr>
        <w:top w:val="none" w:sz="0" w:space="0" w:color="auto"/>
        <w:left w:val="none" w:sz="0" w:space="0" w:color="auto"/>
        <w:bottom w:val="none" w:sz="0" w:space="0" w:color="auto"/>
        <w:right w:val="none" w:sz="0" w:space="0" w:color="auto"/>
      </w:divBdr>
    </w:div>
    <w:div w:id="683939308">
      <w:marLeft w:val="0"/>
      <w:marRight w:val="0"/>
      <w:marTop w:val="0"/>
      <w:marBottom w:val="0"/>
      <w:divBdr>
        <w:top w:val="none" w:sz="0" w:space="0" w:color="auto"/>
        <w:left w:val="none" w:sz="0" w:space="0" w:color="auto"/>
        <w:bottom w:val="none" w:sz="0" w:space="0" w:color="auto"/>
        <w:right w:val="none" w:sz="0" w:space="0" w:color="auto"/>
      </w:divBdr>
    </w:div>
    <w:div w:id="683939309">
      <w:marLeft w:val="0"/>
      <w:marRight w:val="0"/>
      <w:marTop w:val="0"/>
      <w:marBottom w:val="0"/>
      <w:divBdr>
        <w:top w:val="none" w:sz="0" w:space="0" w:color="auto"/>
        <w:left w:val="none" w:sz="0" w:space="0" w:color="auto"/>
        <w:bottom w:val="none" w:sz="0" w:space="0" w:color="auto"/>
        <w:right w:val="none" w:sz="0" w:space="0" w:color="auto"/>
      </w:divBdr>
    </w:div>
    <w:div w:id="683939310">
      <w:marLeft w:val="0"/>
      <w:marRight w:val="0"/>
      <w:marTop w:val="0"/>
      <w:marBottom w:val="0"/>
      <w:divBdr>
        <w:top w:val="none" w:sz="0" w:space="0" w:color="auto"/>
        <w:left w:val="none" w:sz="0" w:space="0" w:color="auto"/>
        <w:bottom w:val="none" w:sz="0" w:space="0" w:color="auto"/>
        <w:right w:val="none" w:sz="0" w:space="0" w:color="auto"/>
      </w:divBdr>
    </w:div>
    <w:div w:id="683939311">
      <w:marLeft w:val="0"/>
      <w:marRight w:val="0"/>
      <w:marTop w:val="0"/>
      <w:marBottom w:val="0"/>
      <w:divBdr>
        <w:top w:val="none" w:sz="0" w:space="0" w:color="auto"/>
        <w:left w:val="none" w:sz="0" w:space="0" w:color="auto"/>
        <w:bottom w:val="none" w:sz="0" w:space="0" w:color="auto"/>
        <w:right w:val="none" w:sz="0" w:space="0" w:color="auto"/>
      </w:divBdr>
    </w:div>
    <w:div w:id="683939312">
      <w:marLeft w:val="0"/>
      <w:marRight w:val="0"/>
      <w:marTop w:val="0"/>
      <w:marBottom w:val="0"/>
      <w:divBdr>
        <w:top w:val="none" w:sz="0" w:space="0" w:color="auto"/>
        <w:left w:val="none" w:sz="0" w:space="0" w:color="auto"/>
        <w:bottom w:val="none" w:sz="0" w:space="0" w:color="auto"/>
        <w:right w:val="none" w:sz="0" w:space="0" w:color="auto"/>
      </w:divBdr>
    </w:div>
    <w:div w:id="683939313">
      <w:marLeft w:val="0"/>
      <w:marRight w:val="0"/>
      <w:marTop w:val="0"/>
      <w:marBottom w:val="0"/>
      <w:divBdr>
        <w:top w:val="none" w:sz="0" w:space="0" w:color="auto"/>
        <w:left w:val="none" w:sz="0" w:space="0" w:color="auto"/>
        <w:bottom w:val="none" w:sz="0" w:space="0" w:color="auto"/>
        <w:right w:val="none" w:sz="0" w:space="0" w:color="auto"/>
      </w:divBdr>
    </w:div>
    <w:div w:id="880442637">
      <w:bodyDiv w:val="1"/>
      <w:marLeft w:val="0"/>
      <w:marRight w:val="0"/>
      <w:marTop w:val="0"/>
      <w:marBottom w:val="0"/>
      <w:divBdr>
        <w:top w:val="none" w:sz="0" w:space="0" w:color="auto"/>
        <w:left w:val="none" w:sz="0" w:space="0" w:color="auto"/>
        <w:bottom w:val="none" w:sz="0" w:space="0" w:color="auto"/>
        <w:right w:val="none" w:sz="0" w:space="0" w:color="auto"/>
      </w:divBdr>
      <w:divsChild>
        <w:div w:id="80061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D04A-DE0B-48A1-A846-A70A590B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11208</TotalTime>
  <Pages>48</Pages>
  <Words>10111</Words>
  <Characters>57638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67614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subject/>
  <dc:creator>11</dc:creator>
  <cp:keywords/>
  <dc:description/>
  <cp:lastModifiedBy>СВЕТУЛЁК</cp:lastModifiedBy>
  <cp:revision>324</cp:revision>
  <cp:lastPrinted>2021-07-16T07:14:00Z</cp:lastPrinted>
  <dcterms:created xsi:type="dcterms:W3CDTF">2018-01-10T11:58:00Z</dcterms:created>
  <dcterms:modified xsi:type="dcterms:W3CDTF">2021-07-22T09:58:00Z</dcterms:modified>
</cp:coreProperties>
</file>