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6C" w:rsidRPr="0015341D" w:rsidRDefault="00512A54" w:rsidP="00512A5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5341D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12A54" w:rsidRDefault="00512A54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41D" w:rsidRPr="0015341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1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2326C" w:rsidRPr="0015341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1D">
        <w:rPr>
          <w:rFonts w:ascii="Times New Roman" w:hAnsi="Times New Roman" w:cs="Times New Roman"/>
          <w:b/>
          <w:bCs/>
          <w:sz w:val="28"/>
          <w:szCs w:val="28"/>
        </w:rPr>
        <w:t>ПОДЛЕСНОВСКОГО МУНИЦИПАЛЬНОГО ОБРАЗОВАНИЯ</w:t>
      </w:r>
    </w:p>
    <w:p w:rsidR="0062326C" w:rsidRPr="0015341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1D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62326C" w:rsidRPr="0015341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1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15341D" w:rsidRDefault="0062326C" w:rsidP="005F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15341D" w:rsidRDefault="0062326C" w:rsidP="005F7A3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15341D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5341D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15341D" w:rsidRDefault="0062326C" w:rsidP="005F7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41D">
        <w:rPr>
          <w:rFonts w:ascii="Times New Roman" w:hAnsi="Times New Roman" w:cs="Times New Roman"/>
          <w:sz w:val="28"/>
          <w:szCs w:val="28"/>
        </w:rPr>
        <w:t xml:space="preserve"> </w:t>
      </w:r>
      <w:r w:rsidRPr="0015341D">
        <w:rPr>
          <w:rFonts w:ascii="Times New Roman" w:hAnsi="Times New Roman" w:cs="Times New Roman"/>
          <w:b/>
          <w:sz w:val="28"/>
          <w:szCs w:val="28"/>
        </w:rPr>
        <w:t>от ____________  № ____</w:t>
      </w:r>
    </w:p>
    <w:p w:rsidR="0062326C" w:rsidRPr="0015341D" w:rsidRDefault="0062326C" w:rsidP="005F7A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26C" w:rsidRPr="0015341D" w:rsidRDefault="0062326C" w:rsidP="005F7A3D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5341D">
        <w:rPr>
          <w:rFonts w:ascii="Times New Roman" w:hAnsi="Times New Roman" w:cs="Times New Roman"/>
          <w:b/>
          <w:spacing w:val="-3"/>
          <w:sz w:val="28"/>
          <w:szCs w:val="28"/>
        </w:rPr>
        <w:t>Об утверждении муниципальной программы</w:t>
      </w:r>
      <w:r w:rsidR="0015341D" w:rsidRPr="0015341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5341D">
        <w:rPr>
          <w:rFonts w:ascii="Times New Roman" w:hAnsi="Times New Roman" w:cs="Times New Roman"/>
          <w:b/>
          <w:spacing w:val="-3"/>
          <w:sz w:val="28"/>
          <w:szCs w:val="28"/>
        </w:rPr>
        <w:t>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201</w:t>
      </w:r>
      <w:r w:rsidR="00512A54" w:rsidRPr="0015341D">
        <w:rPr>
          <w:rFonts w:ascii="Times New Roman" w:hAnsi="Times New Roman" w:cs="Times New Roman"/>
          <w:b/>
          <w:spacing w:val="-3"/>
          <w:sz w:val="28"/>
          <w:szCs w:val="28"/>
        </w:rPr>
        <w:t>8-2020</w:t>
      </w:r>
      <w:r w:rsidRPr="0015341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г.»</w:t>
      </w:r>
    </w:p>
    <w:p w:rsidR="0062326C" w:rsidRPr="0015341D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Pr="0015341D" w:rsidRDefault="0062326C" w:rsidP="00096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41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5341D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534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34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62326C" w:rsidRPr="0015341D" w:rsidRDefault="0062326C" w:rsidP="001534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341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15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6C" w:rsidRPr="0015341D" w:rsidRDefault="0062326C" w:rsidP="005F7A3D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341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15341D">
        <w:rPr>
          <w:rFonts w:ascii="Times New Roman" w:hAnsi="Times New Roman" w:cs="Times New Roman"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15341D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15341D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на 201</w:t>
      </w:r>
      <w:r w:rsidR="00F71A21" w:rsidRPr="0015341D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15341D">
        <w:rPr>
          <w:rFonts w:ascii="Times New Roman" w:hAnsi="Times New Roman" w:cs="Times New Roman"/>
          <w:spacing w:val="-3"/>
          <w:sz w:val="28"/>
          <w:szCs w:val="28"/>
        </w:rPr>
        <w:t xml:space="preserve"> г.» </w:t>
      </w:r>
      <w:r w:rsidRPr="0015341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326C" w:rsidRPr="0015341D" w:rsidRDefault="0062326C" w:rsidP="005F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1D">
        <w:rPr>
          <w:rFonts w:ascii="Times New Roman" w:hAnsi="Times New Roman" w:cs="Times New Roman"/>
          <w:sz w:val="28"/>
          <w:szCs w:val="28"/>
        </w:rPr>
        <w:t xml:space="preserve">2. Назначить ответственного за исполнением муниципальной программы заместителя главы администрации </w:t>
      </w:r>
      <w:r w:rsidRPr="0015341D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153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Кузьминову С.А.</w:t>
      </w:r>
    </w:p>
    <w:p w:rsidR="0062326C" w:rsidRPr="0015341D" w:rsidRDefault="0062326C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1D">
        <w:rPr>
          <w:rStyle w:val="FontStyle32"/>
          <w:sz w:val="28"/>
          <w:szCs w:val="28"/>
        </w:rPr>
        <w:t>3. Обнародовать настоящее постановление на информационных досках в населенных пунктах и оп</w:t>
      </w:r>
      <w:r w:rsidRPr="0015341D">
        <w:rPr>
          <w:rFonts w:ascii="Times New Roman" w:hAnsi="Times New Roman" w:cs="Times New Roman"/>
          <w:sz w:val="28"/>
          <w:szCs w:val="28"/>
        </w:rPr>
        <w:t xml:space="preserve">убликовать на официальном сайте </w:t>
      </w:r>
      <w:r w:rsidRPr="0015341D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153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62326C" w:rsidRPr="0015341D" w:rsidRDefault="0062326C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1D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2326C" w:rsidRPr="0015341D" w:rsidRDefault="0062326C" w:rsidP="00153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15341D" w:rsidRDefault="0062326C" w:rsidP="005F7A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533" w:type="dxa"/>
        <w:tblInd w:w="-106" w:type="dxa"/>
        <w:tblLook w:val="00A0" w:firstRow="1" w:lastRow="0" w:firstColumn="1" w:lastColumn="0" w:noHBand="0" w:noVBand="0"/>
      </w:tblPr>
      <w:tblGrid>
        <w:gridCol w:w="6715"/>
        <w:gridCol w:w="3818"/>
      </w:tblGrid>
      <w:tr w:rsidR="0062326C" w:rsidRPr="0015341D" w:rsidTr="00961E79">
        <w:trPr>
          <w:trHeight w:val="885"/>
        </w:trPr>
        <w:tc>
          <w:tcPr>
            <w:tcW w:w="6715" w:type="dxa"/>
          </w:tcPr>
          <w:p w:rsidR="0015341D" w:rsidRDefault="0062326C" w:rsidP="00F41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1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2326C" w:rsidRPr="0015341D" w:rsidRDefault="0062326C" w:rsidP="00F41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1D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Подлесновского</w:t>
            </w:r>
            <w:r w:rsidRPr="001534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18" w:type="dxa"/>
          </w:tcPr>
          <w:p w:rsidR="00961E79" w:rsidRDefault="00961E79" w:rsidP="00F410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6C" w:rsidRPr="0015341D" w:rsidRDefault="0062326C" w:rsidP="00F410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341D">
              <w:rPr>
                <w:rFonts w:ascii="Times New Roman" w:hAnsi="Times New Roman" w:cs="Times New Roman"/>
                <w:sz w:val="28"/>
                <w:szCs w:val="28"/>
              </w:rPr>
              <w:t>Е.В. Березина</w:t>
            </w:r>
          </w:p>
        </w:tc>
      </w:tr>
    </w:tbl>
    <w:p w:rsidR="0062326C" w:rsidRPr="00650B3F" w:rsidRDefault="0062326C" w:rsidP="005F7A3D">
      <w:pPr>
        <w:rPr>
          <w:sz w:val="24"/>
          <w:szCs w:val="24"/>
        </w:rPr>
      </w:pPr>
      <w:bookmarkStart w:id="0" w:name="_GoBack"/>
      <w:bookmarkEnd w:id="0"/>
    </w:p>
    <w:p w:rsidR="0062326C" w:rsidRPr="00650B3F" w:rsidRDefault="0062326C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368"/>
      </w:tblGrid>
      <w:tr w:rsidR="0062326C" w:rsidRPr="00650B3F">
        <w:trPr>
          <w:jc w:val="right"/>
        </w:trPr>
        <w:tc>
          <w:tcPr>
            <w:tcW w:w="3368" w:type="dxa"/>
          </w:tcPr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62326C" w:rsidP="00407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от ____________ №_____</w:t>
            </w:r>
          </w:p>
          <w:p w:rsidR="0062326C" w:rsidRPr="00650B3F" w:rsidRDefault="0062326C" w:rsidP="004071A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8-2020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2018-2020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DA7D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lastRenderedPageBreak/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2018-2020гг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2018-2020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1" w:name="_Hlk493493320"/>
      <w:r w:rsidR="00650B3F" w:rsidRPr="00650B3F">
        <w:rPr>
          <w:rFonts w:ascii="Times New Roman" w:hAnsi="Times New Roman" w:cs="Times New Roman"/>
          <w:b/>
          <w:sz w:val="24"/>
          <w:szCs w:val="24"/>
        </w:rPr>
        <w:t>326 490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1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>326 490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P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Pr="00650B3F">
        <w:rPr>
          <w:rFonts w:ascii="Times New Roman" w:hAnsi="Times New Roman" w:cs="Times New Roman"/>
          <w:b/>
          <w:sz w:val="24"/>
          <w:szCs w:val="24"/>
        </w:rPr>
        <w:t>176 490 руб.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капитальный ремонт общежитий №3 и №2- </w:t>
      </w:r>
      <w:r w:rsidRPr="00650B3F">
        <w:rPr>
          <w:rFonts w:ascii="Times New Roman" w:hAnsi="Times New Roman" w:cs="Times New Roman"/>
          <w:b/>
          <w:sz w:val="24"/>
          <w:szCs w:val="24"/>
        </w:rPr>
        <w:t>150 000 руб.</w:t>
      </w:r>
    </w:p>
    <w:p w:rsidR="00E9746E" w:rsidRPr="00650B3F" w:rsidRDefault="00E9746E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650B3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RPr="00650B3F" w:rsidSect="000C78F5">
          <w:footerReference w:type="default" r:id="rId9"/>
          <w:pgSz w:w="11906" w:h="16838"/>
          <w:pgMar w:top="709" w:right="566" w:bottom="993" w:left="1134" w:header="709" w:footer="709" w:gutter="0"/>
          <w:cols w:space="708"/>
          <w:titlePg/>
          <w:docGrid w:linePitch="360"/>
        </w:sect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__________ № ___</w:t>
      </w:r>
    </w:p>
    <w:p w:rsidR="0062326C" w:rsidRPr="00650B3F" w:rsidRDefault="0062326C" w:rsidP="009C072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3403"/>
        <w:gridCol w:w="1700"/>
        <w:gridCol w:w="1559"/>
      </w:tblGrid>
      <w:tr w:rsidR="0062326C" w:rsidRPr="00650B3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0B3F" w:rsidRPr="0065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74AC" w:rsidRPr="00650B3F" w:rsidTr="00A1635B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4AC" w:rsidRPr="00650B3F" w:rsidRDefault="00F674A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FB030A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674AC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7A47AA" w:rsidP="00FB0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>емонт общежитий №3 и №2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br w:type="page"/>
      </w: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от ______________ № ___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"/>
        <w:gridCol w:w="9773"/>
        <w:gridCol w:w="2237"/>
        <w:gridCol w:w="1985"/>
      </w:tblGrid>
      <w:tr w:rsidR="00A86068" w:rsidRPr="00650B3F" w:rsidTr="00650B3F">
        <w:tc>
          <w:tcPr>
            <w:tcW w:w="64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650B3F">
        <w:trPr>
          <w:trHeight w:val="503"/>
        </w:trPr>
        <w:tc>
          <w:tcPr>
            <w:tcW w:w="6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50B3F">
              <w:rPr>
                <w:rFonts w:ascii="Times New Roman" w:hAnsi="Times New Roman" w:cs="Times New Roman"/>
              </w:rPr>
              <w:t>кв.м</w:t>
            </w:r>
            <w:proofErr w:type="spellEnd"/>
            <w:r w:rsidRPr="00650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650B3F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E41DE1" w:rsidP="00E41D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EA5C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 xml:space="preserve">17 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/>
                <w:b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650B3F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</w:rPr>
              <w:t>Капитальный ремонт общежитий №3 и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</w:t>
            </w:r>
          </w:p>
        </w:tc>
      </w:tr>
    </w:tbl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AC" w:rsidRPr="00650B3F" w:rsidRDefault="00F674A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___________№ ___ 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386"/>
        <w:gridCol w:w="1701"/>
        <w:gridCol w:w="3330"/>
        <w:gridCol w:w="1275"/>
        <w:gridCol w:w="1134"/>
        <w:gridCol w:w="1134"/>
        <w:gridCol w:w="1134"/>
      </w:tblGrid>
      <w:tr w:rsidR="0062326C" w:rsidRPr="00650B3F" w:rsidTr="00512A54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1DE1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2020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512A54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</w:p>
          <w:p w:rsidR="0062326C" w:rsidRPr="00650B3F" w:rsidRDefault="0062326C" w:rsidP="00F71A2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«Капитальный ремонт многоквартирных жилых домов 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50B3F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50B3F" w:rsidP="0082270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50B3F" w:rsidP="0082270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50B3F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1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19276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512A54">
        <w:tc>
          <w:tcPr>
            <w:tcW w:w="157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650B3F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512A54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</w:tr>
      <w:tr w:rsidR="00FB030A" w:rsidRPr="00650B3F" w:rsidTr="00512A54">
        <w:tc>
          <w:tcPr>
            <w:tcW w:w="640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512A54"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</w:tr>
      <w:tr w:rsidR="00FB030A" w:rsidRPr="00650B3F" w:rsidTr="00512A54">
        <w:trPr>
          <w:trHeight w:val="539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B" w:rsidRPr="00650B3F" w:rsidTr="00512A54">
        <w:tc>
          <w:tcPr>
            <w:tcW w:w="157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3C0B" w:rsidRPr="00650B3F" w:rsidRDefault="00953C0B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911F63" w:rsidRPr="00650B3F" w:rsidTr="00512A54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53C0B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1F63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53C0B" w:rsidP="00953C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911F63" w:rsidRPr="00650B3F">
              <w:rPr>
                <w:rFonts w:ascii="Times New Roman" w:hAnsi="Times New Roman" w:cs="Times New Roman"/>
                <w:sz w:val="24"/>
                <w:szCs w:val="24"/>
              </w:rPr>
              <w:t>емонт общежитий №3 и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11F63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11F63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</w:tbl>
    <w:p w:rsidR="0062326C" w:rsidRPr="00650B3F" w:rsidRDefault="00512A54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62326C" w:rsidRPr="00650B3F">
        <w:rPr>
          <w:rFonts w:ascii="Times New Roman" w:hAnsi="Times New Roman" w:cs="Times New Roman"/>
          <w:sz w:val="24"/>
          <w:szCs w:val="24"/>
        </w:rPr>
        <w:t xml:space="preserve">ние № 4 </w:t>
      </w:r>
    </w:p>
    <w:p w:rsidR="0062326C" w:rsidRPr="00650B3F" w:rsidRDefault="0062326C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___________№ ___ </w:t>
      </w:r>
    </w:p>
    <w:p w:rsidR="00E41DE1" w:rsidRPr="00650B3F" w:rsidRDefault="00E41DE1" w:rsidP="00E4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E4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помещений, расположенных в многоквартирных  </w:t>
      </w:r>
      <w:r w:rsidR="00115475" w:rsidRPr="00650B3F">
        <w:rPr>
          <w:rFonts w:ascii="Times New Roman" w:hAnsi="Times New Roman" w:cs="Times New Roman"/>
          <w:b/>
          <w:bCs/>
          <w:sz w:val="24"/>
          <w:szCs w:val="24"/>
        </w:rPr>
        <w:t>домах на территории Подлесновс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кого муниципального образования Марксовского муниципального района Саратовской области и находящиеся в собственности Подлеснов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образования.</w:t>
      </w:r>
    </w:p>
    <w:tbl>
      <w:tblPr>
        <w:tblW w:w="14379" w:type="dxa"/>
        <w:tblInd w:w="92" w:type="dxa"/>
        <w:tblLook w:val="04A0" w:firstRow="1" w:lastRow="0" w:firstColumn="1" w:lastColumn="0" w:noHBand="0" w:noVBand="1"/>
      </w:tblPr>
      <w:tblGrid>
        <w:gridCol w:w="769"/>
        <w:gridCol w:w="2223"/>
        <w:gridCol w:w="2841"/>
        <w:gridCol w:w="1399"/>
        <w:gridCol w:w="1557"/>
        <w:gridCol w:w="1879"/>
        <w:gridCol w:w="1998"/>
        <w:gridCol w:w="1713"/>
      </w:tblGrid>
      <w:tr w:rsidR="00F674AC" w:rsidRPr="00650B3F" w:rsidTr="00E41DE1">
        <w:trPr>
          <w:trHeight w:val="27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помещения,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взноса на капитальный ремонт,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за расчетный период</w:t>
            </w:r>
          </w:p>
        </w:tc>
      </w:tr>
      <w:tr w:rsidR="00F674AC" w:rsidRPr="00650B3F" w:rsidTr="00E41DE1">
        <w:trPr>
          <w:trHeight w:val="699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E1" w:rsidRPr="00650B3F" w:rsidTr="00E41DE1">
        <w:trPr>
          <w:trHeight w:val="20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41DE1" w:rsidRPr="00650B3F" w:rsidTr="00E41DE1">
        <w:trPr>
          <w:trHeight w:val="206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</w:tr>
      <w:tr w:rsidR="00E41DE1" w:rsidRPr="00650B3F" w:rsidTr="00E41DE1">
        <w:trPr>
          <w:trHeight w:val="209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41DE1" w:rsidRPr="00650B3F" w:rsidTr="00E41DE1">
        <w:trPr>
          <w:trHeight w:val="227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E41DE1" w:rsidRPr="00650B3F" w:rsidTr="00E41DE1">
        <w:trPr>
          <w:trHeight w:val="23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E41DE1" w:rsidRPr="00650B3F" w:rsidTr="00E41DE1">
        <w:trPr>
          <w:trHeight w:val="263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</w:tr>
      <w:tr w:rsidR="00E41DE1" w:rsidRPr="00650B3F" w:rsidTr="00E41DE1">
        <w:trPr>
          <w:trHeight w:val="253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205,5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106а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5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4902,5</w:t>
            </w:r>
          </w:p>
        </w:tc>
      </w:tr>
    </w:tbl>
    <w:p w:rsidR="0062326C" w:rsidRPr="00650B3F" w:rsidRDefault="0062326C" w:rsidP="002467EF">
      <w:pPr>
        <w:rPr>
          <w:rFonts w:ascii="Times New Roman" w:hAnsi="Times New Roman" w:cs="Times New Roman"/>
          <w:sz w:val="24"/>
          <w:szCs w:val="24"/>
        </w:rPr>
      </w:pPr>
    </w:p>
    <w:sectPr w:rsidR="0062326C" w:rsidRPr="00650B3F" w:rsidSect="00512A54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A2" w:rsidRDefault="004274A2">
      <w:r>
        <w:separator/>
      </w:r>
    </w:p>
  </w:endnote>
  <w:endnote w:type="continuationSeparator" w:id="0">
    <w:p w:rsidR="004274A2" w:rsidRDefault="004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F" w:rsidRDefault="00192762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1E79">
      <w:rPr>
        <w:rStyle w:val="af0"/>
        <w:noProof/>
      </w:rPr>
      <w:t>2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A2" w:rsidRDefault="004274A2">
      <w:r>
        <w:separator/>
      </w:r>
    </w:p>
  </w:footnote>
  <w:footnote w:type="continuationSeparator" w:id="0">
    <w:p w:rsidR="004274A2" w:rsidRDefault="0042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729"/>
    <w:rsid w:val="00096899"/>
    <w:rsid w:val="000C78F5"/>
    <w:rsid w:val="000E0A26"/>
    <w:rsid w:val="00114B48"/>
    <w:rsid w:val="00115475"/>
    <w:rsid w:val="00120F71"/>
    <w:rsid w:val="00125040"/>
    <w:rsid w:val="00143BDE"/>
    <w:rsid w:val="0015341D"/>
    <w:rsid w:val="00192762"/>
    <w:rsid w:val="00193D65"/>
    <w:rsid w:val="00195F2D"/>
    <w:rsid w:val="00197A15"/>
    <w:rsid w:val="001A5074"/>
    <w:rsid w:val="001B7F60"/>
    <w:rsid w:val="00214B7B"/>
    <w:rsid w:val="002467EF"/>
    <w:rsid w:val="0030305D"/>
    <w:rsid w:val="00312C47"/>
    <w:rsid w:val="003309CF"/>
    <w:rsid w:val="00335979"/>
    <w:rsid w:val="003374E7"/>
    <w:rsid w:val="00350A57"/>
    <w:rsid w:val="003E356F"/>
    <w:rsid w:val="003F6664"/>
    <w:rsid w:val="00400FF4"/>
    <w:rsid w:val="004071AF"/>
    <w:rsid w:val="004274A2"/>
    <w:rsid w:val="0043180F"/>
    <w:rsid w:val="00464717"/>
    <w:rsid w:val="0048329A"/>
    <w:rsid w:val="00494B82"/>
    <w:rsid w:val="004A0518"/>
    <w:rsid w:val="004D2CD6"/>
    <w:rsid w:val="00512A54"/>
    <w:rsid w:val="005367F3"/>
    <w:rsid w:val="00577839"/>
    <w:rsid w:val="005C792D"/>
    <w:rsid w:val="005F7A3D"/>
    <w:rsid w:val="0062326C"/>
    <w:rsid w:val="00650B3F"/>
    <w:rsid w:val="00680146"/>
    <w:rsid w:val="006A40E2"/>
    <w:rsid w:val="006F3799"/>
    <w:rsid w:val="0074275C"/>
    <w:rsid w:val="00753EA5"/>
    <w:rsid w:val="007666C3"/>
    <w:rsid w:val="00774957"/>
    <w:rsid w:val="007A47AA"/>
    <w:rsid w:val="007E3868"/>
    <w:rsid w:val="0081457A"/>
    <w:rsid w:val="0082270D"/>
    <w:rsid w:val="0082595B"/>
    <w:rsid w:val="008A5DEF"/>
    <w:rsid w:val="008C7517"/>
    <w:rsid w:val="00911F63"/>
    <w:rsid w:val="00953C0B"/>
    <w:rsid w:val="00961E79"/>
    <w:rsid w:val="0097553D"/>
    <w:rsid w:val="0098149D"/>
    <w:rsid w:val="009B128A"/>
    <w:rsid w:val="009C0729"/>
    <w:rsid w:val="00A033AF"/>
    <w:rsid w:val="00A30D5E"/>
    <w:rsid w:val="00A579FA"/>
    <w:rsid w:val="00A61A7D"/>
    <w:rsid w:val="00A65429"/>
    <w:rsid w:val="00A86068"/>
    <w:rsid w:val="00AB3662"/>
    <w:rsid w:val="00AB6D38"/>
    <w:rsid w:val="00B14E73"/>
    <w:rsid w:val="00B6740F"/>
    <w:rsid w:val="00B772D7"/>
    <w:rsid w:val="00B93922"/>
    <w:rsid w:val="00BE3438"/>
    <w:rsid w:val="00BF3FBA"/>
    <w:rsid w:val="00C4419B"/>
    <w:rsid w:val="00C726CA"/>
    <w:rsid w:val="00CC0BE0"/>
    <w:rsid w:val="00CC36C2"/>
    <w:rsid w:val="00CD58F0"/>
    <w:rsid w:val="00D73B59"/>
    <w:rsid w:val="00D7585C"/>
    <w:rsid w:val="00D91A73"/>
    <w:rsid w:val="00DA7DD0"/>
    <w:rsid w:val="00DB3471"/>
    <w:rsid w:val="00E03EA1"/>
    <w:rsid w:val="00E063FB"/>
    <w:rsid w:val="00E41DE1"/>
    <w:rsid w:val="00E46B32"/>
    <w:rsid w:val="00E63642"/>
    <w:rsid w:val="00E63F79"/>
    <w:rsid w:val="00E9746E"/>
    <w:rsid w:val="00EA7D6F"/>
    <w:rsid w:val="00EC0133"/>
    <w:rsid w:val="00F0683B"/>
    <w:rsid w:val="00F164E6"/>
    <w:rsid w:val="00F16F77"/>
    <w:rsid w:val="00F41005"/>
    <w:rsid w:val="00F674AC"/>
    <w:rsid w:val="00F71A21"/>
    <w:rsid w:val="00F7736F"/>
    <w:rsid w:val="00FB030A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32</cp:revision>
  <cp:lastPrinted>2017-09-18T07:40:00Z</cp:lastPrinted>
  <dcterms:created xsi:type="dcterms:W3CDTF">2014-11-19T04:28:00Z</dcterms:created>
  <dcterms:modified xsi:type="dcterms:W3CDTF">2017-09-26T07:47:00Z</dcterms:modified>
</cp:coreProperties>
</file>