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535" w:rsidRDefault="00142B46" w:rsidP="00142B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СОВЕТ</w:t>
      </w:r>
    </w:p>
    <w:p w:rsidR="00142B46" w:rsidRDefault="00142B46" w:rsidP="00142B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ПОДЛЕСНОВСКОГО МУНИЦИПАЛЬНОГО ОБРАЗОВАНИЯ</w:t>
      </w:r>
    </w:p>
    <w:p w:rsidR="00142B46" w:rsidRDefault="00142B46" w:rsidP="00142B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МАРКСОВСКОГО МУНИЦИПАЛЬНОГО РАЙОНА </w:t>
      </w:r>
    </w:p>
    <w:p w:rsidR="00142B46" w:rsidRDefault="00142B46" w:rsidP="00142B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САРАТОВСКОЙ ОБЛАСТИ</w:t>
      </w:r>
    </w:p>
    <w:p w:rsidR="00142B46" w:rsidRDefault="00142B46" w:rsidP="00142B46">
      <w:pPr>
        <w:spacing w:after="0" w:line="240" w:lineRule="auto"/>
        <w:jc w:val="center"/>
        <w:rPr>
          <w:rFonts w:ascii="Times New Roman" w:hAnsi="Times New Roman" w:cs="Times New Roman"/>
          <w:sz w:val="28"/>
          <w:szCs w:val="28"/>
        </w:rPr>
      </w:pPr>
    </w:p>
    <w:p w:rsidR="00142B46" w:rsidRDefault="00142B46" w:rsidP="00142B46">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РЕШЕНИЕ</w:t>
      </w:r>
    </w:p>
    <w:p w:rsidR="00142B46" w:rsidRDefault="00142B46" w:rsidP="00142B46">
      <w:pPr>
        <w:spacing w:after="0" w:line="240" w:lineRule="auto"/>
        <w:jc w:val="center"/>
        <w:rPr>
          <w:rFonts w:ascii="Times New Roman" w:hAnsi="Times New Roman" w:cs="Times New Roman"/>
          <w:sz w:val="28"/>
          <w:szCs w:val="28"/>
        </w:rPr>
      </w:pPr>
    </w:p>
    <w:p w:rsidR="00142B46" w:rsidRDefault="00166DD6" w:rsidP="00142B46">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142B46">
        <w:rPr>
          <w:rFonts w:ascii="Times New Roman" w:hAnsi="Times New Roman" w:cs="Times New Roman"/>
          <w:sz w:val="28"/>
          <w:szCs w:val="28"/>
        </w:rPr>
        <w:t>т</w:t>
      </w:r>
      <w:r w:rsidR="00E406F0">
        <w:rPr>
          <w:rFonts w:ascii="Times New Roman" w:hAnsi="Times New Roman" w:cs="Times New Roman"/>
          <w:sz w:val="28"/>
          <w:szCs w:val="28"/>
        </w:rPr>
        <w:t xml:space="preserve"> </w:t>
      </w:r>
      <w:bookmarkStart w:id="0" w:name="_GoBack"/>
      <w:r w:rsidR="00E406F0">
        <w:rPr>
          <w:rFonts w:ascii="Times New Roman" w:hAnsi="Times New Roman" w:cs="Times New Roman"/>
          <w:sz w:val="28"/>
          <w:szCs w:val="28"/>
        </w:rPr>
        <w:t>30.03.2022 г. № 67/232</w:t>
      </w:r>
      <w:bookmarkEnd w:id="0"/>
    </w:p>
    <w:p w:rsidR="00142B46" w:rsidRDefault="00142B46" w:rsidP="00142B46">
      <w:pPr>
        <w:spacing w:after="0" w:line="240" w:lineRule="auto"/>
        <w:rPr>
          <w:rFonts w:ascii="Times New Roman" w:hAnsi="Times New Roman" w:cs="Times New Roman"/>
          <w:sz w:val="28"/>
          <w:szCs w:val="28"/>
        </w:rPr>
      </w:pPr>
    </w:p>
    <w:p w:rsidR="00142B46" w:rsidRDefault="00142B46" w:rsidP="00142B4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О внесении изменений в Решение Совета Подлесновского муниципального образования Марксовского муниципального района Саратовской области № 1/12 от 18.01.2019 года «Об утверждении регламента работы Совета Подлесновского муниципального образования Марксовского муниципального района Саратовской области»</w:t>
      </w:r>
    </w:p>
    <w:p w:rsidR="00142B46" w:rsidRDefault="00142B46" w:rsidP="00142B46">
      <w:pPr>
        <w:spacing w:after="0" w:line="240" w:lineRule="auto"/>
        <w:jc w:val="both"/>
        <w:rPr>
          <w:rFonts w:ascii="Times New Roman" w:hAnsi="Times New Roman" w:cs="Times New Roman"/>
          <w:sz w:val="28"/>
          <w:szCs w:val="28"/>
        </w:rPr>
      </w:pPr>
    </w:p>
    <w:p w:rsidR="00142B46" w:rsidRDefault="00142B46" w:rsidP="00142B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соответствии с Федеральным законом от 06.10.2003 г. № 131-ФЗ «Об общих принципах организации местного самоуправления в Российской Федерации», Уставом Подлесновского муниципального  образования Марксовского муниципального района, Совет Подлесновского муниципального образования Марксовского муниципального района</w:t>
      </w:r>
    </w:p>
    <w:p w:rsidR="00142B46" w:rsidRDefault="00142B46" w:rsidP="00142B4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РЕШИЛ:</w:t>
      </w:r>
    </w:p>
    <w:p w:rsidR="00142B46" w:rsidRDefault="0082576D" w:rsidP="0082576D">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Внести в Решение Совета Подлесновского муниципального образования Марксовского муниципального района Саратовской области № 1/12 от 18.01.2019 г. «Об утверждении регламента работы Совета Подлесновского муниципального образования Марксовского муниципального района Саратовской области» следующие изменения:</w:t>
      </w:r>
    </w:p>
    <w:p w:rsidR="0082576D" w:rsidRDefault="0082576D" w:rsidP="0082576D">
      <w:pPr>
        <w:pStyle w:val="a3"/>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Главу 3 «Комиссии, рабочие группы Совета» Регламента Совета Подлесновского муниципального образования Марксовского муниципального района Саратовской области дополнить статье</w:t>
      </w:r>
      <w:r w:rsidR="00CC5977">
        <w:rPr>
          <w:rFonts w:ascii="Times New Roman" w:hAnsi="Times New Roman" w:cs="Times New Roman"/>
          <w:sz w:val="28"/>
          <w:szCs w:val="28"/>
        </w:rPr>
        <w:t>й</w:t>
      </w:r>
      <w:r>
        <w:rPr>
          <w:rFonts w:ascii="Times New Roman" w:hAnsi="Times New Roman" w:cs="Times New Roman"/>
          <w:sz w:val="28"/>
          <w:szCs w:val="28"/>
        </w:rPr>
        <w:t xml:space="preserve"> 16.1 </w:t>
      </w:r>
      <w:r w:rsidR="007B0326">
        <w:rPr>
          <w:rFonts w:ascii="Times New Roman" w:hAnsi="Times New Roman" w:cs="Times New Roman"/>
          <w:sz w:val="28"/>
          <w:szCs w:val="28"/>
        </w:rPr>
        <w:t xml:space="preserve">«Дистанционное заседание постоянных комиссий и других рабочих органов Совета Подлесновского муниципального образования Марксовского муниципального района Саратовской области» </w:t>
      </w:r>
      <w:r>
        <w:rPr>
          <w:rFonts w:ascii="Times New Roman" w:hAnsi="Times New Roman" w:cs="Times New Roman"/>
          <w:sz w:val="28"/>
          <w:szCs w:val="28"/>
        </w:rPr>
        <w:t>следующего содержания:</w:t>
      </w:r>
    </w:p>
    <w:p w:rsidR="0082576D" w:rsidRDefault="0082576D" w:rsidP="0082576D">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период введения на территории Саратовской области режима повышенной готовности, режима чрезвычайной ситуации, ограничительных мероприятий (карантина), чрезвычайного или военного положения заседания постоянных комиссий и других рабочих органов Совета Подлесновского муниципального образования может проводиться по решению председателя постоянной комиссии  и других рабочих органов в дистанционной форме с использованием средств видео-конференц-связи (далее, соответственно, - дистанционное заседание, ВКС), за исключением закрытых заседаний.</w:t>
      </w:r>
    </w:p>
    <w:p w:rsidR="0082576D" w:rsidRDefault="0082576D" w:rsidP="0082576D">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о проведении дистанционного заседания доводится до членов постоянных комиссий, других рабочих органов и приглашенных лиц не менее, чем за три дня до начала заседания.</w:t>
      </w:r>
    </w:p>
    <w:p w:rsidR="0082576D" w:rsidRDefault="0082576D" w:rsidP="00397F5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 отключения во время дистанционного заседания члена постоянной комиссии и других рабочих органов от ВКС дистанционное заседание считается</w:t>
      </w:r>
      <w:r w:rsidR="00397F54">
        <w:rPr>
          <w:rFonts w:ascii="Times New Roman" w:hAnsi="Times New Roman" w:cs="Times New Roman"/>
          <w:sz w:val="28"/>
          <w:szCs w:val="28"/>
        </w:rPr>
        <w:t xml:space="preserve"> правомочным при сохранении кворума. При отсутствии на дистанционном заседании кворума председателем постоянной комиссии и другого рабочего органа объявляется </w:t>
      </w:r>
      <w:r w:rsidR="00166DD6">
        <w:rPr>
          <w:rFonts w:ascii="Times New Roman" w:hAnsi="Times New Roman" w:cs="Times New Roman"/>
          <w:sz w:val="28"/>
          <w:szCs w:val="28"/>
        </w:rPr>
        <w:t>перерыв не</w:t>
      </w:r>
      <w:r w:rsidR="00397F54">
        <w:rPr>
          <w:rFonts w:ascii="Times New Roman" w:hAnsi="Times New Roman" w:cs="Times New Roman"/>
          <w:sz w:val="28"/>
          <w:szCs w:val="28"/>
        </w:rPr>
        <w:t xml:space="preserve"> более</w:t>
      </w:r>
      <w:r w:rsidR="00150846">
        <w:rPr>
          <w:rFonts w:ascii="Times New Roman" w:hAnsi="Times New Roman" w:cs="Times New Roman"/>
          <w:sz w:val="28"/>
          <w:szCs w:val="28"/>
        </w:rPr>
        <w:t>, ч</w:t>
      </w:r>
      <w:r w:rsidR="00397F54">
        <w:rPr>
          <w:rFonts w:ascii="Times New Roman" w:hAnsi="Times New Roman" w:cs="Times New Roman"/>
          <w:sz w:val="28"/>
          <w:szCs w:val="28"/>
        </w:rPr>
        <w:t>ем на 20 минут. В случае если после окончания перерыва кворум отсутствует, дистанционное заседание переносится.</w:t>
      </w:r>
    </w:p>
    <w:p w:rsidR="00397F54" w:rsidRDefault="00397F54" w:rsidP="00397F5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Депутаты, участвующие в дистанционном заседании постоянной комиссии и других рабочих органов, считаются присутствующими на данном заседании.</w:t>
      </w:r>
    </w:p>
    <w:p w:rsidR="00397F54" w:rsidRDefault="00397F54" w:rsidP="00397F5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Лица, имеющие право присутствовать на заседании постоянных комиссий и других рабочих органов в соответствии с настоящим Регламентом, вправе принимать участие в дистанционном заседании при наличии технической возможности и с разрешения председателя, выступать с  использованием средств ВКС на дистанционном заседании».</w:t>
      </w:r>
    </w:p>
    <w:p w:rsidR="00397F54" w:rsidRDefault="00397F54" w:rsidP="00397F54">
      <w:pPr>
        <w:pStyle w:val="a3"/>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Главу 6 «Порядок голосования и принятия решений» Регламента Совета Подлесновского муниципального образования Марксовского муниципального района Саратовской области дополнить статьей 45.1 </w:t>
      </w:r>
      <w:r w:rsidR="00CC5977">
        <w:rPr>
          <w:rFonts w:ascii="Times New Roman" w:hAnsi="Times New Roman" w:cs="Times New Roman"/>
          <w:sz w:val="28"/>
          <w:szCs w:val="28"/>
        </w:rPr>
        <w:t>«Дистанционное заседание Совета Подлесновского муниципального образования Марксовского муниципального района Саратовской области</w:t>
      </w:r>
      <w:r w:rsidR="007B0326">
        <w:rPr>
          <w:rFonts w:ascii="Times New Roman" w:hAnsi="Times New Roman" w:cs="Times New Roman"/>
          <w:sz w:val="28"/>
          <w:szCs w:val="28"/>
        </w:rPr>
        <w:t>» следующего содержания</w:t>
      </w:r>
      <w:r>
        <w:rPr>
          <w:rFonts w:ascii="Times New Roman" w:hAnsi="Times New Roman" w:cs="Times New Roman"/>
          <w:sz w:val="28"/>
          <w:szCs w:val="28"/>
        </w:rPr>
        <w:t>:</w:t>
      </w:r>
    </w:p>
    <w:p w:rsidR="00397F54" w:rsidRDefault="00CC5977" w:rsidP="00CC59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период введения на территории Саратовской области режима повышенной готовности, режима чрезвычайной ситуации, ограничительных мероприятий (карантина), чрезвычайного или военного положения в соответствии  с решением председателя Совета Подлесновского муниципального образования Марксовского муниципального района может проводиться дистанционное заседание Совета Подлесновского муниципального образования Марксовского муниципального района</w:t>
      </w:r>
      <w:r w:rsidR="00A70AFA">
        <w:rPr>
          <w:rFonts w:ascii="Times New Roman" w:hAnsi="Times New Roman" w:cs="Times New Roman"/>
          <w:sz w:val="28"/>
          <w:szCs w:val="28"/>
        </w:rPr>
        <w:t xml:space="preserve"> с использованием средств ВКС.</w:t>
      </w:r>
    </w:p>
    <w:p w:rsidR="00CC5977" w:rsidRDefault="00CC5977" w:rsidP="00CC59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 проведении дистанционного заседания Совета Подлесновского муниципального образования Марксовского муниципального района направляется </w:t>
      </w:r>
      <w:r w:rsidR="00166DD6">
        <w:rPr>
          <w:rFonts w:ascii="Times New Roman" w:hAnsi="Times New Roman" w:cs="Times New Roman"/>
          <w:sz w:val="28"/>
          <w:szCs w:val="28"/>
        </w:rPr>
        <w:t>депутатам и</w:t>
      </w:r>
      <w:r>
        <w:rPr>
          <w:rFonts w:ascii="Times New Roman" w:hAnsi="Times New Roman" w:cs="Times New Roman"/>
          <w:sz w:val="28"/>
          <w:szCs w:val="28"/>
        </w:rPr>
        <w:t xml:space="preserve"> приглашенным лицам не </w:t>
      </w:r>
      <w:r w:rsidR="00A70AFA">
        <w:rPr>
          <w:rFonts w:ascii="Times New Roman" w:hAnsi="Times New Roman" w:cs="Times New Roman"/>
          <w:sz w:val="28"/>
          <w:szCs w:val="28"/>
        </w:rPr>
        <w:t xml:space="preserve">позднее </w:t>
      </w:r>
      <w:r>
        <w:rPr>
          <w:rFonts w:ascii="Times New Roman" w:hAnsi="Times New Roman" w:cs="Times New Roman"/>
          <w:sz w:val="28"/>
          <w:szCs w:val="28"/>
        </w:rPr>
        <w:t>чем за пять</w:t>
      </w:r>
      <w:r w:rsidR="00A70AFA">
        <w:rPr>
          <w:rFonts w:ascii="Times New Roman" w:hAnsi="Times New Roman" w:cs="Times New Roman"/>
          <w:sz w:val="28"/>
          <w:szCs w:val="28"/>
        </w:rPr>
        <w:t xml:space="preserve"> дней до дня очередного заседания и не менее чем за два дня до внеочередного заседания, а также размещается на официальном сайте Подлесновского муниципального образования Марксовского муниципального района в сети Интернет.</w:t>
      </w:r>
    </w:p>
    <w:p w:rsidR="00A70AFA" w:rsidRDefault="00A70AFA" w:rsidP="00CC59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Дистанционное заседание Совета Подлесновского муниципального образования Марксовского муниципального района проводится открыто.</w:t>
      </w:r>
    </w:p>
    <w:p w:rsidR="00A70AFA" w:rsidRDefault="00A70AFA" w:rsidP="00CC59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повестки дня дистанционного заседания Совета Подлесновского муниципального образования Марксовского муниципального района  формируется секретарем Совета Подлесновского муниципального образования Марксовского муниципального района в соответствии с настоящим Регламентом. Проекты документов и другие необходимые материалы направляются депутатам Совета Подлесновского муниципального образования Марксовского муниципального района в </w:t>
      </w:r>
      <w:r>
        <w:rPr>
          <w:rFonts w:ascii="Times New Roman" w:hAnsi="Times New Roman" w:cs="Times New Roman"/>
          <w:sz w:val="28"/>
          <w:szCs w:val="28"/>
        </w:rPr>
        <w:lastRenderedPageBreak/>
        <w:t xml:space="preserve">электронном виде не позднее чем за три дня до их рассмотрения на очередном заседании и не позднее чем за один день до проведения внеочередного заседания. </w:t>
      </w:r>
    </w:p>
    <w:p w:rsidR="00A70AFA" w:rsidRDefault="00A70AFA" w:rsidP="00CC59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проект повестки дня дистанционного заседания Совета Подлесновского муниципального образования Марксовского муниципального района не включаются вопросы, требующие проведения тайного голосования.</w:t>
      </w:r>
    </w:p>
    <w:p w:rsidR="00A70AFA" w:rsidRDefault="00A70AFA" w:rsidP="00CC59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Регистрация депутатов, приглашенных лиц на дистанционном заседании проводится секретарем Совета Подлесновского муниципального образования Марксовского муниципального района. Деп</w:t>
      </w:r>
      <w:r w:rsidR="00713E9E">
        <w:rPr>
          <w:rFonts w:ascii="Times New Roman" w:hAnsi="Times New Roman" w:cs="Times New Roman"/>
          <w:sz w:val="28"/>
          <w:szCs w:val="28"/>
        </w:rPr>
        <w:t>утаты</w:t>
      </w:r>
      <w:r>
        <w:rPr>
          <w:rFonts w:ascii="Times New Roman" w:hAnsi="Times New Roman" w:cs="Times New Roman"/>
          <w:sz w:val="28"/>
          <w:szCs w:val="28"/>
        </w:rPr>
        <w:t>, участвующие в дистанционном заседании, считаются присутствующими на данном заседании.</w:t>
      </w:r>
    </w:p>
    <w:p w:rsidR="00A70AFA" w:rsidRDefault="00A70AFA" w:rsidP="00CC59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Депутат, подключившийся к ВКС после начала дистанционного заседания Совета Подлесновского муниципального образования Марксовского мун</w:t>
      </w:r>
      <w:r w:rsidR="00150846">
        <w:rPr>
          <w:rFonts w:ascii="Times New Roman" w:hAnsi="Times New Roman" w:cs="Times New Roman"/>
          <w:sz w:val="28"/>
          <w:szCs w:val="28"/>
        </w:rPr>
        <w:t>иципального района, о</w:t>
      </w:r>
      <w:r>
        <w:rPr>
          <w:rFonts w:ascii="Times New Roman" w:hAnsi="Times New Roman" w:cs="Times New Roman"/>
          <w:sz w:val="28"/>
          <w:szCs w:val="28"/>
        </w:rPr>
        <w:t>бязан поставить вопрос своей регистрации.</w:t>
      </w:r>
    </w:p>
    <w:p w:rsidR="00A70AFA" w:rsidRDefault="00A70AFA" w:rsidP="00CC59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Председательствующий открывает дистанционное заседание Совета Подлесновского муниципального образования Марксовского муниципального района, на котором оглашает информаци</w:t>
      </w:r>
      <w:r w:rsidR="00150846">
        <w:rPr>
          <w:rFonts w:ascii="Times New Roman" w:hAnsi="Times New Roman" w:cs="Times New Roman"/>
          <w:sz w:val="28"/>
          <w:szCs w:val="28"/>
        </w:rPr>
        <w:t>ю</w:t>
      </w:r>
      <w:r>
        <w:rPr>
          <w:rFonts w:ascii="Times New Roman" w:hAnsi="Times New Roman" w:cs="Times New Roman"/>
          <w:sz w:val="28"/>
          <w:szCs w:val="28"/>
        </w:rPr>
        <w:t xml:space="preserve"> о наличии кворума, о количестве подключившихся к ВКС депутатов, приглашенных лицах, о количестве отсутствующих  депутатов и иную информацию, нео</w:t>
      </w:r>
      <w:r w:rsidR="00713E9E">
        <w:rPr>
          <w:rFonts w:ascii="Times New Roman" w:hAnsi="Times New Roman" w:cs="Times New Roman"/>
          <w:sz w:val="28"/>
          <w:szCs w:val="28"/>
        </w:rPr>
        <w:t>б</w:t>
      </w:r>
      <w:r>
        <w:rPr>
          <w:rFonts w:ascii="Times New Roman" w:hAnsi="Times New Roman" w:cs="Times New Roman"/>
          <w:sz w:val="28"/>
          <w:szCs w:val="28"/>
        </w:rPr>
        <w:t>ходимую для рассмотрения</w:t>
      </w:r>
      <w:r w:rsidR="00713E9E">
        <w:rPr>
          <w:rFonts w:ascii="Times New Roman" w:hAnsi="Times New Roman" w:cs="Times New Roman"/>
          <w:sz w:val="28"/>
          <w:szCs w:val="28"/>
        </w:rPr>
        <w:t xml:space="preserve"> на дистанционном заседании.</w:t>
      </w:r>
    </w:p>
    <w:p w:rsidR="00713E9E" w:rsidRDefault="00713E9E" w:rsidP="00CC59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Дистанционное заседание Совета Подлесновского муниципального образования Марксовского муниципального района считается правомочным, если на нем присутствует более половины от установленного числа депутатов.</w:t>
      </w:r>
    </w:p>
    <w:p w:rsidR="00713E9E" w:rsidRDefault="00713E9E" w:rsidP="00CC59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отключения во время дистанционного заседания Совета Подлесновского муниципального образования Марксовского муниципального района депутата (депутатов) от ВКС дистанционное заседание считается правомочным при сохранении кворума. При отсутствии на дистанционном заседании кворума председательствующим объявляется перерыв не б</w:t>
      </w:r>
      <w:r w:rsidR="00150846">
        <w:rPr>
          <w:rFonts w:ascii="Times New Roman" w:hAnsi="Times New Roman" w:cs="Times New Roman"/>
          <w:sz w:val="28"/>
          <w:szCs w:val="28"/>
        </w:rPr>
        <w:t>олее чем</w:t>
      </w:r>
      <w:r>
        <w:rPr>
          <w:rFonts w:ascii="Times New Roman" w:hAnsi="Times New Roman" w:cs="Times New Roman"/>
          <w:sz w:val="28"/>
          <w:szCs w:val="28"/>
        </w:rPr>
        <w:t xml:space="preserve"> на двадцать минут. В случае если после окончания перерыва кворум отсутствует, дистанционное заседание переносится.</w:t>
      </w:r>
    </w:p>
    <w:p w:rsidR="00713E9E" w:rsidRDefault="00713E9E" w:rsidP="00CC59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обсуждения вопросов, включенных в повестку дня дистанционного заседания Совета Подлесновского муниципального образования Марксовского муниципального района, время, отводимое на вопросы и ответы, выступления по мотивам голосования определяются в соответствии с положениями настоящего Регламента.</w:t>
      </w:r>
    </w:p>
    <w:p w:rsidR="00713E9E" w:rsidRDefault="00713E9E" w:rsidP="00CC59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Дистанционное заседание Совета Подлесновского муниципального образования Марксовского муниципального района проводится без использования электронной системы голосования. Голосование по вопросам повестки дня дистанционного заседания осуществляется путем поднятия руки и обозначения своей позиции  («за», «против» или «воздержался») либо по решению Совета Подлесновского муниципального образования Марксовского муниципального района путем поименного голосования.</w:t>
      </w:r>
    </w:p>
    <w:p w:rsidR="00713E9E" w:rsidRDefault="00713E9E" w:rsidP="00CC59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Во время дистанционного заседания Совета Подлесновского муниципального образования Марксовского муниципального района запись на вопросы, запись на выступления проводятся путем поднятия рук депутатов, приглашенных лиц, участвующих в дистанционном заседании.</w:t>
      </w:r>
    </w:p>
    <w:p w:rsidR="007B0326" w:rsidRDefault="007B0326" w:rsidP="00CC59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Подсчет голосов осуществляется председателем и секретарем Совета Подлесновского муниципального образования Марксовского муниципального района, оглашается председательствующим на дистанционном заседании.</w:t>
      </w:r>
    </w:p>
    <w:p w:rsidR="00713E9E" w:rsidRDefault="007B0326" w:rsidP="00CC59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Лица, имеющие право присутствовать на заседании Совета </w:t>
      </w:r>
      <w:r w:rsidR="00713E9E">
        <w:rPr>
          <w:rFonts w:ascii="Times New Roman" w:hAnsi="Times New Roman" w:cs="Times New Roman"/>
          <w:sz w:val="28"/>
          <w:szCs w:val="28"/>
        </w:rPr>
        <w:t xml:space="preserve"> </w:t>
      </w:r>
      <w:r>
        <w:rPr>
          <w:rFonts w:ascii="Times New Roman" w:hAnsi="Times New Roman" w:cs="Times New Roman"/>
          <w:sz w:val="28"/>
          <w:szCs w:val="28"/>
        </w:rPr>
        <w:t>Подлесновского муниципального образования Марксовского муниципального района в соответствии с настоящим Регламентом, вправе принимать участие в дистанционном заседании при наличии технической возможности и с разрешения председательствующего на дистанционном заседании выступать с использованием средств ВКС на дистанционном заседании.</w:t>
      </w:r>
    </w:p>
    <w:p w:rsidR="007B0326" w:rsidRDefault="007B0326" w:rsidP="00CC59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Трансляция дистанционного заседания Совета Подлесновского муниципального образования Марксовского муниципального района осуществляется на сайте Подлесновского муниципального образования Марксовского муниципального района в сети Интернет».</w:t>
      </w:r>
    </w:p>
    <w:p w:rsidR="007B0326" w:rsidRDefault="007B0326" w:rsidP="00CC5977">
      <w:pPr>
        <w:spacing w:after="0" w:line="240" w:lineRule="auto"/>
        <w:ind w:firstLine="709"/>
        <w:jc w:val="both"/>
        <w:rPr>
          <w:rFonts w:ascii="Times New Roman" w:hAnsi="Times New Roman" w:cs="Times New Roman"/>
          <w:sz w:val="28"/>
          <w:szCs w:val="28"/>
        </w:rPr>
      </w:pPr>
    </w:p>
    <w:p w:rsidR="007B0326" w:rsidRDefault="007B0326" w:rsidP="007B0326">
      <w:pPr>
        <w:pStyle w:val="a3"/>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Настоящее Решение вступает в силу со дня его официального обнародования.</w:t>
      </w:r>
    </w:p>
    <w:p w:rsidR="007B0326" w:rsidRDefault="007B0326" w:rsidP="007B0326">
      <w:pPr>
        <w:spacing w:after="0" w:line="240" w:lineRule="auto"/>
        <w:jc w:val="both"/>
        <w:rPr>
          <w:rFonts w:ascii="Times New Roman" w:hAnsi="Times New Roman" w:cs="Times New Roman"/>
          <w:sz w:val="28"/>
          <w:szCs w:val="28"/>
        </w:rPr>
      </w:pPr>
    </w:p>
    <w:p w:rsidR="007B0326" w:rsidRDefault="007B0326" w:rsidP="007B0326">
      <w:pPr>
        <w:spacing w:after="0" w:line="240" w:lineRule="auto"/>
        <w:jc w:val="both"/>
        <w:rPr>
          <w:rFonts w:ascii="Times New Roman" w:hAnsi="Times New Roman" w:cs="Times New Roman"/>
          <w:sz w:val="28"/>
          <w:szCs w:val="28"/>
        </w:rPr>
      </w:pPr>
    </w:p>
    <w:p w:rsidR="007B0326" w:rsidRDefault="00EC60FA" w:rsidP="007B03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Секретарь Совета </w:t>
      </w:r>
      <w:r w:rsidR="007B0326">
        <w:rPr>
          <w:rFonts w:ascii="Times New Roman" w:hAnsi="Times New Roman" w:cs="Times New Roman"/>
          <w:sz w:val="28"/>
          <w:szCs w:val="28"/>
        </w:rPr>
        <w:t>Подлесновского</w:t>
      </w:r>
    </w:p>
    <w:p w:rsidR="007B0326" w:rsidRPr="007B0326" w:rsidRDefault="007B0326" w:rsidP="007B03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r w:rsidR="00166DD6">
        <w:rPr>
          <w:rFonts w:ascii="Times New Roman" w:hAnsi="Times New Roman" w:cs="Times New Roman"/>
          <w:sz w:val="28"/>
          <w:szCs w:val="28"/>
        </w:rPr>
        <w:t xml:space="preserve">  </w:t>
      </w:r>
      <w:r>
        <w:rPr>
          <w:rFonts w:ascii="Times New Roman" w:hAnsi="Times New Roman" w:cs="Times New Roman"/>
          <w:sz w:val="28"/>
          <w:szCs w:val="28"/>
        </w:rPr>
        <w:t xml:space="preserve">  </w:t>
      </w:r>
      <w:r w:rsidR="00EC60FA">
        <w:rPr>
          <w:rFonts w:ascii="Times New Roman" w:hAnsi="Times New Roman" w:cs="Times New Roman"/>
          <w:sz w:val="28"/>
          <w:szCs w:val="28"/>
        </w:rPr>
        <w:t>О</w:t>
      </w:r>
      <w:r>
        <w:rPr>
          <w:rFonts w:ascii="Times New Roman" w:hAnsi="Times New Roman" w:cs="Times New Roman"/>
          <w:sz w:val="28"/>
          <w:szCs w:val="28"/>
        </w:rPr>
        <w:t>.А.</w:t>
      </w:r>
      <w:r w:rsidR="00166DD6">
        <w:rPr>
          <w:rFonts w:ascii="Times New Roman" w:hAnsi="Times New Roman" w:cs="Times New Roman"/>
          <w:sz w:val="28"/>
          <w:szCs w:val="28"/>
        </w:rPr>
        <w:t xml:space="preserve"> </w:t>
      </w:r>
      <w:r w:rsidR="00EC60FA">
        <w:rPr>
          <w:rFonts w:ascii="Times New Roman" w:hAnsi="Times New Roman" w:cs="Times New Roman"/>
          <w:sz w:val="28"/>
          <w:szCs w:val="28"/>
        </w:rPr>
        <w:t>Гриценко</w:t>
      </w:r>
    </w:p>
    <w:sectPr w:rsidR="007B0326" w:rsidRPr="007B0326" w:rsidSect="00C125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D6597"/>
    <w:multiLevelType w:val="hybridMultilevel"/>
    <w:tmpl w:val="611AB540"/>
    <w:lvl w:ilvl="0" w:tplc="D1B0C61E">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0D0023"/>
    <w:multiLevelType w:val="hybridMultilevel"/>
    <w:tmpl w:val="BB6817AE"/>
    <w:lvl w:ilvl="0" w:tplc="F96AF81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B14F09"/>
    <w:multiLevelType w:val="hybridMultilevel"/>
    <w:tmpl w:val="89424996"/>
    <w:lvl w:ilvl="0" w:tplc="45AA17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72BD7C21"/>
    <w:multiLevelType w:val="hybridMultilevel"/>
    <w:tmpl w:val="FE2A527A"/>
    <w:lvl w:ilvl="0" w:tplc="C0AC0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142B46"/>
    <w:rsid w:val="00142B46"/>
    <w:rsid w:val="00150846"/>
    <w:rsid w:val="00166DD6"/>
    <w:rsid w:val="002C77C6"/>
    <w:rsid w:val="00397F54"/>
    <w:rsid w:val="0066647F"/>
    <w:rsid w:val="00705984"/>
    <w:rsid w:val="00713E9E"/>
    <w:rsid w:val="007B0326"/>
    <w:rsid w:val="0082576D"/>
    <w:rsid w:val="00867D4B"/>
    <w:rsid w:val="00A70AFA"/>
    <w:rsid w:val="00AA26DC"/>
    <w:rsid w:val="00AE7517"/>
    <w:rsid w:val="00B50A48"/>
    <w:rsid w:val="00C12535"/>
    <w:rsid w:val="00CC5977"/>
    <w:rsid w:val="00E406F0"/>
    <w:rsid w:val="00EC6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4CDFDD-9C28-44A6-A96D-FA7F67DA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5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5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4</Pages>
  <Words>1309</Words>
  <Characters>7465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2022-03-30T06:42:00Z</cp:lastPrinted>
  <dcterms:created xsi:type="dcterms:W3CDTF">2022-03-28T06:09:00Z</dcterms:created>
  <dcterms:modified xsi:type="dcterms:W3CDTF">2022-03-31T07:45:00Z</dcterms:modified>
</cp:coreProperties>
</file>