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57" w:rsidRPr="00FF2657" w:rsidRDefault="00FF2657" w:rsidP="00FF2657">
      <w:pPr>
        <w:pStyle w:val="a4"/>
        <w:jc w:val="center"/>
        <w:rPr>
          <w:rFonts w:ascii="Times New Roman" w:hAnsi="Times New Roman" w:cs="Times New Roman"/>
          <w:sz w:val="28"/>
          <w:szCs w:val="28"/>
        </w:rPr>
      </w:pPr>
      <w:bookmarkStart w:id="0" w:name="_GoBack"/>
      <w:r w:rsidRPr="00FF2657">
        <w:rPr>
          <w:rStyle w:val="a6"/>
          <w:rFonts w:ascii="Times New Roman" w:hAnsi="Times New Roman" w:cs="Times New Roman"/>
          <w:b/>
          <w:bCs/>
          <w:color w:val="FF0000"/>
          <w:sz w:val="28"/>
          <w:szCs w:val="28"/>
        </w:rPr>
        <w:t xml:space="preserve">Ответственность за совершение коррупционных правонарушений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Фе</w:t>
      </w:r>
      <w:r w:rsidRPr="00FF2657">
        <w:rPr>
          <w:rStyle w:val="a5"/>
          <w:rFonts w:ascii="Times New Roman" w:hAnsi="Times New Roman" w:cs="Times New Roman"/>
          <w:sz w:val="28"/>
          <w:szCs w:val="28"/>
        </w:rPr>
        <w:t>деральный закон от 25.12.2008 N 273-ФЗ (ред. от 07.05.2013) "О противодействии коррупции"</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1. Основные понятия, используемые в настоящем Федеральном законе</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1) коррупция:</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 xml:space="preserve">а) </w:t>
      </w:r>
      <w:r w:rsidRPr="00FF2657">
        <w:rPr>
          <w:rStyle w:val="a5"/>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w:t>
      </w:r>
      <w:r w:rsidRPr="00FF2657">
        <w:rPr>
          <w:rFonts w:ascii="Times New Roman" w:hAnsi="Times New Roman" w:cs="Times New Roman"/>
          <w:sz w:val="28"/>
          <w:szCs w:val="28"/>
        </w:rPr>
        <w:t xml:space="preserve">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б) совершение деяний, указанных в </w:t>
      </w:r>
      <w:hyperlink r:id="rId5" w:history="1">
        <w:r w:rsidRPr="00FF2657">
          <w:rPr>
            <w:rStyle w:val="a3"/>
            <w:rFonts w:ascii="Times New Roman" w:hAnsi="Times New Roman" w:cs="Times New Roman"/>
            <w:sz w:val="28"/>
            <w:szCs w:val="28"/>
          </w:rPr>
          <w:t>подпункте "а"</w:t>
        </w:r>
      </w:hyperlink>
      <w:r w:rsidRPr="00FF2657">
        <w:rPr>
          <w:rFonts w:ascii="Times New Roman" w:hAnsi="Times New Roman" w:cs="Times New Roman"/>
          <w:sz w:val="28"/>
          <w:szCs w:val="28"/>
        </w:rPr>
        <w:t xml:space="preserve"> настоящего пункта, </w:t>
      </w:r>
      <w:r w:rsidRPr="00FF2657">
        <w:rPr>
          <w:rStyle w:val="a5"/>
          <w:rFonts w:ascii="Times New Roman" w:hAnsi="Times New Roman" w:cs="Times New Roman"/>
          <w:sz w:val="28"/>
          <w:szCs w:val="28"/>
        </w:rPr>
        <w:t>от имени или в интересах юридического лица</w:t>
      </w:r>
      <w:r w:rsidRPr="00FF2657">
        <w:rPr>
          <w:rFonts w:ascii="Times New Roman" w:hAnsi="Times New Roman" w:cs="Times New Roman"/>
          <w:sz w:val="28"/>
          <w:szCs w:val="28"/>
        </w:rPr>
        <w:t>;</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13. Ответственность физических лиц за коррупционные правонарушения</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Граждане Российской Федерации, иностранные граждане и лица без гражданства за совершение коррупционных правонарушений несут </w:t>
      </w:r>
      <w:r w:rsidRPr="00FF2657">
        <w:rPr>
          <w:rStyle w:val="a5"/>
          <w:rFonts w:ascii="Times New Roman" w:hAnsi="Times New Roman" w:cs="Times New Roman"/>
          <w:sz w:val="28"/>
          <w:szCs w:val="28"/>
        </w:rPr>
        <w:t>уголовную, административную, гражданско-правовую и дисциплинарную</w:t>
      </w:r>
      <w:r w:rsidRPr="00FF2657">
        <w:rPr>
          <w:rFonts w:ascii="Times New Roman" w:hAnsi="Times New Roman" w:cs="Times New Roman"/>
          <w:sz w:val="28"/>
          <w:szCs w:val="28"/>
        </w:rPr>
        <w:t xml:space="preserve"> ответственность в соответствии с законодательством Российской Федерации.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6" w:history="1">
        <w:r w:rsidRPr="00FF2657">
          <w:rPr>
            <w:rStyle w:val="a3"/>
            <w:rFonts w:ascii="Times New Roman" w:hAnsi="Times New Roman" w:cs="Times New Roman"/>
            <w:sz w:val="28"/>
            <w:szCs w:val="28"/>
          </w:rPr>
          <w:t>законодательством</w:t>
        </w:r>
      </w:hyperlink>
      <w:r w:rsidRPr="00FF2657">
        <w:rPr>
          <w:rFonts w:ascii="Times New Roman" w:hAnsi="Times New Roman" w:cs="Times New Roman"/>
          <w:sz w:val="28"/>
          <w:szCs w:val="28"/>
        </w:rPr>
        <w:t xml:space="preserve"> Российской Федерации права занимать определенные должности государственной и муниципальной службы.</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14. Ответственность юридических лиц за коррупционные правонарушения</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1. В случае</w:t>
      </w:r>
      <w:proofErr w:type="gramStart"/>
      <w:r w:rsidRPr="00FF2657">
        <w:rPr>
          <w:rFonts w:ascii="Times New Roman" w:hAnsi="Times New Roman" w:cs="Times New Roman"/>
          <w:sz w:val="28"/>
          <w:szCs w:val="28"/>
        </w:rPr>
        <w:t>,</w:t>
      </w:r>
      <w:proofErr w:type="gramEnd"/>
      <w:r w:rsidRPr="00FF2657">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rsidRPr="00FF2657">
        <w:rPr>
          <w:rFonts w:ascii="Times New Roman" w:hAnsi="Times New Roman" w:cs="Times New Roman"/>
          <w:sz w:val="28"/>
          <w:szCs w:val="28"/>
        </w:rPr>
        <w:lastRenderedPageBreak/>
        <w:t xml:space="preserve">применены меры ответственности в соответствии с </w:t>
      </w:r>
      <w:hyperlink r:id="rId7" w:history="1">
        <w:r w:rsidRPr="00FF2657">
          <w:rPr>
            <w:rStyle w:val="a3"/>
            <w:rFonts w:ascii="Times New Roman" w:hAnsi="Times New Roman" w:cs="Times New Roman"/>
            <w:sz w:val="28"/>
            <w:szCs w:val="28"/>
          </w:rPr>
          <w:t>законодательством</w:t>
        </w:r>
      </w:hyperlink>
      <w:r w:rsidRPr="00FF2657">
        <w:rPr>
          <w:rFonts w:ascii="Times New Roman" w:hAnsi="Times New Roman" w:cs="Times New Roman"/>
          <w:sz w:val="28"/>
          <w:szCs w:val="28"/>
        </w:rPr>
        <w:t xml:space="preserve"> Российской Федерации.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Применение за коррупционное правонарушение мер ответственности к юридическому лицу </w:t>
      </w:r>
      <w:r w:rsidRPr="00FF2657">
        <w:rPr>
          <w:rStyle w:val="a5"/>
          <w:rFonts w:ascii="Times New Roman" w:hAnsi="Times New Roman" w:cs="Times New Roman"/>
          <w:sz w:val="28"/>
          <w:szCs w:val="28"/>
        </w:rPr>
        <w:t>не освобождает от ответственности за данное коррупционное правонарушение виновное физическое лицо</w:t>
      </w:r>
      <w:r w:rsidRPr="00FF2657">
        <w:rPr>
          <w:rFonts w:ascii="Times New Roman" w:hAnsi="Times New Roman" w:cs="Times New Roman"/>
          <w:sz w:val="28"/>
          <w:szCs w:val="28"/>
        </w:rPr>
        <w:t>,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"Уголовный кодекс Российской Федерации" от 13.06.1996 N 63-ФЗ (ред. от 28.06.2013)</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285. Злоупотребление должностными полномочиями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FF2657">
        <w:rPr>
          <w:rFonts w:ascii="Times New Roman" w:hAnsi="Times New Roman" w:cs="Times New Roman"/>
          <w:sz w:val="28"/>
          <w:szCs w:val="28"/>
        </w:rPr>
        <w:t xml:space="preserve"> четырех лет.</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Федеральных законов от 08.12.2003 </w:t>
      </w:r>
      <w:hyperlink r:id="rId8" w:history="1">
        <w:r w:rsidRPr="00FF2657">
          <w:rPr>
            <w:rStyle w:val="a3"/>
            <w:rFonts w:ascii="Times New Roman" w:hAnsi="Times New Roman" w:cs="Times New Roman"/>
            <w:sz w:val="28"/>
            <w:szCs w:val="28"/>
          </w:rPr>
          <w:t>N 162-ФЗ</w:t>
        </w:r>
      </w:hyperlink>
      <w:r w:rsidRPr="00FF2657">
        <w:rPr>
          <w:rFonts w:ascii="Times New Roman" w:hAnsi="Times New Roman" w:cs="Times New Roman"/>
          <w:sz w:val="28"/>
          <w:szCs w:val="28"/>
        </w:rPr>
        <w:t xml:space="preserve">, от 07.12.2011 </w:t>
      </w:r>
      <w:hyperlink r:id="rId9" w:history="1">
        <w:r w:rsidRPr="00FF2657">
          <w:rPr>
            <w:rStyle w:val="a3"/>
            <w:rFonts w:ascii="Times New Roman" w:hAnsi="Times New Roman" w:cs="Times New Roman"/>
            <w:sz w:val="28"/>
            <w:szCs w:val="28"/>
          </w:rPr>
          <w:t>N 420-ФЗ</w:t>
        </w:r>
      </w:hyperlink>
      <w:r w:rsidRPr="00FF2657">
        <w:rPr>
          <w:rFonts w:ascii="Times New Roman" w:hAnsi="Times New Roman" w:cs="Times New Roman"/>
          <w:sz w:val="28"/>
          <w:szCs w:val="28"/>
        </w:rPr>
        <w:t>)</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FF2657">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Федеральных законов от 08.12.2003 </w:t>
      </w:r>
      <w:hyperlink r:id="rId10" w:history="1">
        <w:r w:rsidRPr="00FF2657">
          <w:rPr>
            <w:rStyle w:val="a3"/>
            <w:rFonts w:ascii="Times New Roman" w:hAnsi="Times New Roman" w:cs="Times New Roman"/>
            <w:sz w:val="28"/>
            <w:szCs w:val="28"/>
          </w:rPr>
          <w:t>N 162-ФЗ</w:t>
        </w:r>
      </w:hyperlink>
      <w:r w:rsidRPr="00FF2657">
        <w:rPr>
          <w:rFonts w:ascii="Times New Roman" w:hAnsi="Times New Roman" w:cs="Times New Roman"/>
          <w:sz w:val="28"/>
          <w:szCs w:val="28"/>
        </w:rPr>
        <w:t xml:space="preserve">, от 07.12.2011 </w:t>
      </w:r>
      <w:hyperlink r:id="rId11" w:history="1">
        <w:r w:rsidRPr="00FF2657">
          <w:rPr>
            <w:rStyle w:val="a3"/>
            <w:rFonts w:ascii="Times New Roman" w:hAnsi="Times New Roman" w:cs="Times New Roman"/>
            <w:sz w:val="28"/>
            <w:szCs w:val="28"/>
          </w:rPr>
          <w:t>N 420-ФЗ</w:t>
        </w:r>
      </w:hyperlink>
      <w:r w:rsidRPr="00FF2657">
        <w:rPr>
          <w:rFonts w:ascii="Times New Roman" w:hAnsi="Times New Roman" w:cs="Times New Roman"/>
          <w:sz w:val="28"/>
          <w:szCs w:val="28"/>
        </w:rPr>
        <w:t>)</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lastRenderedPageBreak/>
        <w:t xml:space="preserve">3. Деяния, предусмотренные </w:t>
      </w:r>
      <w:hyperlink r:id="rId12"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или </w:t>
      </w:r>
      <w:hyperlink r:id="rId13" w:history="1">
        <w:r w:rsidRPr="00FF2657">
          <w:rPr>
            <w:rStyle w:val="a3"/>
            <w:rFonts w:ascii="Times New Roman" w:hAnsi="Times New Roman" w:cs="Times New Roman"/>
            <w:sz w:val="28"/>
            <w:szCs w:val="28"/>
          </w:rPr>
          <w:t>второй</w:t>
        </w:r>
      </w:hyperlink>
      <w:r w:rsidRPr="00FF2657">
        <w:rPr>
          <w:rFonts w:ascii="Times New Roman" w:hAnsi="Times New Roman" w:cs="Times New Roman"/>
          <w:sz w:val="28"/>
          <w:szCs w:val="28"/>
        </w:rPr>
        <w:t xml:space="preserve"> настоящей статьи, повлекшие тяжкие последствия,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Примечания. 1. Должностными лицами в статьях настоящей </w:t>
      </w:r>
      <w:hyperlink r:id="rId14" w:history="1">
        <w:r w:rsidRPr="00FF2657">
          <w:rPr>
            <w:rStyle w:val="a3"/>
            <w:rFonts w:ascii="Times New Roman" w:hAnsi="Times New Roman" w:cs="Times New Roman"/>
            <w:sz w:val="28"/>
            <w:szCs w:val="28"/>
          </w:rPr>
          <w:t>главы</w:t>
        </w:r>
      </w:hyperlink>
      <w:r w:rsidRPr="00FF2657">
        <w:rPr>
          <w:rFonts w:ascii="Times New Roman" w:hAnsi="Times New Roman" w:cs="Times New Roman"/>
          <w:sz w:val="28"/>
          <w:szCs w:val="28"/>
        </w:rPr>
        <w:t xml:space="preserve"> признаются лица, постоянно, временно или по </w:t>
      </w:r>
      <w:hyperlink r:id="rId15" w:history="1">
        <w:r w:rsidRPr="00FF2657">
          <w:rPr>
            <w:rStyle w:val="a3"/>
            <w:rFonts w:ascii="Times New Roman" w:hAnsi="Times New Roman" w:cs="Times New Roman"/>
            <w:sz w:val="28"/>
            <w:szCs w:val="28"/>
          </w:rPr>
          <w:t>специальному полномочию</w:t>
        </w:r>
      </w:hyperlink>
      <w:r w:rsidRPr="00FF2657">
        <w:rPr>
          <w:rFonts w:ascii="Times New Roman" w:hAnsi="Times New Roman" w:cs="Times New Roman"/>
          <w:sz w:val="28"/>
          <w:szCs w:val="28"/>
        </w:rPr>
        <w:t xml:space="preserve">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w:t>
      </w:r>
      <w:proofErr w:type="gramStart"/>
      <w:r w:rsidRPr="00FF2657">
        <w:rPr>
          <w:rFonts w:ascii="Times New Roman" w:hAnsi="Times New Roman" w:cs="Times New Roman"/>
          <w:sz w:val="28"/>
          <w:szCs w:val="28"/>
        </w:rPr>
        <w:t>в</w:t>
      </w:r>
      <w:proofErr w:type="gramEnd"/>
      <w:r w:rsidRPr="00FF2657">
        <w:rPr>
          <w:rFonts w:ascii="Times New Roman" w:hAnsi="Times New Roman" w:cs="Times New Roman"/>
          <w:sz w:val="28"/>
          <w:szCs w:val="28"/>
        </w:rPr>
        <w:t xml:space="preserve"> ред. Федерального </w:t>
      </w:r>
      <w:hyperlink r:id="rId16"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01.12.2007 N 318-ФЗ)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w:t>
      </w:r>
      <w:hyperlink r:id="rId17" w:history="1">
        <w:r w:rsidRPr="00FF2657">
          <w:rPr>
            <w:rStyle w:val="a3"/>
            <w:rFonts w:ascii="Times New Roman" w:hAnsi="Times New Roman" w:cs="Times New Roman"/>
            <w:sz w:val="28"/>
            <w:szCs w:val="28"/>
          </w:rPr>
          <w:t>главы</w:t>
        </w:r>
      </w:hyperlink>
      <w:r w:rsidRPr="00FF2657">
        <w:rPr>
          <w:rFonts w:ascii="Times New Roman" w:hAnsi="Times New Roman" w:cs="Times New Roman"/>
          <w:sz w:val="28"/>
          <w:szCs w:val="28"/>
        </w:rPr>
        <w:t xml:space="preserve"> и других статьях настоящего Кодекса понимаются лица, занимающие должности, устанавливаемые </w:t>
      </w:r>
      <w:hyperlink r:id="rId18" w:history="1">
        <w:r w:rsidRPr="00FF2657">
          <w:rPr>
            <w:rStyle w:val="a3"/>
            <w:rFonts w:ascii="Times New Roman" w:hAnsi="Times New Roman" w:cs="Times New Roman"/>
            <w:sz w:val="28"/>
            <w:szCs w:val="28"/>
          </w:rPr>
          <w:t>Конституцией</w:t>
        </w:r>
      </w:hyperlink>
      <w:r w:rsidRPr="00FF2657">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3. Под лицами, занимающими государственные должности субъектов Российской Федерации, в статьях настоящей </w:t>
      </w:r>
      <w:hyperlink r:id="rId19" w:history="1">
        <w:r w:rsidRPr="00FF2657">
          <w:rPr>
            <w:rStyle w:val="a3"/>
            <w:rFonts w:ascii="Times New Roman" w:hAnsi="Times New Roman" w:cs="Times New Roman"/>
            <w:sz w:val="28"/>
            <w:szCs w:val="28"/>
          </w:rPr>
          <w:t>главы</w:t>
        </w:r>
      </w:hyperlink>
      <w:r w:rsidRPr="00FF2657">
        <w:rPr>
          <w:rFonts w:ascii="Times New Roman" w:hAnsi="Times New Roman" w:cs="Times New Roman"/>
          <w:sz w:val="28"/>
          <w:szCs w:val="28"/>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w:t>
      </w:r>
      <w:hyperlink r:id="rId20" w:history="1">
        <w:r w:rsidRPr="00FF2657">
          <w:rPr>
            <w:rStyle w:val="a3"/>
            <w:rFonts w:ascii="Times New Roman" w:hAnsi="Times New Roman" w:cs="Times New Roman"/>
            <w:sz w:val="28"/>
            <w:szCs w:val="28"/>
          </w:rPr>
          <w:t>главы</w:t>
        </w:r>
      </w:hyperlink>
      <w:r w:rsidRPr="00FF2657">
        <w:rPr>
          <w:rFonts w:ascii="Times New Roman" w:hAnsi="Times New Roman" w:cs="Times New Roman"/>
          <w:sz w:val="28"/>
          <w:szCs w:val="28"/>
        </w:rPr>
        <w:t xml:space="preserve"> в случаях, специально предусмотренных соответствующими статьями.</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290. Получение взятки</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 xml:space="preserve">(в ред. Федерального </w:t>
      </w:r>
      <w:hyperlink r:id="rId21" w:history="1">
        <w:r w:rsidRPr="00FF2657">
          <w:rPr>
            <w:rStyle w:val="a3"/>
            <w:rFonts w:ascii="Times New Roman" w:hAnsi="Times New Roman" w:cs="Times New Roman"/>
            <w:sz w:val="28"/>
            <w:szCs w:val="28"/>
          </w:rPr>
          <w:t>закона</w:t>
        </w:r>
      </w:hyperlink>
      <w:r w:rsidRPr="00FF2657">
        <w:rPr>
          <w:rStyle w:val="a5"/>
          <w:rFonts w:ascii="Times New Roman" w:hAnsi="Times New Roman" w:cs="Times New Roman"/>
          <w:sz w:val="28"/>
          <w:szCs w:val="28"/>
        </w:rPr>
        <w:t xml:space="preserve"> от 04.05.2011 N 97-ФЗ)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w:t>
      </w:r>
      <w:proofErr w:type="gramStart"/>
      <w:r w:rsidRPr="00FF2657">
        <w:rPr>
          <w:rFonts w:ascii="Times New Roman" w:hAnsi="Times New Roman" w:cs="Times New Roman"/>
          <w:sz w:val="28"/>
          <w:szCs w:val="28"/>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FF2657">
        <w:rPr>
          <w:rFonts w:ascii="Times New Roman" w:hAnsi="Times New Roman" w:cs="Times New Roman"/>
          <w:sz w:val="28"/>
          <w:szCs w:val="28"/>
        </w:rPr>
        <w:lastRenderedPageBreak/>
        <w:t>(бездействие)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F2657">
        <w:rPr>
          <w:rFonts w:ascii="Times New Roman" w:hAnsi="Times New Roman" w:cs="Times New Roman"/>
          <w:sz w:val="28"/>
          <w:szCs w:val="28"/>
        </w:rPr>
        <w:t xml:space="preserve"> оно в силу </w:t>
      </w:r>
      <w:hyperlink r:id="rId22" w:history="1">
        <w:r w:rsidRPr="00FF2657">
          <w:rPr>
            <w:rStyle w:val="a3"/>
            <w:rFonts w:ascii="Times New Roman" w:hAnsi="Times New Roman" w:cs="Times New Roman"/>
            <w:sz w:val="28"/>
            <w:szCs w:val="28"/>
          </w:rPr>
          <w:t>должностного положения</w:t>
        </w:r>
      </w:hyperlink>
      <w:r w:rsidRPr="00FF2657">
        <w:rPr>
          <w:rFonts w:ascii="Times New Roman" w:hAnsi="Times New Roman" w:cs="Times New Roman"/>
          <w:sz w:val="28"/>
          <w:szCs w:val="28"/>
        </w:rPr>
        <w:t xml:space="preserve"> может способствовать таким действиям (бездействию), а равно за </w:t>
      </w:r>
      <w:hyperlink r:id="rId23" w:history="1">
        <w:r w:rsidRPr="00FF2657">
          <w:rPr>
            <w:rStyle w:val="a3"/>
            <w:rFonts w:ascii="Times New Roman" w:hAnsi="Times New Roman" w:cs="Times New Roman"/>
            <w:sz w:val="28"/>
            <w:szCs w:val="28"/>
          </w:rPr>
          <w:t>общее покровительство</w:t>
        </w:r>
      </w:hyperlink>
      <w:r w:rsidRPr="00FF2657">
        <w:rPr>
          <w:rFonts w:ascii="Times New Roman" w:hAnsi="Times New Roman" w:cs="Times New Roman"/>
          <w:sz w:val="28"/>
          <w:szCs w:val="28"/>
        </w:rPr>
        <w:t xml:space="preserve"> или </w:t>
      </w:r>
      <w:hyperlink r:id="rId24" w:history="1">
        <w:r w:rsidRPr="00FF2657">
          <w:rPr>
            <w:rStyle w:val="a3"/>
            <w:rFonts w:ascii="Times New Roman" w:hAnsi="Times New Roman" w:cs="Times New Roman"/>
            <w:sz w:val="28"/>
            <w:szCs w:val="28"/>
          </w:rPr>
          <w:t>попустительство по службе</w:t>
        </w:r>
      </w:hyperlink>
      <w:r w:rsidRPr="00FF2657">
        <w:rPr>
          <w:rFonts w:ascii="Times New Roman" w:hAnsi="Times New Roman" w:cs="Times New Roman"/>
          <w:sz w:val="28"/>
          <w:szCs w:val="28"/>
        </w:rPr>
        <w:t xml:space="preserve">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 xml:space="preserve">наказывается штрафом в размере от </w:t>
      </w:r>
      <w:proofErr w:type="spellStart"/>
      <w:r w:rsidRPr="00FF2657">
        <w:rPr>
          <w:rFonts w:ascii="Times New Roman" w:hAnsi="Times New Roman" w:cs="Times New Roman"/>
          <w:sz w:val="28"/>
          <w:szCs w:val="28"/>
        </w:rPr>
        <w:t>двадцатипятикратной</w:t>
      </w:r>
      <w:proofErr w:type="spellEnd"/>
      <w:r w:rsidRPr="00FF2657">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FF2657">
        <w:rPr>
          <w:rFonts w:ascii="Times New Roman" w:hAnsi="Times New Roman" w:cs="Times New Roman"/>
          <w:sz w:val="28"/>
          <w:szCs w:val="28"/>
        </w:rPr>
        <w:t xml:space="preserve"> двадцатикратной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25"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07.12.2011 N 420-ФЗ)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3. Получение должностным лицом, иностранным должностным лицом либо должностным лицом публичной международной организации взятки за </w:t>
      </w:r>
      <w:hyperlink r:id="rId26" w:history="1">
        <w:r w:rsidRPr="00FF2657">
          <w:rPr>
            <w:rStyle w:val="a3"/>
            <w:rFonts w:ascii="Times New Roman" w:hAnsi="Times New Roman" w:cs="Times New Roman"/>
            <w:sz w:val="28"/>
            <w:szCs w:val="28"/>
          </w:rPr>
          <w:t>незаконные</w:t>
        </w:r>
      </w:hyperlink>
      <w:r w:rsidRPr="00FF2657">
        <w:rPr>
          <w:rFonts w:ascii="Times New Roman" w:hAnsi="Times New Roman" w:cs="Times New Roman"/>
          <w:sz w:val="28"/>
          <w:szCs w:val="28"/>
        </w:rPr>
        <w:t xml:space="preserve"> действия (бездействие)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F2657">
        <w:rPr>
          <w:rFonts w:ascii="Times New Roman" w:hAnsi="Times New Roman" w:cs="Times New Roman"/>
          <w:sz w:val="28"/>
          <w:szCs w:val="28"/>
        </w:rPr>
        <w:t>на срок от трех до семи лет со штрафом в размере</w:t>
      </w:r>
      <w:proofErr w:type="gramEnd"/>
      <w:r w:rsidRPr="00FF2657">
        <w:rPr>
          <w:rFonts w:ascii="Times New Roman" w:hAnsi="Times New Roman" w:cs="Times New Roman"/>
          <w:sz w:val="28"/>
          <w:szCs w:val="28"/>
        </w:rPr>
        <w:t xml:space="preserve"> сорокакратной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4. Деяния, предусмотренные </w:t>
      </w:r>
      <w:hyperlink r:id="rId27"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 </w:t>
      </w:r>
      <w:hyperlink r:id="rId28" w:history="1">
        <w:r w:rsidRPr="00FF2657">
          <w:rPr>
            <w:rStyle w:val="a3"/>
            <w:rFonts w:ascii="Times New Roman" w:hAnsi="Times New Roman" w:cs="Times New Roman"/>
            <w:sz w:val="28"/>
            <w:szCs w:val="28"/>
          </w:rPr>
          <w:t>третьей</w:t>
        </w:r>
      </w:hyperlink>
      <w:r w:rsidRPr="00FF2657">
        <w:rPr>
          <w:rFonts w:ascii="Times New Roman" w:hAnsi="Times New Roman" w:cs="Times New Roman"/>
          <w:sz w:val="28"/>
          <w:szCs w:val="28"/>
        </w:rPr>
        <w:t xml:space="preserve"> настоящей статьи, совершенные лицом, занимающим </w:t>
      </w:r>
      <w:hyperlink r:id="rId29" w:history="1">
        <w:r w:rsidRPr="00FF2657">
          <w:rPr>
            <w:rStyle w:val="a3"/>
            <w:rFonts w:ascii="Times New Roman" w:hAnsi="Times New Roman" w:cs="Times New Roman"/>
            <w:sz w:val="28"/>
            <w:szCs w:val="28"/>
          </w:rPr>
          <w:t>государственную должность Российской Федерации</w:t>
        </w:r>
      </w:hyperlink>
      <w:r w:rsidRPr="00FF2657">
        <w:rPr>
          <w:rFonts w:ascii="Times New Roman" w:hAnsi="Times New Roman" w:cs="Times New Roman"/>
          <w:sz w:val="28"/>
          <w:szCs w:val="28"/>
        </w:rPr>
        <w:t xml:space="preserve"> или государственную должность субъекта Российской Федерации, а равно главой органа местного самоуправления,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F2657">
        <w:rPr>
          <w:rFonts w:ascii="Times New Roman" w:hAnsi="Times New Roman" w:cs="Times New Roman"/>
          <w:sz w:val="28"/>
          <w:szCs w:val="28"/>
        </w:rPr>
        <w:t>на срок от пяти до десяти лет со штрафом в размере</w:t>
      </w:r>
      <w:proofErr w:type="gramEnd"/>
      <w:r w:rsidRPr="00FF2657">
        <w:rPr>
          <w:rFonts w:ascii="Times New Roman" w:hAnsi="Times New Roman" w:cs="Times New Roman"/>
          <w:sz w:val="28"/>
          <w:szCs w:val="28"/>
        </w:rPr>
        <w:t xml:space="preserve"> пятидесятикратной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lastRenderedPageBreak/>
        <w:t xml:space="preserve">5. Деяния, предусмотренные </w:t>
      </w:r>
      <w:hyperlink r:id="rId30"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w:t>
      </w:r>
      <w:hyperlink r:id="rId31" w:history="1">
        <w:r w:rsidRPr="00FF2657">
          <w:rPr>
            <w:rStyle w:val="a3"/>
            <w:rFonts w:ascii="Times New Roman" w:hAnsi="Times New Roman" w:cs="Times New Roman"/>
            <w:sz w:val="28"/>
            <w:szCs w:val="28"/>
          </w:rPr>
          <w:t>третьей</w:t>
        </w:r>
      </w:hyperlink>
      <w:r w:rsidRPr="00FF2657">
        <w:rPr>
          <w:rFonts w:ascii="Times New Roman" w:hAnsi="Times New Roman" w:cs="Times New Roman"/>
          <w:sz w:val="28"/>
          <w:szCs w:val="28"/>
        </w:rPr>
        <w:t xml:space="preserve">, </w:t>
      </w:r>
      <w:hyperlink r:id="rId32" w:history="1">
        <w:r w:rsidRPr="00FF2657">
          <w:rPr>
            <w:rStyle w:val="a3"/>
            <w:rFonts w:ascii="Times New Roman" w:hAnsi="Times New Roman" w:cs="Times New Roman"/>
            <w:sz w:val="28"/>
            <w:szCs w:val="28"/>
          </w:rPr>
          <w:t>четвертой</w:t>
        </w:r>
      </w:hyperlink>
      <w:r w:rsidRPr="00FF2657">
        <w:rPr>
          <w:rFonts w:ascii="Times New Roman" w:hAnsi="Times New Roman" w:cs="Times New Roman"/>
          <w:sz w:val="28"/>
          <w:szCs w:val="28"/>
        </w:rPr>
        <w:t xml:space="preserve"> настоящей статьи, если они совершены:</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33"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21.11.2011 N 329-ФЗ)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а) группой лиц по </w:t>
      </w:r>
      <w:hyperlink r:id="rId34" w:history="1">
        <w:r w:rsidRPr="00FF2657">
          <w:rPr>
            <w:rStyle w:val="a3"/>
            <w:rFonts w:ascii="Times New Roman" w:hAnsi="Times New Roman" w:cs="Times New Roman"/>
            <w:sz w:val="28"/>
            <w:szCs w:val="28"/>
          </w:rPr>
          <w:t>предварительному сговору</w:t>
        </w:r>
      </w:hyperlink>
      <w:r w:rsidRPr="00FF2657">
        <w:rPr>
          <w:rFonts w:ascii="Times New Roman" w:hAnsi="Times New Roman" w:cs="Times New Roman"/>
          <w:sz w:val="28"/>
          <w:szCs w:val="28"/>
        </w:rPr>
        <w:t xml:space="preserve"> или </w:t>
      </w:r>
      <w:hyperlink r:id="rId35" w:history="1">
        <w:r w:rsidRPr="00FF2657">
          <w:rPr>
            <w:rStyle w:val="a3"/>
            <w:rFonts w:ascii="Times New Roman" w:hAnsi="Times New Roman" w:cs="Times New Roman"/>
            <w:sz w:val="28"/>
            <w:szCs w:val="28"/>
          </w:rPr>
          <w:t>организованной группой</w:t>
        </w:r>
      </w:hyperlink>
      <w:r w:rsidRPr="00FF2657">
        <w:rPr>
          <w:rFonts w:ascii="Times New Roman" w:hAnsi="Times New Roman" w:cs="Times New Roman"/>
          <w:sz w:val="28"/>
          <w:szCs w:val="28"/>
        </w:rPr>
        <w:t>;</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б) с </w:t>
      </w:r>
      <w:hyperlink r:id="rId36" w:history="1">
        <w:r w:rsidRPr="00FF2657">
          <w:rPr>
            <w:rStyle w:val="a3"/>
            <w:rFonts w:ascii="Times New Roman" w:hAnsi="Times New Roman" w:cs="Times New Roman"/>
            <w:sz w:val="28"/>
            <w:szCs w:val="28"/>
          </w:rPr>
          <w:t>вымогательством</w:t>
        </w:r>
      </w:hyperlink>
      <w:r w:rsidRPr="00FF2657">
        <w:rPr>
          <w:rFonts w:ascii="Times New Roman" w:hAnsi="Times New Roman" w:cs="Times New Roman"/>
          <w:sz w:val="28"/>
          <w:szCs w:val="28"/>
        </w:rPr>
        <w:t xml:space="preserve">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в) в крупном размере,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6. Деяния, предусмотренные </w:t>
      </w:r>
      <w:hyperlink r:id="rId37"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w:t>
      </w:r>
      <w:hyperlink r:id="rId38" w:history="1">
        <w:r w:rsidRPr="00FF2657">
          <w:rPr>
            <w:rStyle w:val="a3"/>
            <w:rFonts w:ascii="Times New Roman" w:hAnsi="Times New Roman" w:cs="Times New Roman"/>
            <w:sz w:val="28"/>
            <w:szCs w:val="28"/>
          </w:rPr>
          <w:t>третьей</w:t>
        </w:r>
      </w:hyperlink>
      <w:r w:rsidRPr="00FF2657">
        <w:rPr>
          <w:rFonts w:ascii="Times New Roman" w:hAnsi="Times New Roman" w:cs="Times New Roman"/>
          <w:sz w:val="28"/>
          <w:szCs w:val="28"/>
        </w:rPr>
        <w:t xml:space="preserve">, </w:t>
      </w:r>
      <w:hyperlink r:id="rId39" w:history="1">
        <w:r w:rsidRPr="00FF2657">
          <w:rPr>
            <w:rStyle w:val="a3"/>
            <w:rFonts w:ascii="Times New Roman" w:hAnsi="Times New Roman" w:cs="Times New Roman"/>
            <w:sz w:val="28"/>
            <w:szCs w:val="28"/>
          </w:rPr>
          <w:t>четвертой</w:t>
        </w:r>
      </w:hyperlink>
      <w:r w:rsidRPr="00FF2657">
        <w:rPr>
          <w:rFonts w:ascii="Times New Roman" w:hAnsi="Times New Roman" w:cs="Times New Roman"/>
          <w:sz w:val="28"/>
          <w:szCs w:val="28"/>
        </w:rPr>
        <w:t xml:space="preserve"> и </w:t>
      </w:r>
      <w:hyperlink r:id="rId40" w:history="1">
        <w:r w:rsidRPr="00FF2657">
          <w:rPr>
            <w:rStyle w:val="a3"/>
            <w:rFonts w:ascii="Times New Roman" w:hAnsi="Times New Roman" w:cs="Times New Roman"/>
            <w:sz w:val="28"/>
            <w:szCs w:val="28"/>
          </w:rPr>
          <w:t>пунктами "а"</w:t>
        </w:r>
      </w:hyperlink>
      <w:r w:rsidRPr="00FF2657">
        <w:rPr>
          <w:rFonts w:ascii="Times New Roman" w:hAnsi="Times New Roman" w:cs="Times New Roman"/>
          <w:sz w:val="28"/>
          <w:szCs w:val="28"/>
        </w:rPr>
        <w:t xml:space="preserve"> и </w:t>
      </w:r>
      <w:hyperlink r:id="rId41" w:history="1">
        <w:r w:rsidRPr="00FF2657">
          <w:rPr>
            <w:rStyle w:val="a3"/>
            <w:rFonts w:ascii="Times New Roman" w:hAnsi="Times New Roman" w:cs="Times New Roman"/>
            <w:sz w:val="28"/>
            <w:szCs w:val="28"/>
          </w:rPr>
          <w:t>"б" части пятой</w:t>
        </w:r>
      </w:hyperlink>
      <w:r w:rsidRPr="00FF2657">
        <w:rPr>
          <w:rFonts w:ascii="Times New Roman" w:hAnsi="Times New Roman" w:cs="Times New Roman"/>
          <w:sz w:val="28"/>
          <w:szCs w:val="28"/>
        </w:rPr>
        <w:t xml:space="preserve"> настоящей статьи, совершенные в особо крупном размере,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42"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21.11.2011 N 329-ФЗ)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F2657">
        <w:rPr>
          <w:rFonts w:ascii="Times New Roman" w:hAnsi="Times New Roman" w:cs="Times New Roman"/>
          <w:sz w:val="28"/>
          <w:szCs w:val="28"/>
        </w:rPr>
        <w:t>на срок от восьми до пятнадцати лет со штрафом в размере</w:t>
      </w:r>
      <w:proofErr w:type="gramEnd"/>
      <w:r w:rsidRPr="00FF2657">
        <w:rPr>
          <w:rFonts w:ascii="Times New Roman" w:hAnsi="Times New Roman" w:cs="Times New Roman"/>
          <w:sz w:val="28"/>
          <w:szCs w:val="28"/>
        </w:rPr>
        <w:t xml:space="preserve"> семидесятикратной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Примечания. 1. Значительным размером взятки в настоящей статье, </w:t>
      </w:r>
      <w:hyperlink r:id="rId43" w:history="1">
        <w:r w:rsidRPr="00FF2657">
          <w:rPr>
            <w:rStyle w:val="a3"/>
            <w:rFonts w:ascii="Times New Roman" w:hAnsi="Times New Roman" w:cs="Times New Roman"/>
            <w:sz w:val="28"/>
            <w:szCs w:val="28"/>
          </w:rPr>
          <w:t>статьях 291</w:t>
        </w:r>
      </w:hyperlink>
      <w:r w:rsidRPr="00FF2657">
        <w:rPr>
          <w:rFonts w:ascii="Times New Roman" w:hAnsi="Times New Roman" w:cs="Times New Roman"/>
          <w:sz w:val="28"/>
          <w:szCs w:val="28"/>
        </w:rPr>
        <w:t xml:space="preserve"> и </w:t>
      </w:r>
      <w:hyperlink r:id="rId44" w:history="1">
        <w:r w:rsidRPr="00FF2657">
          <w:rPr>
            <w:rStyle w:val="a3"/>
            <w:rFonts w:ascii="Times New Roman" w:hAnsi="Times New Roman" w:cs="Times New Roman"/>
            <w:sz w:val="28"/>
            <w:szCs w:val="28"/>
          </w:rPr>
          <w:t>291.1</w:t>
        </w:r>
      </w:hyperlink>
      <w:r w:rsidRPr="00FF2657">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Под иностранным должностным лицом в настоящей статье, </w:t>
      </w:r>
      <w:hyperlink r:id="rId45" w:history="1">
        <w:r w:rsidRPr="00FF2657">
          <w:rPr>
            <w:rStyle w:val="a3"/>
            <w:rFonts w:ascii="Times New Roman" w:hAnsi="Times New Roman" w:cs="Times New Roman"/>
            <w:sz w:val="28"/>
            <w:szCs w:val="28"/>
          </w:rPr>
          <w:t>статьях 291</w:t>
        </w:r>
      </w:hyperlink>
      <w:r w:rsidRPr="00FF2657">
        <w:rPr>
          <w:rFonts w:ascii="Times New Roman" w:hAnsi="Times New Roman" w:cs="Times New Roman"/>
          <w:sz w:val="28"/>
          <w:szCs w:val="28"/>
        </w:rPr>
        <w:t xml:space="preserve"> и </w:t>
      </w:r>
      <w:hyperlink r:id="rId46" w:history="1">
        <w:r w:rsidRPr="00FF2657">
          <w:rPr>
            <w:rStyle w:val="a3"/>
            <w:rFonts w:ascii="Times New Roman" w:hAnsi="Times New Roman" w:cs="Times New Roman"/>
            <w:sz w:val="28"/>
            <w:szCs w:val="28"/>
          </w:rPr>
          <w:t>291.1</w:t>
        </w:r>
      </w:hyperlink>
      <w:r w:rsidRPr="00FF2657">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F2657">
        <w:rPr>
          <w:rFonts w:ascii="Times New Roman" w:hAnsi="Times New Roman" w:cs="Times New Roman"/>
          <w:sz w:val="28"/>
          <w:szCs w:val="28"/>
        </w:rPr>
        <w:t>действовать</w:t>
      </w:r>
      <w:proofErr w:type="gramEnd"/>
      <w:r w:rsidRPr="00FF2657">
        <w:rPr>
          <w:rFonts w:ascii="Times New Roman" w:hAnsi="Times New Roman" w:cs="Times New Roman"/>
          <w:sz w:val="28"/>
          <w:szCs w:val="28"/>
        </w:rPr>
        <w:t xml:space="preserve"> от ее имени.</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lastRenderedPageBreak/>
        <w:t>Статья 291. Дача взятки</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 xml:space="preserve">(в ред. Федерального </w:t>
      </w:r>
      <w:hyperlink r:id="rId47" w:history="1">
        <w:r w:rsidRPr="00FF2657">
          <w:rPr>
            <w:rStyle w:val="a3"/>
            <w:rFonts w:ascii="Times New Roman" w:hAnsi="Times New Roman" w:cs="Times New Roman"/>
            <w:sz w:val="28"/>
            <w:szCs w:val="28"/>
          </w:rPr>
          <w:t>закона</w:t>
        </w:r>
      </w:hyperlink>
      <w:r w:rsidRPr="00FF2657">
        <w:rPr>
          <w:rStyle w:val="a5"/>
          <w:rFonts w:ascii="Times New Roman" w:hAnsi="Times New Roman" w:cs="Times New Roman"/>
          <w:sz w:val="28"/>
          <w:szCs w:val="28"/>
        </w:rPr>
        <w:t xml:space="preserve"> от 04.05.2011 N 97-ФЗ)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Дача взятки должностному лицу, </w:t>
      </w:r>
      <w:hyperlink r:id="rId48" w:history="1">
        <w:r w:rsidRPr="00FF2657">
          <w:rPr>
            <w:rStyle w:val="a3"/>
            <w:rFonts w:ascii="Times New Roman" w:hAnsi="Times New Roman" w:cs="Times New Roman"/>
            <w:sz w:val="28"/>
            <w:szCs w:val="28"/>
          </w:rPr>
          <w:t>иностранному должностному лицу</w:t>
        </w:r>
      </w:hyperlink>
      <w:r w:rsidRPr="00FF2657">
        <w:rPr>
          <w:rFonts w:ascii="Times New Roman" w:hAnsi="Times New Roman" w:cs="Times New Roman"/>
          <w:sz w:val="28"/>
          <w:szCs w:val="28"/>
        </w:rPr>
        <w:t xml:space="preserve"> либо </w:t>
      </w:r>
      <w:hyperlink r:id="rId49" w:history="1">
        <w:r w:rsidRPr="00FF2657">
          <w:rPr>
            <w:rStyle w:val="a3"/>
            <w:rFonts w:ascii="Times New Roman" w:hAnsi="Times New Roman" w:cs="Times New Roman"/>
            <w:sz w:val="28"/>
            <w:szCs w:val="28"/>
          </w:rPr>
          <w:t>должностному лицу публичной международной организации</w:t>
        </w:r>
      </w:hyperlink>
      <w:r w:rsidRPr="00FF2657">
        <w:rPr>
          <w:rFonts w:ascii="Times New Roman" w:hAnsi="Times New Roman" w:cs="Times New Roman"/>
          <w:sz w:val="28"/>
          <w:szCs w:val="28"/>
        </w:rPr>
        <w:t xml:space="preserve"> лично или через посредника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50"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07.12.2011 N 420-ФЗ)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4. Деяния, предусмотренные </w:t>
      </w:r>
      <w:hyperlink r:id="rId51"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 </w:t>
      </w:r>
      <w:hyperlink r:id="rId52" w:history="1">
        <w:r w:rsidRPr="00FF2657">
          <w:rPr>
            <w:rStyle w:val="a3"/>
            <w:rFonts w:ascii="Times New Roman" w:hAnsi="Times New Roman" w:cs="Times New Roman"/>
            <w:sz w:val="28"/>
            <w:szCs w:val="28"/>
          </w:rPr>
          <w:t>третьей</w:t>
        </w:r>
      </w:hyperlink>
      <w:r w:rsidRPr="00FF2657">
        <w:rPr>
          <w:rFonts w:ascii="Times New Roman" w:hAnsi="Times New Roman" w:cs="Times New Roman"/>
          <w:sz w:val="28"/>
          <w:szCs w:val="28"/>
        </w:rPr>
        <w:t xml:space="preserve"> настоящей статьи, если они совершены:</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а) группой лиц по предварительному сговору или организованной группой;</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б) в крупном размере,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FF2657">
        <w:rPr>
          <w:rFonts w:ascii="Times New Roman" w:hAnsi="Times New Roman" w:cs="Times New Roman"/>
          <w:sz w:val="28"/>
          <w:szCs w:val="28"/>
        </w:rPr>
        <w:t>на срок от пяти до десяти лет со штрафом в размере</w:t>
      </w:r>
      <w:proofErr w:type="gramEnd"/>
      <w:r w:rsidRPr="00FF2657">
        <w:rPr>
          <w:rFonts w:ascii="Times New Roman" w:hAnsi="Times New Roman" w:cs="Times New Roman"/>
          <w:sz w:val="28"/>
          <w:szCs w:val="28"/>
        </w:rPr>
        <w:t xml:space="preserve"> шестидесятикратной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5. Деяния, предусмотренные </w:t>
      </w:r>
      <w:hyperlink r:id="rId53"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 </w:t>
      </w:r>
      <w:hyperlink r:id="rId54" w:history="1">
        <w:r w:rsidRPr="00FF2657">
          <w:rPr>
            <w:rStyle w:val="a3"/>
            <w:rFonts w:ascii="Times New Roman" w:hAnsi="Times New Roman" w:cs="Times New Roman"/>
            <w:sz w:val="28"/>
            <w:szCs w:val="28"/>
          </w:rPr>
          <w:t>четвертой</w:t>
        </w:r>
      </w:hyperlink>
      <w:r w:rsidRPr="00FF2657">
        <w:rPr>
          <w:rFonts w:ascii="Times New Roman" w:hAnsi="Times New Roman" w:cs="Times New Roman"/>
          <w:sz w:val="28"/>
          <w:szCs w:val="28"/>
        </w:rPr>
        <w:t xml:space="preserve"> настоящей статьи, совершенные в особо крупном размере, -</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lastRenderedPageBreak/>
        <w:t xml:space="preserve">наказываются штрафом в размере от семидесятикратной до девяностократной суммы взятки либо лишением свободы </w:t>
      </w:r>
      <w:proofErr w:type="gramStart"/>
      <w:r w:rsidRPr="00FF2657">
        <w:rPr>
          <w:rFonts w:ascii="Times New Roman" w:hAnsi="Times New Roman" w:cs="Times New Roman"/>
          <w:sz w:val="28"/>
          <w:szCs w:val="28"/>
        </w:rPr>
        <w:t>на срок от семи до двенадцати лет со штрафом в размере</w:t>
      </w:r>
      <w:proofErr w:type="gramEnd"/>
      <w:r w:rsidRPr="00FF2657">
        <w:rPr>
          <w:rFonts w:ascii="Times New Roman" w:hAnsi="Times New Roman" w:cs="Times New Roman"/>
          <w:sz w:val="28"/>
          <w:szCs w:val="28"/>
        </w:rPr>
        <w:t xml:space="preserve"> семидесятикратной суммы взятки.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201. Злоупотребление полномочиями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w:t>
      </w:r>
      <w:proofErr w:type="gramStart"/>
      <w:r w:rsidRPr="00FF2657">
        <w:rPr>
          <w:rFonts w:ascii="Times New Roman" w:hAnsi="Times New Roman" w:cs="Times New Roman"/>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FF2657">
        <w:rPr>
          <w:rFonts w:ascii="Times New Roman" w:hAnsi="Times New Roman" w:cs="Times New Roman"/>
          <w:sz w:val="28"/>
          <w:szCs w:val="28"/>
        </w:rPr>
        <w:t xml:space="preserve"> четырех лет.</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55"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07.12.2011 N 420-ФЗ)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2. То же деяние, повлекшее тяжкие последствия,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FF2657">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Федеральных законов от 25.12.2008 </w:t>
      </w:r>
      <w:hyperlink r:id="rId56" w:history="1">
        <w:r w:rsidRPr="00FF2657">
          <w:rPr>
            <w:rStyle w:val="a3"/>
            <w:rFonts w:ascii="Times New Roman" w:hAnsi="Times New Roman" w:cs="Times New Roman"/>
            <w:sz w:val="28"/>
            <w:szCs w:val="28"/>
          </w:rPr>
          <w:t>N 280-ФЗ</w:t>
        </w:r>
      </w:hyperlink>
      <w:r w:rsidRPr="00FF2657">
        <w:rPr>
          <w:rFonts w:ascii="Times New Roman" w:hAnsi="Times New Roman" w:cs="Times New Roman"/>
          <w:sz w:val="28"/>
          <w:szCs w:val="28"/>
        </w:rPr>
        <w:t xml:space="preserve">, от 27.12.2009 </w:t>
      </w:r>
      <w:hyperlink r:id="rId57" w:history="1">
        <w:r w:rsidRPr="00FF2657">
          <w:rPr>
            <w:rStyle w:val="a3"/>
            <w:rFonts w:ascii="Times New Roman" w:hAnsi="Times New Roman" w:cs="Times New Roman"/>
            <w:sz w:val="28"/>
            <w:szCs w:val="28"/>
          </w:rPr>
          <w:t>N 377-ФЗ</w:t>
        </w:r>
      </w:hyperlink>
      <w:r w:rsidRPr="00FF2657">
        <w:rPr>
          <w:rFonts w:ascii="Times New Roman" w:hAnsi="Times New Roman" w:cs="Times New Roman"/>
          <w:sz w:val="28"/>
          <w:szCs w:val="28"/>
        </w:rPr>
        <w:t xml:space="preserve">, от 07.12.2011 </w:t>
      </w:r>
      <w:hyperlink r:id="rId58" w:history="1">
        <w:r w:rsidRPr="00FF2657">
          <w:rPr>
            <w:rStyle w:val="a3"/>
            <w:rFonts w:ascii="Times New Roman" w:hAnsi="Times New Roman" w:cs="Times New Roman"/>
            <w:sz w:val="28"/>
            <w:szCs w:val="28"/>
          </w:rPr>
          <w:t>N 420-ФЗ</w:t>
        </w:r>
      </w:hyperlink>
      <w:r w:rsidRPr="00FF2657">
        <w:rPr>
          <w:rFonts w:ascii="Times New Roman" w:hAnsi="Times New Roman" w:cs="Times New Roman"/>
          <w:sz w:val="28"/>
          <w:szCs w:val="28"/>
        </w:rPr>
        <w:t>)</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Примечания. 1. </w:t>
      </w:r>
      <w:proofErr w:type="gramStart"/>
      <w:r w:rsidRPr="00FF2657">
        <w:rPr>
          <w:rFonts w:ascii="Times New Roman" w:hAnsi="Times New Roman" w:cs="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w:t>
      </w:r>
      <w:r w:rsidRPr="00FF2657">
        <w:rPr>
          <w:rFonts w:ascii="Times New Roman" w:hAnsi="Times New Roman" w:cs="Times New Roman"/>
          <w:sz w:val="28"/>
          <w:szCs w:val="28"/>
        </w:rPr>
        <w:lastRenderedPageBreak/>
        <w:t xml:space="preserve">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59" w:history="1">
        <w:r w:rsidRPr="00FF2657">
          <w:rPr>
            <w:rStyle w:val="a3"/>
            <w:rFonts w:ascii="Times New Roman" w:hAnsi="Times New Roman" w:cs="Times New Roman"/>
            <w:sz w:val="28"/>
            <w:szCs w:val="28"/>
          </w:rPr>
          <w:t>статьях 199.2</w:t>
        </w:r>
      </w:hyperlink>
      <w:r w:rsidRPr="00FF2657">
        <w:rPr>
          <w:rFonts w:ascii="Times New Roman" w:hAnsi="Times New Roman" w:cs="Times New Roman"/>
          <w:sz w:val="28"/>
          <w:szCs w:val="28"/>
        </w:rPr>
        <w:t xml:space="preserve"> и </w:t>
      </w:r>
      <w:hyperlink r:id="rId60" w:history="1">
        <w:r w:rsidRPr="00FF2657">
          <w:rPr>
            <w:rStyle w:val="a3"/>
            <w:rFonts w:ascii="Times New Roman" w:hAnsi="Times New Roman" w:cs="Times New Roman"/>
            <w:sz w:val="28"/>
            <w:szCs w:val="28"/>
          </w:rPr>
          <w:t>304</w:t>
        </w:r>
      </w:hyperlink>
      <w:r w:rsidRPr="00FF2657">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FF2657">
        <w:rPr>
          <w:rFonts w:ascii="Times New Roman" w:hAnsi="Times New Roman" w:cs="Times New Roman"/>
          <w:sz w:val="28"/>
          <w:szCs w:val="28"/>
        </w:rPr>
        <w:t xml:space="preserve"> полномочию </w:t>
      </w:r>
      <w:proofErr w:type="gramStart"/>
      <w:r w:rsidRPr="00FF2657">
        <w:rPr>
          <w:rFonts w:ascii="Times New Roman" w:hAnsi="Times New Roman" w:cs="Times New Roman"/>
          <w:sz w:val="28"/>
          <w:szCs w:val="28"/>
        </w:rPr>
        <w:t>выполняющее</w:t>
      </w:r>
      <w:proofErr w:type="gramEnd"/>
      <w:r w:rsidRPr="00FF2657">
        <w:rPr>
          <w:rFonts w:ascii="Times New Roman" w:hAnsi="Times New Roman" w:cs="Times New Roman"/>
          <w:sz w:val="28"/>
          <w:szCs w:val="28"/>
        </w:rPr>
        <w:t xml:space="preserve"> организационно-распорядительные или административно-хозяйственные функции в этих организациях.</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(п. 1 в ред. Федерального </w:t>
      </w:r>
      <w:hyperlink r:id="rId61"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25.12.2008 N 280-ФЗ)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Если деяние, предусмотренное настоящей статьей либо иными статьями настоящей </w:t>
      </w:r>
      <w:hyperlink r:id="rId62" w:history="1">
        <w:r w:rsidRPr="00FF2657">
          <w:rPr>
            <w:rStyle w:val="a3"/>
            <w:rFonts w:ascii="Times New Roman" w:hAnsi="Times New Roman" w:cs="Times New Roman"/>
            <w:sz w:val="28"/>
            <w:szCs w:val="28"/>
          </w:rPr>
          <w:t>главы</w:t>
        </w:r>
      </w:hyperlink>
      <w:r w:rsidRPr="00FF2657">
        <w:rPr>
          <w:rFonts w:ascii="Times New Roman" w:hAnsi="Times New Roman" w:cs="Times New Roman"/>
          <w:sz w:val="28"/>
          <w:szCs w:val="28"/>
        </w:rPr>
        <w:t>,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3. Если деяние, предусмотренное настоящей статьей либо иными статьями настоящей </w:t>
      </w:r>
      <w:hyperlink r:id="rId63" w:history="1">
        <w:r w:rsidRPr="00FF2657">
          <w:rPr>
            <w:rStyle w:val="a3"/>
            <w:rFonts w:ascii="Times New Roman" w:hAnsi="Times New Roman" w:cs="Times New Roman"/>
            <w:sz w:val="28"/>
            <w:szCs w:val="28"/>
          </w:rPr>
          <w:t>главы</w:t>
        </w:r>
      </w:hyperlink>
      <w:r w:rsidRPr="00FF2657">
        <w:rPr>
          <w:rFonts w:ascii="Times New Roman" w:hAnsi="Times New Roman" w:cs="Times New Roman"/>
          <w:sz w:val="28"/>
          <w:szCs w:val="28"/>
        </w:rPr>
        <w:t>,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204. Коммерческий подкуп</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 xml:space="preserve">(в ред. Федерального </w:t>
      </w:r>
      <w:hyperlink r:id="rId64" w:history="1">
        <w:r w:rsidRPr="00FF2657">
          <w:rPr>
            <w:rStyle w:val="a3"/>
            <w:rFonts w:ascii="Times New Roman" w:hAnsi="Times New Roman" w:cs="Times New Roman"/>
            <w:sz w:val="28"/>
            <w:szCs w:val="28"/>
          </w:rPr>
          <w:t>закона</w:t>
        </w:r>
      </w:hyperlink>
      <w:r w:rsidRPr="00FF2657">
        <w:rPr>
          <w:rStyle w:val="a5"/>
          <w:rFonts w:ascii="Times New Roman" w:hAnsi="Times New Roman" w:cs="Times New Roman"/>
          <w:sz w:val="28"/>
          <w:szCs w:val="28"/>
        </w:rPr>
        <w:t xml:space="preserve"> от 04.05.2011 N 97-ФЗ)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w:t>
      </w:r>
      <w:proofErr w:type="gramStart"/>
      <w:r w:rsidRPr="00FF2657">
        <w:rPr>
          <w:rFonts w:ascii="Times New Roman" w:hAnsi="Times New Roman" w:cs="Times New Roman"/>
          <w:sz w:val="28"/>
          <w:szCs w:val="28"/>
        </w:rPr>
        <w:t xml:space="preserve">Незаконные передача лицу, </w:t>
      </w:r>
      <w:hyperlink r:id="rId65" w:history="1">
        <w:r w:rsidRPr="00FF2657">
          <w:rPr>
            <w:rStyle w:val="a3"/>
            <w:rFonts w:ascii="Times New Roman" w:hAnsi="Times New Roman" w:cs="Times New Roman"/>
            <w:sz w:val="28"/>
            <w:szCs w:val="28"/>
          </w:rPr>
          <w:t>выполняющему</w:t>
        </w:r>
      </w:hyperlink>
      <w:r w:rsidRPr="00FF2657">
        <w:rPr>
          <w:rFonts w:ascii="Times New Roman" w:hAnsi="Times New Roman" w:cs="Times New Roman"/>
          <w:sz w:val="28"/>
          <w:szCs w:val="28"/>
        </w:rPr>
        <w:t xml:space="preserve"> управленческие функции в </w:t>
      </w:r>
      <w:hyperlink r:id="rId66" w:history="1">
        <w:r w:rsidRPr="00FF2657">
          <w:rPr>
            <w:rStyle w:val="a3"/>
            <w:rFonts w:ascii="Times New Roman" w:hAnsi="Times New Roman" w:cs="Times New Roman"/>
            <w:sz w:val="28"/>
            <w:szCs w:val="28"/>
          </w:rPr>
          <w:t>коммерческой</w:t>
        </w:r>
      </w:hyperlink>
      <w:r w:rsidRPr="00FF2657">
        <w:rPr>
          <w:rFonts w:ascii="Times New Roman" w:hAnsi="Times New Roman" w:cs="Times New Roman"/>
          <w:sz w:val="28"/>
          <w:szCs w:val="28"/>
        </w:rPr>
        <w:t xml:space="preserve">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67"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07.12.2011 N 420-ФЗ)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Деяния, предусмотренные </w:t>
      </w:r>
      <w:hyperlink r:id="rId68" w:history="1">
        <w:r w:rsidRPr="00FF2657">
          <w:rPr>
            <w:rStyle w:val="a3"/>
            <w:rFonts w:ascii="Times New Roman" w:hAnsi="Times New Roman" w:cs="Times New Roman"/>
            <w:sz w:val="28"/>
            <w:szCs w:val="28"/>
          </w:rPr>
          <w:t>частью первой</w:t>
        </w:r>
      </w:hyperlink>
      <w:r w:rsidRPr="00FF2657">
        <w:rPr>
          <w:rFonts w:ascii="Times New Roman" w:hAnsi="Times New Roman" w:cs="Times New Roman"/>
          <w:sz w:val="28"/>
          <w:szCs w:val="28"/>
        </w:rPr>
        <w:t xml:space="preserve"> настоящей статьи, если они: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а) </w:t>
      </w:r>
      <w:proofErr w:type="gramStart"/>
      <w:r w:rsidRPr="00FF2657">
        <w:rPr>
          <w:rFonts w:ascii="Times New Roman" w:hAnsi="Times New Roman" w:cs="Times New Roman"/>
          <w:sz w:val="28"/>
          <w:szCs w:val="28"/>
        </w:rPr>
        <w:t>совершены</w:t>
      </w:r>
      <w:proofErr w:type="gramEnd"/>
      <w:r w:rsidRPr="00FF2657">
        <w:rPr>
          <w:rFonts w:ascii="Times New Roman" w:hAnsi="Times New Roman" w:cs="Times New Roman"/>
          <w:sz w:val="28"/>
          <w:szCs w:val="28"/>
        </w:rPr>
        <w:t xml:space="preserve"> группой лиц по предварительному сговору или организованной группой;</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б) совершены за заведомо незаконные действия (бездействие), -</w:t>
      </w:r>
      <w:proofErr w:type="gramEnd"/>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lastRenderedPageBreak/>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69"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07.12.2011 N 420-ФЗ)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FF2657">
        <w:rPr>
          <w:rFonts w:ascii="Times New Roman" w:hAnsi="Times New Roman" w:cs="Times New Roman"/>
          <w:sz w:val="28"/>
          <w:szCs w:val="28"/>
        </w:rPr>
        <w:t xml:space="preserve"> со штрафом в размере до сорокакратной суммы коммерческого подкупа.</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(в ред. Федерального </w:t>
      </w:r>
      <w:hyperlink r:id="rId70" w:history="1">
        <w:r w:rsidRPr="00FF2657">
          <w:rPr>
            <w:rStyle w:val="a3"/>
            <w:rFonts w:ascii="Times New Roman" w:hAnsi="Times New Roman" w:cs="Times New Roman"/>
            <w:sz w:val="28"/>
            <w:szCs w:val="28"/>
          </w:rPr>
          <w:t>закона</w:t>
        </w:r>
      </w:hyperlink>
      <w:r w:rsidRPr="00FF2657">
        <w:rPr>
          <w:rFonts w:ascii="Times New Roman" w:hAnsi="Times New Roman" w:cs="Times New Roman"/>
          <w:sz w:val="28"/>
          <w:szCs w:val="28"/>
        </w:rPr>
        <w:t xml:space="preserve"> от 07.12.2011 N 420-ФЗ)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4. Деяния, предусмотренные </w:t>
      </w:r>
      <w:hyperlink r:id="rId71" w:history="1">
        <w:r w:rsidRPr="00FF2657">
          <w:rPr>
            <w:rStyle w:val="a3"/>
            <w:rFonts w:ascii="Times New Roman" w:hAnsi="Times New Roman" w:cs="Times New Roman"/>
            <w:sz w:val="28"/>
            <w:szCs w:val="28"/>
          </w:rPr>
          <w:t>частью третьей</w:t>
        </w:r>
      </w:hyperlink>
      <w:r w:rsidRPr="00FF2657">
        <w:rPr>
          <w:rFonts w:ascii="Times New Roman" w:hAnsi="Times New Roman" w:cs="Times New Roman"/>
          <w:sz w:val="28"/>
          <w:szCs w:val="28"/>
        </w:rPr>
        <w:t xml:space="preserve"> настоящей статьи, если они: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а) </w:t>
      </w:r>
      <w:proofErr w:type="gramStart"/>
      <w:r w:rsidRPr="00FF2657">
        <w:rPr>
          <w:rFonts w:ascii="Times New Roman" w:hAnsi="Times New Roman" w:cs="Times New Roman"/>
          <w:sz w:val="28"/>
          <w:szCs w:val="28"/>
        </w:rPr>
        <w:t>совершены</w:t>
      </w:r>
      <w:proofErr w:type="gramEnd"/>
      <w:r w:rsidRPr="00FF2657">
        <w:rPr>
          <w:rFonts w:ascii="Times New Roman" w:hAnsi="Times New Roman" w:cs="Times New Roman"/>
          <w:sz w:val="28"/>
          <w:szCs w:val="28"/>
        </w:rPr>
        <w:t xml:space="preserve"> группой лиц по предварительному сговору или организованной группой;</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б) </w:t>
      </w:r>
      <w:proofErr w:type="gramStart"/>
      <w:r w:rsidRPr="00FF2657">
        <w:rPr>
          <w:rFonts w:ascii="Times New Roman" w:hAnsi="Times New Roman" w:cs="Times New Roman"/>
          <w:sz w:val="28"/>
          <w:szCs w:val="28"/>
        </w:rPr>
        <w:t>сопряжены</w:t>
      </w:r>
      <w:proofErr w:type="gramEnd"/>
      <w:r w:rsidRPr="00FF2657">
        <w:rPr>
          <w:rFonts w:ascii="Times New Roman" w:hAnsi="Times New Roman" w:cs="Times New Roman"/>
          <w:sz w:val="28"/>
          <w:szCs w:val="28"/>
        </w:rPr>
        <w:t xml:space="preserve"> с вымогательством предмета подкупа;</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в) совершены за незаконные действия (бездействие), -</w:t>
      </w:r>
      <w:proofErr w:type="gramEnd"/>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Примечание. Лицо, совершившее деяния, предусмотренные </w:t>
      </w:r>
      <w:hyperlink r:id="rId72" w:history="1">
        <w:r w:rsidRPr="00FF2657">
          <w:rPr>
            <w:rStyle w:val="a3"/>
            <w:rFonts w:ascii="Times New Roman" w:hAnsi="Times New Roman" w:cs="Times New Roman"/>
            <w:sz w:val="28"/>
            <w:szCs w:val="28"/>
          </w:rPr>
          <w:t>частями первой</w:t>
        </w:r>
      </w:hyperlink>
      <w:r w:rsidRPr="00FF2657">
        <w:rPr>
          <w:rFonts w:ascii="Times New Roman" w:hAnsi="Times New Roman" w:cs="Times New Roman"/>
          <w:sz w:val="28"/>
          <w:szCs w:val="28"/>
        </w:rPr>
        <w:t xml:space="preserve"> или </w:t>
      </w:r>
      <w:hyperlink r:id="rId73" w:history="1">
        <w:r w:rsidRPr="00FF2657">
          <w:rPr>
            <w:rStyle w:val="a3"/>
            <w:rFonts w:ascii="Times New Roman" w:hAnsi="Times New Roman" w:cs="Times New Roman"/>
            <w:sz w:val="28"/>
            <w:szCs w:val="28"/>
          </w:rPr>
          <w:t>второй</w:t>
        </w:r>
      </w:hyperlink>
      <w:r w:rsidRPr="00FF2657">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w:t>
      </w:r>
      <w:r w:rsidRPr="00FF2657">
        <w:rPr>
          <w:rFonts w:ascii="Times New Roman" w:hAnsi="Times New Roman" w:cs="Times New Roman"/>
          <w:sz w:val="28"/>
          <w:szCs w:val="28"/>
        </w:rPr>
        <w:lastRenderedPageBreak/>
        <w:t xml:space="preserve">лицо </w:t>
      </w:r>
      <w:hyperlink r:id="rId74" w:history="1">
        <w:r w:rsidRPr="00FF2657">
          <w:rPr>
            <w:rStyle w:val="a3"/>
            <w:rFonts w:ascii="Times New Roman" w:hAnsi="Times New Roman" w:cs="Times New Roman"/>
            <w:sz w:val="28"/>
            <w:szCs w:val="28"/>
          </w:rPr>
          <w:t>добровольно</w:t>
        </w:r>
      </w:hyperlink>
      <w:r w:rsidRPr="00FF2657">
        <w:rPr>
          <w:rFonts w:ascii="Times New Roman" w:hAnsi="Times New Roman" w:cs="Times New Roman"/>
          <w:sz w:val="28"/>
          <w:szCs w:val="28"/>
        </w:rPr>
        <w:t xml:space="preserve"> сообщило о подкупе органу, имеющему право возбудить уголовное дело.</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"Кодекс Российской Федерации об административных правонарушениях" от 30.12.2001 N 195-ФЗ (ред. от 29.06.2013)</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Статья 19.28. Незаконное вознаграждение от имени юридического лица</w:t>
      </w:r>
    </w:p>
    <w:p w:rsidR="00FF2657" w:rsidRPr="00FF2657" w:rsidRDefault="00FF2657" w:rsidP="00FF2657">
      <w:pPr>
        <w:pStyle w:val="a4"/>
        <w:jc w:val="both"/>
        <w:rPr>
          <w:rFonts w:ascii="Times New Roman" w:hAnsi="Times New Roman" w:cs="Times New Roman"/>
          <w:sz w:val="28"/>
          <w:szCs w:val="28"/>
        </w:rPr>
      </w:pPr>
      <w:r w:rsidRPr="00FF2657">
        <w:rPr>
          <w:rStyle w:val="a5"/>
          <w:rFonts w:ascii="Times New Roman" w:hAnsi="Times New Roman" w:cs="Times New Roman"/>
          <w:sz w:val="28"/>
          <w:szCs w:val="28"/>
        </w:rPr>
        <w:t xml:space="preserve">(в ред. Федерального </w:t>
      </w:r>
      <w:hyperlink r:id="rId75" w:history="1">
        <w:r w:rsidRPr="00FF2657">
          <w:rPr>
            <w:rStyle w:val="a3"/>
            <w:rFonts w:ascii="Times New Roman" w:hAnsi="Times New Roman" w:cs="Times New Roman"/>
            <w:sz w:val="28"/>
            <w:szCs w:val="28"/>
          </w:rPr>
          <w:t>закона</w:t>
        </w:r>
      </w:hyperlink>
      <w:r w:rsidRPr="00FF2657">
        <w:rPr>
          <w:rStyle w:val="a5"/>
          <w:rFonts w:ascii="Times New Roman" w:hAnsi="Times New Roman" w:cs="Times New Roman"/>
          <w:sz w:val="28"/>
          <w:szCs w:val="28"/>
        </w:rPr>
        <w:t xml:space="preserve"> от 04.05.2011 N 97-ФЗ)</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w:t>
      </w:r>
      <w:proofErr w:type="gramStart"/>
      <w:r w:rsidRPr="00FF2657">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FF2657">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Действия, предусмотренные </w:t>
      </w:r>
      <w:hyperlink r:id="rId76" w:history="1">
        <w:r w:rsidRPr="00FF2657">
          <w:rPr>
            <w:rStyle w:val="a3"/>
            <w:rFonts w:ascii="Times New Roman" w:hAnsi="Times New Roman" w:cs="Times New Roman"/>
            <w:sz w:val="28"/>
            <w:szCs w:val="28"/>
          </w:rPr>
          <w:t>частью 1</w:t>
        </w:r>
      </w:hyperlink>
      <w:r w:rsidRPr="00FF2657">
        <w:rPr>
          <w:rFonts w:ascii="Times New Roman" w:hAnsi="Times New Roman" w:cs="Times New Roman"/>
          <w:sz w:val="28"/>
          <w:szCs w:val="28"/>
        </w:rPr>
        <w:t xml:space="preserve"> настоящей статьи, совершенные в крупном размере,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3. Действия, предусмотренные </w:t>
      </w:r>
      <w:hyperlink r:id="rId77" w:history="1">
        <w:r w:rsidRPr="00FF2657">
          <w:rPr>
            <w:rStyle w:val="a3"/>
            <w:rFonts w:ascii="Times New Roman" w:hAnsi="Times New Roman" w:cs="Times New Roman"/>
            <w:sz w:val="28"/>
            <w:szCs w:val="28"/>
          </w:rPr>
          <w:t>частью 1</w:t>
        </w:r>
      </w:hyperlink>
      <w:r w:rsidRPr="00FF2657">
        <w:rPr>
          <w:rFonts w:ascii="Times New Roman" w:hAnsi="Times New Roman" w:cs="Times New Roman"/>
          <w:sz w:val="28"/>
          <w:szCs w:val="28"/>
        </w:rPr>
        <w:t xml:space="preserve"> настоящей статьи, совершенные в особо крупном размере, -</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w:t>
      </w:r>
      <w:r w:rsidRPr="00FF2657">
        <w:rPr>
          <w:rFonts w:ascii="Times New Roman" w:hAnsi="Times New Roman" w:cs="Times New Roman"/>
          <w:sz w:val="28"/>
          <w:szCs w:val="28"/>
        </w:rPr>
        <w:lastRenderedPageBreak/>
        <w:t>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Примечания:</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 В настоящей статье под должностным лицом понимаются лица, указанные в </w:t>
      </w:r>
      <w:hyperlink r:id="rId78" w:history="1">
        <w:r w:rsidRPr="00FF2657">
          <w:rPr>
            <w:rStyle w:val="a3"/>
            <w:rFonts w:ascii="Times New Roman" w:hAnsi="Times New Roman" w:cs="Times New Roman"/>
            <w:sz w:val="28"/>
            <w:szCs w:val="28"/>
          </w:rPr>
          <w:t>примечаниях 1</w:t>
        </w:r>
      </w:hyperlink>
      <w:r w:rsidRPr="00FF2657">
        <w:rPr>
          <w:rFonts w:ascii="Times New Roman" w:hAnsi="Times New Roman" w:cs="Times New Roman"/>
          <w:sz w:val="28"/>
          <w:szCs w:val="28"/>
        </w:rPr>
        <w:t xml:space="preserve"> - </w:t>
      </w:r>
      <w:hyperlink r:id="rId79" w:history="1">
        <w:r w:rsidRPr="00FF2657">
          <w:rPr>
            <w:rStyle w:val="a3"/>
            <w:rFonts w:ascii="Times New Roman" w:hAnsi="Times New Roman" w:cs="Times New Roman"/>
            <w:sz w:val="28"/>
            <w:szCs w:val="28"/>
          </w:rPr>
          <w:t>3 к статье 285</w:t>
        </w:r>
      </w:hyperlink>
      <w:r w:rsidRPr="00FF2657">
        <w:rPr>
          <w:rFonts w:ascii="Times New Roman" w:hAnsi="Times New Roman" w:cs="Times New Roman"/>
          <w:sz w:val="28"/>
          <w:szCs w:val="28"/>
        </w:rPr>
        <w:t xml:space="preserve"> Уголовного кодекса Российской Федерации.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80" w:history="1">
        <w:r w:rsidRPr="00FF2657">
          <w:rPr>
            <w:rStyle w:val="a3"/>
            <w:rFonts w:ascii="Times New Roman" w:hAnsi="Times New Roman" w:cs="Times New Roman"/>
            <w:sz w:val="28"/>
            <w:szCs w:val="28"/>
          </w:rPr>
          <w:t>примечании 1 к статье 201</w:t>
        </w:r>
      </w:hyperlink>
      <w:r w:rsidRPr="00FF2657">
        <w:rPr>
          <w:rFonts w:ascii="Times New Roman" w:hAnsi="Times New Roman" w:cs="Times New Roman"/>
          <w:sz w:val="28"/>
          <w:szCs w:val="28"/>
        </w:rPr>
        <w:t xml:space="preserve"> Уголовного кодекса Российской Федерации.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FF2657">
        <w:rPr>
          <w:rFonts w:ascii="Times New Roman" w:hAnsi="Times New Roman" w:cs="Times New Roman"/>
          <w:sz w:val="28"/>
          <w:szCs w:val="28"/>
        </w:rPr>
        <w:t>действовать</w:t>
      </w:r>
      <w:proofErr w:type="gramEnd"/>
      <w:r w:rsidRPr="00FF2657">
        <w:rPr>
          <w:rFonts w:ascii="Times New Roman" w:hAnsi="Times New Roman" w:cs="Times New Roman"/>
          <w:sz w:val="28"/>
          <w:szCs w:val="28"/>
        </w:rPr>
        <w:t xml:space="preserve"> от ее имени.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FF2657" w:rsidRPr="00FF2657" w:rsidRDefault="00FF2657" w:rsidP="00FF2657">
      <w:pPr>
        <w:pStyle w:val="a4"/>
        <w:jc w:val="center"/>
        <w:rPr>
          <w:rFonts w:ascii="Times New Roman" w:hAnsi="Times New Roman" w:cs="Times New Roman"/>
          <w:sz w:val="28"/>
          <w:szCs w:val="28"/>
        </w:rPr>
      </w:pPr>
      <w:r w:rsidRPr="00FF2657">
        <w:rPr>
          <w:rFonts w:ascii="Times New Roman" w:hAnsi="Times New Roman" w:cs="Times New Roman"/>
          <w:sz w:val="28"/>
          <w:szCs w:val="28"/>
        </w:rPr>
        <w:t>П</w:t>
      </w:r>
      <w:r w:rsidRPr="00FF2657">
        <w:rPr>
          <w:rStyle w:val="a5"/>
          <w:rFonts w:ascii="Times New Roman" w:hAnsi="Times New Roman" w:cs="Times New Roman"/>
          <w:sz w:val="28"/>
          <w:szCs w:val="28"/>
        </w:rPr>
        <w:t>ЛЕНУМ ВЕРХОВНОГО СУДА РОССИЙСКОЙ ФЕДЕРАЦИИ</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ПОСТАНОВЛЕНИЕ</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от 9 июля 2013 г. N 24</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О СУДЕБНОЙ ПРАКТИКЕ</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ПО ДЕЛАМ О ВЗЯТОЧНИЧЕСТВЕ И ОБ ИНЫХ</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 xml:space="preserve">КОРРУПЦИОННЫХ </w:t>
      </w:r>
      <w:proofErr w:type="gramStart"/>
      <w:r w:rsidRPr="00FF2657">
        <w:rPr>
          <w:rStyle w:val="a5"/>
          <w:rFonts w:ascii="Times New Roman" w:hAnsi="Times New Roman" w:cs="Times New Roman"/>
          <w:sz w:val="28"/>
          <w:szCs w:val="28"/>
        </w:rPr>
        <w:t>ПРЕСТУПЛЕНИЯХ</w:t>
      </w:r>
      <w:proofErr w:type="gramEnd"/>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9. Предметом взяточничества (</w:t>
      </w:r>
      <w:hyperlink r:id="rId81" w:history="1">
        <w:r w:rsidRPr="00FF2657">
          <w:rPr>
            <w:rStyle w:val="a3"/>
            <w:rFonts w:ascii="Times New Roman" w:hAnsi="Times New Roman" w:cs="Times New Roman"/>
            <w:sz w:val="28"/>
            <w:szCs w:val="28"/>
          </w:rPr>
          <w:t>статьи 290</w:t>
        </w:r>
      </w:hyperlink>
      <w:r w:rsidRPr="00FF2657">
        <w:rPr>
          <w:rFonts w:ascii="Times New Roman" w:hAnsi="Times New Roman" w:cs="Times New Roman"/>
          <w:sz w:val="28"/>
          <w:szCs w:val="28"/>
        </w:rPr>
        <w:t xml:space="preserve">, </w:t>
      </w:r>
      <w:hyperlink r:id="rId82" w:history="1">
        <w:r w:rsidRPr="00FF2657">
          <w:rPr>
            <w:rStyle w:val="a3"/>
            <w:rFonts w:ascii="Times New Roman" w:hAnsi="Times New Roman" w:cs="Times New Roman"/>
            <w:sz w:val="28"/>
            <w:szCs w:val="28"/>
          </w:rPr>
          <w:t>291</w:t>
        </w:r>
      </w:hyperlink>
      <w:r w:rsidRPr="00FF2657">
        <w:rPr>
          <w:rFonts w:ascii="Times New Roman" w:hAnsi="Times New Roman" w:cs="Times New Roman"/>
          <w:sz w:val="28"/>
          <w:szCs w:val="28"/>
        </w:rPr>
        <w:t xml:space="preserve"> и </w:t>
      </w:r>
      <w:hyperlink r:id="rId83" w:history="1">
        <w:r w:rsidRPr="00FF2657">
          <w:rPr>
            <w:rStyle w:val="a3"/>
            <w:rFonts w:ascii="Times New Roman" w:hAnsi="Times New Roman" w:cs="Times New Roman"/>
            <w:sz w:val="28"/>
            <w:szCs w:val="28"/>
          </w:rPr>
          <w:t>291.1</w:t>
        </w:r>
      </w:hyperlink>
      <w:r w:rsidRPr="00FF2657">
        <w:rPr>
          <w:rFonts w:ascii="Times New Roman" w:hAnsi="Times New Roman" w:cs="Times New Roman"/>
          <w:sz w:val="28"/>
          <w:szCs w:val="28"/>
        </w:rPr>
        <w:t xml:space="preserve"> УК РФ) и коммерческого подкупа (</w:t>
      </w:r>
      <w:hyperlink r:id="rId84" w:history="1">
        <w:r w:rsidRPr="00FF2657">
          <w:rPr>
            <w:rStyle w:val="a3"/>
            <w:rFonts w:ascii="Times New Roman" w:hAnsi="Times New Roman" w:cs="Times New Roman"/>
            <w:sz w:val="28"/>
            <w:szCs w:val="28"/>
          </w:rPr>
          <w:t>статья 204</w:t>
        </w:r>
      </w:hyperlink>
      <w:r w:rsidRPr="00FF2657">
        <w:rPr>
          <w:rFonts w:ascii="Times New Roman" w:hAnsi="Times New Roman" w:cs="Times New Roman"/>
          <w:sz w:val="28"/>
          <w:szCs w:val="28"/>
        </w:rPr>
        <w:t xml:space="preserve">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lastRenderedPageBreak/>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w:t>
      </w:r>
      <w:proofErr w:type="gramEnd"/>
      <w:r w:rsidRPr="00FF2657">
        <w:rPr>
          <w:rFonts w:ascii="Times New Roman" w:hAnsi="Times New Roman" w:cs="Times New Roman"/>
          <w:sz w:val="28"/>
          <w:szCs w:val="28"/>
        </w:rPr>
        <w:t xml:space="preserve"> исполнение обязательств перед другими лицами).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85" w:history="1">
        <w:r w:rsidRPr="00FF2657">
          <w:rPr>
            <w:rStyle w:val="a3"/>
            <w:rFonts w:ascii="Times New Roman" w:hAnsi="Times New Roman" w:cs="Times New Roman"/>
            <w:sz w:val="28"/>
            <w:szCs w:val="28"/>
          </w:rPr>
          <w:t>статья 1225</w:t>
        </w:r>
      </w:hyperlink>
      <w:r w:rsidRPr="00FF2657">
        <w:rPr>
          <w:rFonts w:ascii="Times New Roman" w:hAnsi="Times New Roman" w:cs="Times New Roman"/>
          <w:sz w:val="28"/>
          <w:szCs w:val="28"/>
        </w:rPr>
        <w:t xml:space="preserve">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10. </w:t>
      </w:r>
      <w:proofErr w:type="gramStart"/>
      <w:r w:rsidRPr="00FF2657">
        <w:rPr>
          <w:rFonts w:ascii="Times New Roman" w:hAnsi="Times New Roman" w:cs="Times New Roman"/>
          <w:sz w:val="28"/>
          <w:szCs w:val="28"/>
        </w:rPr>
        <w:t>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счет, владельцем которого оно</w:t>
      </w:r>
      <w:proofErr w:type="gramEnd"/>
      <w:r w:rsidRPr="00FF2657">
        <w:rPr>
          <w:rFonts w:ascii="Times New Roman" w:hAnsi="Times New Roman" w:cs="Times New Roman"/>
          <w:sz w:val="28"/>
          <w:szCs w:val="28"/>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надлежит квалифицировать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r w:rsidRPr="00FF2657">
        <w:rPr>
          <w:rFonts w:ascii="Times New Roman" w:hAnsi="Times New Roman" w:cs="Times New Roman"/>
          <w:sz w:val="28"/>
          <w:szCs w:val="28"/>
        </w:rPr>
        <w:t xml:space="preserve"> Например, когда взятку в крупном размере </w:t>
      </w:r>
      <w:r w:rsidRPr="00FF2657">
        <w:rPr>
          <w:rFonts w:ascii="Times New Roman" w:hAnsi="Times New Roman" w:cs="Times New Roman"/>
          <w:sz w:val="28"/>
          <w:szCs w:val="28"/>
        </w:rPr>
        <w:lastRenderedPageBreak/>
        <w:t xml:space="preserve">предполагалось передать в два приема, а взяткополучатель был задержан после передачи ему первой части взятки, не образующей такой размер, содеянное должно квалифицироваться по </w:t>
      </w:r>
      <w:hyperlink r:id="rId86" w:history="1">
        <w:r w:rsidRPr="00FF2657">
          <w:rPr>
            <w:rStyle w:val="a3"/>
            <w:rFonts w:ascii="Times New Roman" w:hAnsi="Times New Roman" w:cs="Times New Roman"/>
            <w:sz w:val="28"/>
            <w:szCs w:val="28"/>
          </w:rPr>
          <w:t>пункту "в" части 5 статьи 290</w:t>
        </w:r>
      </w:hyperlink>
      <w:r w:rsidRPr="00FF2657">
        <w:rPr>
          <w:rFonts w:ascii="Times New Roman" w:hAnsi="Times New Roman" w:cs="Times New Roman"/>
          <w:sz w:val="28"/>
          <w:szCs w:val="28"/>
        </w:rPr>
        <w:t xml:space="preserve"> УК РФ.</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11. </w:t>
      </w:r>
      <w:proofErr w:type="gramStart"/>
      <w:r w:rsidRPr="00FF2657">
        <w:rPr>
          <w:rFonts w:ascii="Times New Roman" w:hAnsi="Times New Roman" w:cs="Times New Roman"/>
          <w:sz w:val="28"/>
          <w:szCs w:val="28"/>
        </w:rPr>
        <w:t>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(например, с момента уничтожения или возврата долговой расписки, передачи другому лицу</w:t>
      </w:r>
      <w:proofErr w:type="gramEnd"/>
      <w:r w:rsidRPr="00FF2657">
        <w:rPr>
          <w:rFonts w:ascii="Times New Roman" w:hAnsi="Times New Roman" w:cs="Times New Roman"/>
          <w:sz w:val="28"/>
          <w:szCs w:val="28"/>
        </w:rPr>
        <w:t xml:space="preserve"> имущества в счет исполнения обязатель</w:t>
      </w:r>
      <w:proofErr w:type="gramStart"/>
      <w:r w:rsidRPr="00FF2657">
        <w:rPr>
          <w:rFonts w:ascii="Times New Roman" w:hAnsi="Times New Roman" w:cs="Times New Roman"/>
          <w:sz w:val="28"/>
          <w:szCs w:val="28"/>
        </w:rPr>
        <w:t>ств вз</w:t>
      </w:r>
      <w:proofErr w:type="gramEnd"/>
      <w:r w:rsidRPr="00FF2657">
        <w:rPr>
          <w:rFonts w:ascii="Times New Roman" w:hAnsi="Times New Roman" w:cs="Times New Roman"/>
          <w:sz w:val="28"/>
          <w:szCs w:val="28"/>
        </w:rPr>
        <w:t>яткополучателя, заключения кредитного договора с заведомо заниженной процентной ставкой за пользование им, с начала проведения ремонтных работ по заведомо заниженной стоимости).</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12. В случае</w:t>
      </w:r>
      <w:proofErr w:type="gramStart"/>
      <w:r w:rsidRPr="00FF2657">
        <w:rPr>
          <w:rFonts w:ascii="Times New Roman" w:hAnsi="Times New Roman" w:cs="Times New Roman"/>
          <w:sz w:val="28"/>
          <w:szCs w:val="28"/>
        </w:rPr>
        <w:t>,</w:t>
      </w:r>
      <w:proofErr w:type="gramEnd"/>
      <w:r w:rsidRPr="00FF2657">
        <w:rPr>
          <w:rFonts w:ascii="Times New Roman" w:hAnsi="Times New Roman" w:cs="Times New Roman"/>
          <w:sz w:val="28"/>
          <w:szCs w:val="28"/>
        </w:rPr>
        <w:t xml:space="preserve">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лица, непосредственно направленные на их передачу, подлежат квалификации как покушение на преступление, предусмотренное </w:t>
      </w:r>
      <w:hyperlink r:id="rId87" w:history="1">
        <w:r w:rsidRPr="00FF2657">
          <w:rPr>
            <w:rStyle w:val="a3"/>
            <w:rFonts w:ascii="Times New Roman" w:hAnsi="Times New Roman" w:cs="Times New Roman"/>
            <w:sz w:val="28"/>
            <w:szCs w:val="28"/>
          </w:rPr>
          <w:t>статьей 291</w:t>
        </w:r>
      </w:hyperlink>
      <w:r w:rsidRPr="00FF2657">
        <w:rPr>
          <w:rFonts w:ascii="Times New Roman" w:hAnsi="Times New Roman" w:cs="Times New Roman"/>
          <w:sz w:val="28"/>
          <w:szCs w:val="28"/>
        </w:rPr>
        <w:t xml:space="preserve"> или </w:t>
      </w:r>
      <w:hyperlink r:id="rId88" w:history="1">
        <w:r w:rsidRPr="00FF2657">
          <w:rPr>
            <w:rStyle w:val="a3"/>
            <w:rFonts w:ascii="Times New Roman" w:hAnsi="Times New Roman" w:cs="Times New Roman"/>
            <w:sz w:val="28"/>
            <w:szCs w:val="28"/>
          </w:rPr>
          <w:t>статьей 291.1</w:t>
        </w:r>
      </w:hyperlink>
      <w:r w:rsidRPr="00FF2657">
        <w:rPr>
          <w:rFonts w:ascii="Times New Roman" w:hAnsi="Times New Roman" w:cs="Times New Roman"/>
          <w:sz w:val="28"/>
          <w:szCs w:val="28"/>
        </w:rPr>
        <w:t xml:space="preserve"> УК РФ, </w:t>
      </w:r>
      <w:hyperlink r:id="rId89" w:history="1">
        <w:r w:rsidRPr="00FF2657">
          <w:rPr>
            <w:rStyle w:val="a3"/>
            <w:rFonts w:ascii="Times New Roman" w:hAnsi="Times New Roman" w:cs="Times New Roman"/>
            <w:sz w:val="28"/>
            <w:szCs w:val="28"/>
          </w:rPr>
          <w:t>частью 1</w:t>
        </w:r>
      </w:hyperlink>
      <w:r w:rsidRPr="00FF2657">
        <w:rPr>
          <w:rFonts w:ascii="Times New Roman" w:hAnsi="Times New Roman" w:cs="Times New Roman"/>
          <w:sz w:val="28"/>
          <w:szCs w:val="28"/>
        </w:rPr>
        <w:t xml:space="preserve"> или </w:t>
      </w:r>
      <w:hyperlink r:id="rId90" w:history="1">
        <w:r w:rsidRPr="00FF2657">
          <w:rPr>
            <w:rStyle w:val="a3"/>
            <w:rFonts w:ascii="Times New Roman" w:hAnsi="Times New Roman" w:cs="Times New Roman"/>
            <w:sz w:val="28"/>
            <w:szCs w:val="28"/>
          </w:rPr>
          <w:t>частью 2 статьи 204</w:t>
        </w:r>
      </w:hyperlink>
      <w:r w:rsidRPr="00FF2657">
        <w:rPr>
          <w:rFonts w:ascii="Times New Roman" w:hAnsi="Times New Roman" w:cs="Times New Roman"/>
          <w:sz w:val="28"/>
          <w:szCs w:val="28"/>
        </w:rPr>
        <w:t xml:space="preserve"> УК РФ.</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14. </w:t>
      </w:r>
      <w:proofErr w:type="gramStart"/>
      <w:r w:rsidRPr="00FF2657">
        <w:rPr>
          <w:rFonts w:ascii="Times New Roman" w:hAnsi="Times New Roman" w:cs="Times New Roman"/>
          <w:sz w:val="28"/>
          <w:szCs w:val="28"/>
        </w:rPr>
        <w:t>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w:t>
      </w:r>
      <w:proofErr w:type="gramEnd"/>
      <w:r w:rsidRPr="00FF2657">
        <w:rPr>
          <w:rFonts w:ascii="Times New Roman" w:hAnsi="Times New Roman" w:cs="Times New Roman"/>
          <w:sz w:val="28"/>
          <w:szCs w:val="28"/>
        </w:rPr>
        <w:t xml:space="preserve"> </w:t>
      </w:r>
      <w:proofErr w:type="gramStart"/>
      <w:r w:rsidRPr="00FF2657">
        <w:rPr>
          <w:rFonts w:ascii="Times New Roman" w:hAnsi="Times New Roman" w:cs="Times New Roman"/>
          <w:sz w:val="28"/>
          <w:szCs w:val="28"/>
        </w:rPr>
        <w:t>случае</w:t>
      </w:r>
      <w:proofErr w:type="gramEnd"/>
      <w:r w:rsidRPr="00FF2657">
        <w:rPr>
          <w:rFonts w:ascii="Times New Roman" w:hAnsi="Times New Roman" w:cs="Times New Roman"/>
          <w:sz w:val="28"/>
          <w:szCs w:val="28"/>
        </w:rPr>
        <w:t xml:space="preserve"> достижения договоренности между указанными лицами.</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w:t>
      </w:r>
      <w:hyperlink r:id="rId91" w:history="1">
        <w:r w:rsidRPr="00FF2657">
          <w:rPr>
            <w:rStyle w:val="a3"/>
            <w:rFonts w:ascii="Times New Roman" w:hAnsi="Times New Roman" w:cs="Times New Roman"/>
            <w:sz w:val="28"/>
            <w:szCs w:val="28"/>
          </w:rPr>
          <w:t>часть 1 статьи 30</w:t>
        </w:r>
      </w:hyperlink>
      <w:r w:rsidRPr="00FF2657">
        <w:rPr>
          <w:rFonts w:ascii="Times New Roman" w:hAnsi="Times New Roman" w:cs="Times New Roman"/>
          <w:sz w:val="28"/>
          <w:szCs w:val="28"/>
        </w:rPr>
        <w:t xml:space="preserve"> и соответственно </w:t>
      </w:r>
      <w:hyperlink r:id="rId92" w:history="1">
        <w:r w:rsidRPr="00FF2657">
          <w:rPr>
            <w:rStyle w:val="a3"/>
            <w:rFonts w:ascii="Times New Roman" w:hAnsi="Times New Roman" w:cs="Times New Roman"/>
            <w:sz w:val="28"/>
            <w:szCs w:val="28"/>
          </w:rPr>
          <w:t>части 3</w:t>
        </w:r>
      </w:hyperlink>
      <w:r w:rsidRPr="00FF2657">
        <w:rPr>
          <w:rFonts w:ascii="Times New Roman" w:hAnsi="Times New Roman" w:cs="Times New Roman"/>
          <w:sz w:val="28"/>
          <w:szCs w:val="28"/>
        </w:rPr>
        <w:t xml:space="preserve"> - </w:t>
      </w:r>
      <w:hyperlink r:id="rId93" w:history="1">
        <w:r w:rsidRPr="00FF2657">
          <w:rPr>
            <w:rStyle w:val="a3"/>
            <w:rFonts w:ascii="Times New Roman" w:hAnsi="Times New Roman" w:cs="Times New Roman"/>
            <w:sz w:val="28"/>
            <w:szCs w:val="28"/>
          </w:rPr>
          <w:t>5 статьи 291</w:t>
        </w:r>
      </w:hyperlink>
      <w:r w:rsidRPr="00FF2657">
        <w:rPr>
          <w:rFonts w:ascii="Times New Roman" w:hAnsi="Times New Roman" w:cs="Times New Roman"/>
          <w:sz w:val="28"/>
          <w:szCs w:val="28"/>
        </w:rPr>
        <w:t xml:space="preserve"> УК РФ) или к получению взятки (</w:t>
      </w:r>
      <w:hyperlink r:id="rId94" w:history="1">
        <w:r w:rsidRPr="00FF2657">
          <w:rPr>
            <w:rStyle w:val="a3"/>
            <w:rFonts w:ascii="Times New Roman" w:hAnsi="Times New Roman" w:cs="Times New Roman"/>
            <w:sz w:val="28"/>
            <w:szCs w:val="28"/>
          </w:rPr>
          <w:t>часть 1 статьи 30</w:t>
        </w:r>
      </w:hyperlink>
      <w:r w:rsidRPr="00FF2657">
        <w:rPr>
          <w:rFonts w:ascii="Times New Roman" w:hAnsi="Times New Roman" w:cs="Times New Roman"/>
          <w:sz w:val="28"/>
          <w:szCs w:val="28"/>
        </w:rPr>
        <w:t xml:space="preserve"> и соответственно </w:t>
      </w:r>
      <w:hyperlink r:id="rId95" w:history="1">
        <w:r w:rsidRPr="00FF2657">
          <w:rPr>
            <w:rStyle w:val="a3"/>
            <w:rFonts w:ascii="Times New Roman" w:hAnsi="Times New Roman" w:cs="Times New Roman"/>
            <w:sz w:val="28"/>
            <w:szCs w:val="28"/>
          </w:rPr>
          <w:t>части 2</w:t>
        </w:r>
      </w:hyperlink>
      <w:r w:rsidRPr="00FF2657">
        <w:rPr>
          <w:rFonts w:ascii="Times New Roman" w:hAnsi="Times New Roman" w:cs="Times New Roman"/>
          <w:sz w:val="28"/>
          <w:szCs w:val="28"/>
        </w:rPr>
        <w:t xml:space="preserve"> - </w:t>
      </w:r>
      <w:hyperlink r:id="rId96" w:history="1">
        <w:r w:rsidRPr="00FF2657">
          <w:rPr>
            <w:rStyle w:val="a3"/>
            <w:rFonts w:ascii="Times New Roman" w:hAnsi="Times New Roman" w:cs="Times New Roman"/>
            <w:sz w:val="28"/>
            <w:szCs w:val="28"/>
          </w:rPr>
          <w:t xml:space="preserve">6 </w:t>
        </w:r>
        <w:r w:rsidRPr="00FF2657">
          <w:rPr>
            <w:rStyle w:val="a3"/>
            <w:rFonts w:ascii="Times New Roman" w:hAnsi="Times New Roman" w:cs="Times New Roman"/>
            <w:sz w:val="28"/>
            <w:szCs w:val="28"/>
          </w:rPr>
          <w:lastRenderedPageBreak/>
          <w:t>статьи 290</w:t>
        </w:r>
      </w:hyperlink>
      <w:r w:rsidRPr="00FF2657">
        <w:rPr>
          <w:rFonts w:ascii="Times New Roman" w:hAnsi="Times New Roman" w:cs="Times New Roman"/>
          <w:sz w:val="28"/>
          <w:szCs w:val="28"/>
        </w:rPr>
        <w:t xml:space="preserve"> УК РФ), а равно</w:t>
      </w:r>
      <w:proofErr w:type="gramEnd"/>
      <w:r w:rsidRPr="00FF2657">
        <w:rPr>
          <w:rFonts w:ascii="Times New Roman" w:hAnsi="Times New Roman" w:cs="Times New Roman"/>
          <w:sz w:val="28"/>
          <w:szCs w:val="28"/>
        </w:rPr>
        <w:t xml:space="preserve"> к коммерческому подкупу (</w:t>
      </w:r>
      <w:hyperlink r:id="rId97" w:history="1">
        <w:r w:rsidRPr="00FF2657">
          <w:rPr>
            <w:rStyle w:val="a3"/>
            <w:rFonts w:ascii="Times New Roman" w:hAnsi="Times New Roman" w:cs="Times New Roman"/>
            <w:sz w:val="28"/>
            <w:szCs w:val="28"/>
          </w:rPr>
          <w:t>часть 1 статьи 30</w:t>
        </w:r>
      </w:hyperlink>
      <w:r w:rsidRPr="00FF2657">
        <w:rPr>
          <w:rFonts w:ascii="Times New Roman" w:hAnsi="Times New Roman" w:cs="Times New Roman"/>
          <w:sz w:val="28"/>
          <w:szCs w:val="28"/>
        </w:rPr>
        <w:t xml:space="preserve"> и соответственно </w:t>
      </w:r>
      <w:hyperlink r:id="rId98" w:history="1">
        <w:r w:rsidRPr="00FF2657">
          <w:rPr>
            <w:rStyle w:val="a3"/>
            <w:rFonts w:ascii="Times New Roman" w:hAnsi="Times New Roman" w:cs="Times New Roman"/>
            <w:sz w:val="28"/>
            <w:szCs w:val="28"/>
          </w:rPr>
          <w:t>части 2</w:t>
        </w:r>
      </w:hyperlink>
      <w:r w:rsidRPr="00FF2657">
        <w:rPr>
          <w:rFonts w:ascii="Times New Roman" w:hAnsi="Times New Roman" w:cs="Times New Roman"/>
          <w:sz w:val="28"/>
          <w:szCs w:val="28"/>
        </w:rPr>
        <w:t xml:space="preserve"> - </w:t>
      </w:r>
      <w:hyperlink r:id="rId99" w:history="1">
        <w:r w:rsidRPr="00FF2657">
          <w:rPr>
            <w:rStyle w:val="a3"/>
            <w:rFonts w:ascii="Times New Roman" w:hAnsi="Times New Roman" w:cs="Times New Roman"/>
            <w:sz w:val="28"/>
            <w:szCs w:val="28"/>
          </w:rPr>
          <w:t>4 статьи 204</w:t>
        </w:r>
      </w:hyperlink>
      <w:r w:rsidRPr="00FF2657">
        <w:rPr>
          <w:rFonts w:ascii="Times New Roman" w:hAnsi="Times New Roman" w:cs="Times New Roman"/>
          <w:sz w:val="28"/>
          <w:szCs w:val="28"/>
        </w:rPr>
        <w:t xml:space="preserve"> УК РФ).</w:t>
      </w:r>
    </w:p>
    <w:p w:rsidR="00FF2657" w:rsidRPr="00FF2657" w:rsidRDefault="00FF2657" w:rsidP="00FF2657">
      <w:pPr>
        <w:pStyle w:val="a4"/>
        <w:jc w:val="both"/>
        <w:rPr>
          <w:rFonts w:ascii="Times New Roman" w:hAnsi="Times New Roman" w:cs="Times New Roman"/>
          <w:sz w:val="28"/>
          <w:szCs w:val="28"/>
        </w:rPr>
      </w:pPr>
      <w:r w:rsidRPr="00FF2657">
        <w:rPr>
          <w:rFonts w:ascii="Times New Roman" w:hAnsi="Times New Roman" w:cs="Times New Roman"/>
          <w:sz w:val="28"/>
          <w:szCs w:val="28"/>
        </w:rPr>
        <w:t xml:space="preserve">18. </w:t>
      </w:r>
      <w:proofErr w:type="gramStart"/>
      <w:r w:rsidRPr="00FF2657">
        <w:rPr>
          <w:rFonts w:ascii="Times New Roman" w:hAnsi="Times New Roman" w:cs="Times New Roman"/>
          <w:sz w:val="28"/>
          <w:szCs w:val="28"/>
        </w:rPr>
        <w:t>Под вымогательством взятки (</w:t>
      </w:r>
      <w:hyperlink r:id="rId100" w:history="1">
        <w:r w:rsidRPr="00FF2657">
          <w:rPr>
            <w:rStyle w:val="a3"/>
            <w:rFonts w:ascii="Times New Roman" w:hAnsi="Times New Roman" w:cs="Times New Roman"/>
            <w:sz w:val="28"/>
            <w:szCs w:val="28"/>
          </w:rPr>
          <w:t>пункт "б" части 5 статьи 290</w:t>
        </w:r>
      </w:hyperlink>
      <w:r w:rsidRPr="00FF2657">
        <w:rPr>
          <w:rFonts w:ascii="Times New Roman" w:hAnsi="Times New Roman" w:cs="Times New Roman"/>
          <w:sz w:val="28"/>
          <w:szCs w:val="28"/>
        </w:rPr>
        <w:t xml:space="preserve"> УК РФ) или предмета коммерческого подкупа (</w:t>
      </w:r>
      <w:hyperlink r:id="rId101" w:history="1">
        <w:r w:rsidRPr="00FF2657">
          <w:rPr>
            <w:rStyle w:val="a3"/>
            <w:rFonts w:ascii="Times New Roman" w:hAnsi="Times New Roman" w:cs="Times New Roman"/>
            <w:sz w:val="28"/>
            <w:szCs w:val="28"/>
          </w:rPr>
          <w:t>пункт "б" части 4 статьи 204</w:t>
        </w:r>
      </w:hyperlink>
      <w:r w:rsidRPr="00FF2657">
        <w:rPr>
          <w:rFonts w:ascii="Times New Roman" w:hAnsi="Times New Roman" w:cs="Times New Roman"/>
          <w:sz w:val="28"/>
          <w:szCs w:val="28"/>
        </w:rPr>
        <w:t xml:space="preserve"> УК РФ) следует понимать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w:t>
      </w:r>
      <w:proofErr w:type="gramEnd"/>
      <w:r w:rsidRPr="00FF2657">
        <w:rPr>
          <w:rFonts w:ascii="Times New Roman" w:hAnsi="Times New Roman" w:cs="Times New Roman"/>
          <w:sz w:val="28"/>
          <w:szCs w:val="28"/>
        </w:rPr>
        <w:t xml:space="preserve">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FF2657">
        <w:rPr>
          <w:rFonts w:ascii="Times New Roman" w:hAnsi="Times New Roman" w:cs="Times New Roman"/>
          <w:sz w:val="28"/>
          <w:szCs w:val="28"/>
        </w:rPr>
        <w:t>правоохраняемых</w:t>
      </w:r>
      <w:proofErr w:type="spellEnd"/>
      <w:r w:rsidRPr="00FF2657">
        <w:rPr>
          <w:rFonts w:ascii="Times New Roman" w:hAnsi="Times New Roman" w:cs="Times New Roman"/>
          <w:sz w:val="28"/>
          <w:szCs w:val="28"/>
        </w:rPr>
        <w:t xml:space="preserve"> интересов (например, умышленное нарушение установленных законом сроков рассмотрения обращений граждан).</w:t>
      </w:r>
    </w:p>
    <w:p w:rsidR="00FF2657" w:rsidRPr="00FF2657" w:rsidRDefault="00FF2657" w:rsidP="00FF2657">
      <w:pPr>
        <w:pStyle w:val="a4"/>
        <w:jc w:val="both"/>
        <w:rPr>
          <w:rFonts w:ascii="Times New Roman" w:hAnsi="Times New Roman" w:cs="Times New Roman"/>
          <w:sz w:val="28"/>
          <w:szCs w:val="28"/>
        </w:rPr>
      </w:pPr>
      <w:proofErr w:type="gramStart"/>
      <w:r w:rsidRPr="00FF2657">
        <w:rPr>
          <w:rFonts w:ascii="Times New Roman" w:hAnsi="Times New Roman" w:cs="Times New Roman"/>
          <w:sz w:val="28"/>
          <w:szCs w:val="28"/>
        </w:rPr>
        <w:t xml:space="preserve">Для квалификации содеянного по </w:t>
      </w:r>
      <w:hyperlink r:id="rId102" w:history="1">
        <w:r w:rsidRPr="00FF2657">
          <w:rPr>
            <w:rStyle w:val="a3"/>
            <w:rFonts w:ascii="Times New Roman" w:hAnsi="Times New Roman" w:cs="Times New Roman"/>
            <w:sz w:val="28"/>
            <w:szCs w:val="28"/>
          </w:rPr>
          <w:t>пункту "б" части 5 статьи 290</w:t>
        </w:r>
      </w:hyperlink>
      <w:r w:rsidRPr="00FF2657">
        <w:rPr>
          <w:rFonts w:ascii="Times New Roman" w:hAnsi="Times New Roman" w:cs="Times New Roman"/>
          <w:sz w:val="28"/>
          <w:szCs w:val="28"/>
        </w:rPr>
        <w:t xml:space="preserve"> УК РФ либо по </w:t>
      </w:r>
      <w:hyperlink r:id="rId103" w:history="1">
        <w:r w:rsidRPr="00FF2657">
          <w:rPr>
            <w:rStyle w:val="a3"/>
            <w:rFonts w:ascii="Times New Roman" w:hAnsi="Times New Roman" w:cs="Times New Roman"/>
            <w:sz w:val="28"/>
            <w:szCs w:val="28"/>
          </w:rPr>
          <w:t>пункту "б" части 4 статьи 204</w:t>
        </w:r>
      </w:hyperlink>
      <w:r w:rsidRPr="00FF2657">
        <w:rPr>
          <w:rFonts w:ascii="Times New Roman" w:hAnsi="Times New Roman" w:cs="Times New Roman"/>
          <w:sz w:val="28"/>
          <w:szCs w:val="28"/>
        </w:rPr>
        <w:t xml:space="preserve"> УК РФ не имеет значения, была ли у должностного лица либо у лица, выполняющего управленческие функции в коммерческой или иной организации,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w:t>
      </w:r>
      <w:proofErr w:type="gramEnd"/>
      <w:r w:rsidRPr="00FF2657">
        <w:rPr>
          <w:rFonts w:ascii="Times New Roman" w:hAnsi="Times New Roman" w:cs="Times New Roman"/>
          <w:sz w:val="28"/>
          <w:szCs w:val="28"/>
        </w:rPr>
        <w:t xml:space="preserve"> угрозы (например, следователь, зная,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w:t>
      </w:r>
      <w:proofErr w:type="gramStart"/>
      <w:r w:rsidRPr="00FF2657">
        <w:rPr>
          <w:rFonts w:ascii="Times New Roman" w:hAnsi="Times New Roman" w:cs="Times New Roman"/>
          <w:sz w:val="28"/>
          <w:szCs w:val="28"/>
        </w:rPr>
        <w:t>.Е</w:t>
      </w:r>
      <w:proofErr w:type="gramEnd"/>
      <w:r w:rsidRPr="00FF2657">
        <w:rPr>
          <w:rFonts w:ascii="Times New Roman" w:hAnsi="Times New Roman" w:cs="Times New Roman"/>
          <w:sz w:val="28"/>
          <w:szCs w:val="28"/>
        </w:rPr>
        <w:t xml:space="preserve">сли в процессе вымогательства взятки либо предмета коммерческого подкупа должностное лицо либо лицо, выполняющее управленческие функции в коммерческой или иной организации,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должно быть дополнительно квалифицировано по </w:t>
      </w:r>
      <w:hyperlink r:id="rId104" w:history="1">
        <w:r w:rsidRPr="00FF2657">
          <w:rPr>
            <w:rStyle w:val="a3"/>
            <w:rFonts w:ascii="Times New Roman" w:hAnsi="Times New Roman" w:cs="Times New Roman"/>
            <w:sz w:val="28"/>
            <w:szCs w:val="28"/>
          </w:rPr>
          <w:t>статье 285</w:t>
        </w:r>
      </w:hyperlink>
      <w:r w:rsidRPr="00FF2657">
        <w:rPr>
          <w:rFonts w:ascii="Times New Roman" w:hAnsi="Times New Roman" w:cs="Times New Roman"/>
          <w:sz w:val="28"/>
          <w:szCs w:val="28"/>
        </w:rPr>
        <w:t xml:space="preserve">, </w:t>
      </w:r>
      <w:hyperlink r:id="rId105" w:history="1">
        <w:r w:rsidRPr="00FF2657">
          <w:rPr>
            <w:rStyle w:val="a3"/>
            <w:rFonts w:ascii="Times New Roman" w:hAnsi="Times New Roman" w:cs="Times New Roman"/>
            <w:sz w:val="28"/>
            <w:szCs w:val="28"/>
          </w:rPr>
          <w:t>286</w:t>
        </w:r>
      </w:hyperlink>
      <w:r w:rsidRPr="00FF2657">
        <w:rPr>
          <w:rFonts w:ascii="Times New Roman" w:hAnsi="Times New Roman" w:cs="Times New Roman"/>
          <w:sz w:val="28"/>
          <w:szCs w:val="28"/>
        </w:rPr>
        <w:t xml:space="preserve"> или </w:t>
      </w:r>
      <w:hyperlink r:id="rId106" w:history="1">
        <w:r w:rsidRPr="00FF2657">
          <w:rPr>
            <w:rStyle w:val="a3"/>
            <w:rFonts w:ascii="Times New Roman" w:hAnsi="Times New Roman" w:cs="Times New Roman"/>
            <w:sz w:val="28"/>
            <w:szCs w:val="28"/>
          </w:rPr>
          <w:t>201</w:t>
        </w:r>
      </w:hyperlink>
      <w:r w:rsidRPr="00FF2657">
        <w:rPr>
          <w:rFonts w:ascii="Times New Roman" w:hAnsi="Times New Roman" w:cs="Times New Roman"/>
          <w:sz w:val="28"/>
          <w:szCs w:val="28"/>
        </w:rPr>
        <w:t xml:space="preserve"> УК РФ.</w:t>
      </w:r>
    </w:p>
    <w:p w:rsidR="00FF2657" w:rsidRPr="00FF2657" w:rsidRDefault="00FF2657" w:rsidP="00FF2657">
      <w:pPr>
        <w:pStyle w:val="a4"/>
        <w:jc w:val="center"/>
        <w:rPr>
          <w:rFonts w:ascii="Times New Roman" w:hAnsi="Times New Roman" w:cs="Times New Roman"/>
          <w:sz w:val="28"/>
          <w:szCs w:val="28"/>
        </w:rPr>
      </w:pPr>
      <w:r w:rsidRPr="00FF2657">
        <w:rPr>
          <w:rStyle w:val="a6"/>
          <w:rFonts w:ascii="Times New Roman" w:hAnsi="Times New Roman" w:cs="Times New Roman"/>
          <w:b/>
          <w:bCs/>
          <w:color w:val="FF0000"/>
          <w:sz w:val="28"/>
          <w:szCs w:val="28"/>
        </w:rPr>
        <w:t>Об обязанности государственных и муниципальных служащих уведомлять об обращениях в целях склонения к совершению коррупционных правонарушений</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Федеральный закон от 25.12.2008 N 273-ФЗ (ред. от 07.05.2013) "О противодействии коррупции"</w:t>
      </w:r>
    </w:p>
    <w:p w:rsidR="00FF2657" w:rsidRPr="00FF2657" w:rsidRDefault="00FF2657" w:rsidP="00FF2657">
      <w:pPr>
        <w:pStyle w:val="a4"/>
        <w:rPr>
          <w:rFonts w:ascii="Times New Roman" w:hAnsi="Times New Roman" w:cs="Times New Roman"/>
          <w:sz w:val="28"/>
          <w:szCs w:val="28"/>
        </w:rPr>
      </w:pPr>
      <w:r w:rsidRPr="00FF2657">
        <w:rPr>
          <w:rStyle w:val="a5"/>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F2657" w:rsidRPr="00FF2657" w:rsidRDefault="00FF2657" w:rsidP="00FF2657">
      <w:pPr>
        <w:pStyle w:val="a4"/>
        <w:rPr>
          <w:rFonts w:ascii="Times New Roman" w:hAnsi="Times New Roman" w:cs="Times New Roman"/>
          <w:sz w:val="28"/>
          <w:szCs w:val="28"/>
        </w:rPr>
      </w:pPr>
      <w:r w:rsidRPr="00FF2657">
        <w:rPr>
          <w:rFonts w:ascii="Times New Roman" w:hAnsi="Times New Roman" w:cs="Times New Roman"/>
          <w:sz w:val="28"/>
          <w:szCs w:val="28"/>
        </w:rPr>
        <w:t xml:space="preserve">1. Государственный или муниципальный служащий </w:t>
      </w:r>
      <w:r w:rsidRPr="00FF2657">
        <w:rPr>
          <w:rStyle w:val="a5"/>
          <w:rFonts w:ascii="Times New Roman" w:hAnsi="Times New Roman" w:cs="Times New Roman"/>
          <w:sz w:val="28"/>
          <w:szCs w:val="28"/>
        </w:rPr>
        <w:t xml:space="preserve">обязан уведомлять представителя нанимателя (работодателя), органы прокуратуры или </w:t>
      </w:r>
      <w:r w:rsidRPr="00FF2657">
        <w:rPr>
          <w:rStyle w:val="a5"/>
          <w:rFonts w:ascii="Times New Roman" w:hAnsi="Times New Roman" w:cs="Times New Roman"/>
          <w:sz w:val="28"/>
          <w:szCs w:val="28"/>
        </w:rPr>
        <w:lastRenderedPageBreak/>
        <w:t>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FF2657">
        <w:rPr>
          <w:rFonts w:ascii="Times New Roman" w:hAnsi="Times New Roman" w:cs="Times New Roman"/>
          <w:sz w:val="28"/>
          <w:szCs w:val="28"/>
        </w:rPr>
        <w:t>.</w:t>
      </w:r>
    </w:p>
    <w:p w:rsidR="00FF2657" w:rsidRPr="00FF2657" w:rsidRDefault="00FF2657" w:rsidP="00FF2657">
      <w:pPr>
        <w:pStyle w:val="a4"/>
        <w:rPr>
          <w:rFonts w:ascii="Times New Roman" w:hAnsi="Times New Roman" w:cs="Times New Roman"/>
          <w:sz w:val="28"/>
          <w:szCs w:val="28"/>
        </w:rPr>
      </w:pPr>
      <w:r w:rsidRPr="00FF2657">
        <w:rPr>
          <w:rFonts w:ascii="Times New Roman" w:hAnsi="Times New Roman" w:cs="Times New Roman"/>
          <w:sz w:val="28"/>
          <w:szCs w:val="28"/>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w:t>
      </w:r>
      <w:r w:rsidRPr="00FF2657">
        <w:rPr>
          <w:rStyle w:val="a5"/>
          <w:rFonts w:ascii="Times New Roman" w:hAnsi="Times New Roman" w:cs="Times New Roman"/>
          <w:sz w:val="28"/>
          <w:szCs w:val="28"/>
        </w:rPr>
        <w:t>является должностной (служебной) обязанностью государственного или муниципального служащего</w:t>
      </w:r>
      <w:r w:rsidRPr="00FF2657">
        <w:rPr>
          <w:rFonts w:ascii="Times New Roman" w:hAnsi="Times New Roman" w:cs="Times New Roman"/>
          <w:sz w:val="28"/>
          <w:szCs w:val="28"/>
        </w:rPr>
        <w:t>.</w:t>
      </w:r>
    </w:p>
    <w:p w:rsidR="00FF2657" w:rsidRPr="00FF2657" w:rsidRDefault="00FF2657" w:rsidP="00FF2657">
      <w:pPr>
        <w:pStyle w:val="a4"/>
        <w:rPr>
          <w:rFonts w:ascii="Times New Roman" w:hAnsi="Times New Roman" w:cs="Times New Roman"/>
          <w:sz w:val="28"/>
          <w:szCs w:val="28"/>
        </w:rPr>
      </w:pPr>
      <w:r w:rsidRPr="00FF2657">
        <w:rPr>
          <w:rFonts w:ascii="Times New Roman" w:hAnsi="Times New Roman" w:cs="Times New Roman"/>
          <w:sz w:val="28"/>
          <w:szCs w:val="28"/>
        </w:rPr>
        <w:t xml:space="preserve">3. </w:t>
      </w:r>
      <w:r w:rsidRPr="00FF2657">
        <w:rPr>
          <w:rStyle w:val="a5"/>
          <w:rFonts w:ascii="Times New Roman" w:hAnsi="Times New Roman" w:cs="Times New Roman"/>
          <w:sz w:val="28"/>
          <w:szCs w:val="28"/>
        </w:rPr>
        <w:t>Невыполнение государственным или муниципальным служащим должностной (служебной) обязанности</w:t>
      </w:r>
      <w:r w:rsidRPr="00FF2657">
        <w:rPr>
          <w:rFonts w:ascii="Times New Roman" w:hAnsi="Times New Roman" w:cs="Times New Roman"/>
          <w:sz w:val="28"/>
          <w:szCs w:val="28"/>
        </w:rPr>
        <w:t xml:space="preserve">, предусмотренной </w:t>
      </w:r>
      <w:hyperlink r:id="rId107" w:history="1">
        <w:r w:rsidRPr="00FF2657">
          <w:rPr>
            <w:rStyle w:val="a3"/>
            <w:rFonts w:ascii="Times New Roman" w:hAnsi="Times New Roman" w:cs="Times New Roman"/>
            <w:sz w:val="28"/>
            <w:szCs w:val="28"/>
          </w:rPr>
          <w:t>частью 1</w:t>
        </w:r>
      </w:hyperlink>
      <w:r w:rsidRPr="00FF2657">
        <w:rPr>
          <w:rFonts w:ascii="Times New Roman" w:hAnsi="Times New Roman" w:cs="Times New Roman"/>
          <w:sz w:val="28"/>
          <w:szCs w:val="28"/>
        </w:rPr>
        <w:t xml:space="preserve"> настоящей статьи, </w:t>
      </w:r>
      <w:r w:rsidRPr="00FF2657">
        <w:rPr>
          <w:rStyle w:val="a5"/>
          <w:rFonts w:ascii="Times New Roman" w:hAnsi="Times New Roman" w:cs="Times New Roman"/>
          <w:sz w:val="28"/>
          <w:szCs w:val="28"/>
        </w:rPr>
        <w:t>является правонарушением, влекущим его увольнение с государственной или муниципальной службы либо привлечение его к иным видам ответственности</w:t>
      </w:r>
      <w:r w:rsidRPr="00FF2657">
        <w:rPr>
          <w:rFonts w:ascii="Times New Roman" w:hAnsi="Times New Roman" w:cs="Times New Roman"/>
          <w:sz w:val="28"/>
          <w:szCs w:val="28"/>
        </w:rPr>
        <w:t xml:space="preserve"> в соответствии с законодательством Российской Федерации.</w:t>
      </w:r>
    </w:p>
    <w:p w:rsidR="00FF2657" w:rsidRPr="00FF2657" w:rsidRDefault="00FF2657" w:rsidP="00FF2657">
      <w:pPr>
        <w:pStyle w:val="a4"/>
        <w:rPr>
          <w:rFonts w:ascii="Times New Roman" w:hAnsi="Times New Roman" w:cs="Times New Roman"/>
          <w:sz w:val="28"/>
          <w:szCs w:val="28"/>
        </w:rPr>
      </w:pPr>
      <w:r w:rsidRPr="00FF2657">
        <w:rPr>
          <w:rFonts w:ascii="Times New Roman" w:hAnsi="Times New Roman" w:cs="Times New Roman"/>
          <w:sz w:val="28"/>
          <w:szCs w:val="28"/>
        </w:rPr>
        <w:t xml:space="preserve">4. </w:t>
      </w:r>
      <w:proofErr w:type="gramStart"/>
      <w:r w:rsidRPr="00FF2657">
        <w:rPr>
          <w:rFonts w:ascii="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FF2657">
        <w:rPr>
          <w:rFonts w:ascii="Times New Roman" w:hAnsi="Times New Roman" w:cs="Times New Roman"/>
          <w:sz w:val="28"/>
          <w:szCs w:val="28"/>
        </w:rPr>
        <w:t xml:space="preserve"> Российской Федерации.</w:t>
      </w:r>
    </w:p>
    <w:p w:rsidR="00FF2657" w:rsidRPr="00FF2657" w:rsidRDefault="00FF2657" w:rsidP="00FF2657">
      <w:pPr>
        <w:pStyle w:val="a4"/>
        <w:rPr>
          <w:rFonts w:ascii="Times New Roman" w:hAnsi="Times New Roman" w:cs="Times New Roman"/>
          <w:sz w:val="28"/>
          <w:szCs w:val="28"/>
        </w:rPr>
      </w:pPr>
      <w:r w:rsidRPr="00FF2657">
        <w:rPr>
          <w:rFonts w:ascii="Times New Roman" w:hAnsi="Times New Roman" w:cs="Times New Roman"/>
          <w:sz w:val="28"/>
          <w:szCs w:val="28"/>
        </w:rPr>
        <w:t xml:space="preserve">5. </w:t>
      </w:r>
      <w:r w:rsidRPr="00FF2657">
        <w:rPr>
          <w:rStyle w:val="a5"/>
          <w:rFonts w:ascii="Times New Roman" w:hAnsi="Times New Roman" w:cs="Times New Roman"/>
          <w:sz w:val="28"/>
          <w:szCs w:val="28"/>
        </w:rPr>
        <w:t>Порядок уведомления</w:t>
      </w:r>
      <w:r w:rsidRPr="00FF2657">
        <w:rPr>
          <w:rFonts w:ascii="Times New Roman" w:hAnsi="Times New Roman" w:cs="Times New Roman"/>
          <w:sz w:val="28"/>
          <w:szCs w:val="28"/>
        </w:rPr>
        <w:t xml:space="preserve">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r w:rsidRPr="00FF2657">
        <w:rPr>
          <w:rStyle w:val="a5"/>
          <w:rFonts w:ascii="Times New Roman" w:hAnsi="Times New Roman" w:cs="Times New Roman"/>
          <w:sz w:val="28"/>
          <w:szCs w:val="28"/>
        </w:rPr>
        <w:t>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F2657" w:rsidRPr="00FF2657" w:rsidRDefault="00FF2657" w:rsidP="00FF2657">
      <w:pPr>
        <w:pStyle w:val="a4"/>
        <w:jc w:val="center"/>
        <w:rPr>
          <w:rFonts w:ascii="Times New Roman" w:hAnsi="Times New Roman" w:cs="Times New Roman"/>
          <w:sz w:val="28"/>
          <w:szCs w:val="28"/>
        </w:rPr>
      </w:pPr>
      <w:r w:rsidRPr="00FF2657">
        <w:rPr>
          <w:rStyle w:val="a5"/>
          <w:rFonts w:ascii="Times New Roman" w:hAnsi="Times New Roman" w:cs="Times New Roman"/>
          <w:sz w:val="28"/>
          <w:szCs w:val="28"/>
        </w:rPr>
        <w:t>СПРАВКА</w:t>
      </w:r>
      <w:r w:rsidRPr="00FF2657">
        <w:rPr>
          <w:rFonts w:ascii="Times New Roman" w:hAnsi="Times New Roman" w:cs="Times New Roman"/>
          <w:sz w:val="28"/>
          <w:szCs w:val="28"/>
        </w:rPr>
        <w:t>.</w:t>
      </w:r>
    </w:p>
    <w:p w:rsidR="00FF2657" w:rsidRPr="00FF2657" w:rsidRDefault="00FF2657" w:rsidP="00FF2657">
      <w:pPr>
        <w:pStyle w:val="a4"/>
        <w:rPr>
          <w:rFonts w:ascii="Times New Roman" w:hAnsi="Times New Roman" w:cs="Times New Roman"/>
          <w:sz w:val="28"/>
          <w:szCs w:val="28"/>
        </w:rPr>
      </w:pPr>
      <w:proofErr w:type="gramStart"/>
      <w:r w:rsidRPr="00FF2657">
        <w:rPr>
          <w:rFonts w:ascii="Times New Roman" w:hAnsi="Times New Roman" w:cs="Times New Roman"/>
          <w:sz w:val="28"/>
          <w:szCs w:val="28"/>
        </w:rPr>
        <w:t>В отношении государственных гражданских служащих Саратовской области, представителем нанимателя которых является Губернатор Саратовской области, порядок уведомления представителя нанимателя (работодателя) о фактах обращения в целях склонения государственного гражданского служащего Саратовской области к совершению коррупционных правонарушений определён постановлением Губернатора Саратовской области от 09.04.2009 N 31 "Об утверждении Положения о порядке уведомления представителя нанимателя (работодателя) о фактах обращения в целях склонения государственного гражданского</w:t>
      </w:r>
      <w:proofErr w:type="gramEnd"/>
      <w:r w:rsidRPr="00FF2657">
        <w:rPr>
          <w:rFonts w:ascii="Times New Roman" w:hAnsi="Times New Roman" w:cs="Times New Roman"/>
          <w:sz w:val="28"/>
          <w:szCs w:val="28"/>
        </w:rPr>
        <w:t xml:space="preserve"> служащего Саратовской </w:t>
      </w:r>
      <w:r w:rsidRPr="00FF2657">
        <w:rPr>
          <w:rFonts w:ascii="Times New Roman" w:hAnsi="Times New Roman" w:cs="Times New Roman"/>
          <w:sz w:val="28"/>
          <w:szCs w:val="28"/>
        </w:rPr>
        <w:lastRenderedPageBreak/>
        <w:t>области к совершению коррупционных правонарушений, организации проверки этих сведений и регистрации уведомлений".</w:t>
      </w:r>
    </w:p>
    <w:p w:rsidR="00FF2657" w:rsidRPr="00FF2657" w:rsidRDefault="00FF2657" w:rsidP="00FF2657">
      <w:pPr>
        <w:pStyle w:val="a4"/>
        <w:rPr>
          <w:rFonts w:ascii="Times New Roman" w:hAnsi="Times New Roman" w:cs="Times New Roman"/>
          <w:sz w:val="28"/>
          <w:szCs w:val="28"/>
        </w:rPr>
      </w:pPr>
      <w:r w:rsidRPr="00FF2657">
        <w:rPr>
          <w:rFonts w:ascii="Times New Roman" w:hAnsi="Times New Roman" w:cs="Times New Roman"/>
          <w:sz w:val="28"/>
          <w:szCs w:val="28"/>
        </w:rPr>
        <w:t>В государственных органах области, органах местного самоуправления области соответствующими правовыми актами также определён порядок уведомления представителя нанимателя (работодателя) о фактах обращения в целях склонения государственного гражданского служащего Саратовской области, муниципального служащего к совершению коррупционных правонарушений.</w:t>
      </w:r>
    </w:p>
    <w:bookmarkEnd w:id="0"/>
    <w:p w:rsidR="004566BF" w:rsidRPr="00FF2657" w:rsidRDefault="004566BF">
      <w:pPr>
        <w:rPr>
          <w:rFonts w:ascii="Times New Roman" w:hAnsi="Times New Roman" w:cs="Times New Roman"/>
          <w:sz w:val="28"/>
          <w:szCs w:val="28"/>
        </w:rPr>
      </w:pPr>
    </w:p>
    <w:sectPr w:rsidR="004566BF" w:rsidRPr="00FF2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57"/>
    <w:rsid w:val="00061CBA"/>
    <w:rsid w:val="004566BF"/>
    <w:rsid w:val="00FF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657"/>
    <w:rPr>
      <w:b w:val="0"/>
      <w:bCs w:val="0"/>
      <w:strike w:val="0"/>
      <w:dstrike w:val="0"/>
      <w:color w:val="0066FF"/>
      <w:u w:val="none"/>
      <w:effect w:val="none"/>
    </w:rPr>
  </w:style>
  <w:style w:type="paragraph" w:styleId="a4">
    <w:name w:val="Normal (Web)"/>
    <w:basedOn w:val="a"/>
    <w:uiPriority w:val="99"/>
    <w:semiHidden/>
    <w:unhideWhenUsed/>
    <w:rsid w:val="00FF2657"/>
    <w:pPr>
      <w:spacing w:before="100" w:beforeAutospacing="1" w:after="100" w:afterAutospacing="1" w:line="240" w:lineRule="auto"/>
    </w:pPr>
    <w:rPr>
      <w:rFonts w:ascii="Arial" w:eastAsia="Times New Roman" w:hAnsi="Arial" w:cs="Arial"/>
      <w:color w:val="000000"/>
      <w:sz w:val="18"/>
      <w:szCs w:val="18"/>
      <w:lang w:eastAsia="ru-RU"/>
    </w:rPr>
  </w:style>
  <w:style w:type="character" w:styleId="a5">
    <w:name w:val="Strong"/>
    <w:basedOn w:val="a0"/>
    <w:uiPriority w:val="22"/>
    <w:qFormat/>
    <w:rsid w:val="00FF2657"/>
    <w:rPr>
      <w:b/>
      <w:bCs/>
    </w:rPr>
  </w:style>
  <w:style w:type="character" w:styleId="a6">
    <w:name w:val="Emphasis"/>
    <w:basedOn w:val="a0"/>
    <w:uiPriority w:val="20"/>
    <w:qFormat/>
    <w:rsid w:val="00FF265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657"/>
    <w:rPr>
      <w:b w:val="0"/>
      <w:bCs w:val="0"/>
      <w:strike w:val="0"/>
      <w:dstrike w:val="0"/>
      <w:color w:val="0066FF"/>
      <w:u w:val="none"/>
      <w:effect w:val="none"/>
    </w:rPr>
  </w:style>
  <w:style w:type="paragraph" w:styleId="a4">
    <w:name w:val="Normal (Web)"/>
    <w:basedOn w:val="a"/>
    <w:uiPriority w:val="99"/>
    <w:semiHidden/>
    <w:unhideWhenUsed/>
    <w:rsid w:val="00FF2657"/>
    <w:pPr>
      <w:spacing w:before="100" w:beforeAutospacing="1" w:after="100" w:afterAutospacing="1" w:line="240" w:lineRule="auto"/>
    </w:pPr>
    <w:rPr>
      <w:rFonts w:ascii="Arial" w:eastAsia="Times New Roman" w:hAnsi="Arial" w:cs="Arial"/>
      <w:color w:val="000000"/>
      <w:sz w:val="18"/>
      <w:szCs w:val="18"/>
      <w:lang w:eastAsia="ru-RU"/>
    </w:rPr>
  </w:style>
  <w:style w:type="character" w:styleId="a5">
    <w:name w:val="Strong"/>
    <w:basedOn w:val="a0"/>
    <w:uiPriority w:val="22"/>
    <w:qFormat/>
    <w:rsid w:val="00FF2657"/>
    <w:rPr>
      <w:b/>
      <w:bCs/>
    </w:rPr>
  </w:style>
  <w:style w:type="character" w:styleId="a6">
    <w:name w:val="Emphasis"/>
    <w:basedOn w:val="a0"/>
    <w:uiPriority w:val="20"/>
    <w:qFormat/>
    <w:rsid w:val="00FF2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52C26F9C536B8785E5AABDCC3705260E0B625E04117ECAB0AFF9138C01797FEEE953CE347ADDD5TEVEF" TargetMode="External"/><Relationship Id="rId21" Type="http://schemas.openxmlformats.org/officeDocument/2006/relationships/hyperlink" Target="consultantplus://offline/ref=C952C26F9C536B8785E5AABDCC3705260E09615901157ECAB0AFF9138C01797FEEE953CE347ADDD0TEV8F" TargetMode="External"/><Relationship Id="rId42" Type="http://schemas.openxmlformats.org/officeDocument/2006/relationships/hyperlink" Target="consultantplus://offline/ref=C952C26F9C536B8785E5AABDCC3705260E0A63570D117ECAB0AFF9138C01797FEEE953CE347ADCD7TEV0F" TargetMode="External"/><Relationship Id="rId47" Type="http://schemas.openxmlformats.org/officeDocument/2006/relationships/hyperlink" Target="consultantplus://offline/ref=C952C26F9C536B8785E5AABDCC3705260E09615901157ECAB0AFF9138C01797FEEE953CE347ADDD7TEV1F" TargetMode="External"/><Relationship Id="rId63" Type="http://schemas.openxmlformats.org/officeDocument/2006/relationships/hyperlink" Target="consultantplus://offline/ref=8301FB13C3BFFFC62CA8CF3C37AC0CC249F04DAC7E61CD9EEC78DF794AB47F4BE4D995BAC1AE7B64X8WDF" TargetMode="External"/><Relationship Id="rId68" Type="http://schemas.openxmlformats.org/officeDocument/2006/relationships/hyperlink" Target="consultantplus://offline/ref=357CC401B6957EE37EA3D4379DC758160A8DF47B8507CC147AD863FDD9971655713E852653f9X7F" TargetMode="External"/><Relationship Id="rId84" Type="http://schemas.openxmlformats.org/officeDocument/2006/relationships/hyperlink" Target="consultantplus://offline/ref=6202E7486218EC4AAAEA9393A7B4AE706327C3C0BD5D5B4E48C3911F525B7B6346A7D8F62AM4KDO" TargetMode="External"/><Relationship Id="rId89" Type="http://schemas.openxmlformats.org/officeDocument/2006/relationships/hyperlink" Target="consultantplus://offline/ref=6202E7486218EC4AAAEA9393A7B4AE706327C3C0BD5D5B4E48C3911F525B7B6346A7D8F62AM4KCO" TargetMode="External"/><Relationship Id="rId2" Type="http://schemas.microsoft.com/office/2007/relationships/stylesWithEffects" Target="stylesWithEffects.xml"/><Relationship Id="rId16" Type="http://schemas.openxmlformats.org/officeDocument/2006/relationships/hyperlink" Target="consultantplus://offline/ref=423461C7EADF1AC593EE2250443BE8F9D3053EB63CA8E075DEDEDFFFB8A756A71041381DE4310105i7P4F" TargetMode="External"/><Relationship Id="rId29" Type="http://schemas.openxmlformats.org/officeDocument/2006/relationships/hyperlink" Target="consultantplus://offline/ref=C952C26F9C536B8785E5AABDCC3705260E0C6A5C07147ECAB0AFF9138C01797FEEE953CE347BD5D4TEV9F" TargetMode="External"/><Relationship Id="rId107" Type="http://schemas.openxmlformats.org/officeDocument/2006/relationships/hyperlink" Target="consultantplus://offline/ref=BA814B232BD55BC1C88D8B543D8A460B9C3104A21D9A1593E1A3E59BA361DF714A8F30FBDFA6A209J7mEF" TargetMode="External"/><Relationship Id="rId11" Type="http://schemas.openxmlformats.org/officeDocument/2006/relationships/hyperlink" Target="consultantplus://offline/ref=423461C7EADF1AC593EE2250443BE8F9D3053EB735AFE075DEDEDFFFB8A756A71041381DE431060Bi7P1F" TargetMode="External"/><Relationship Id="rId24" Type="http://schemas.openxmlformats.org/officeDocument/2006/relationships/hyperlink" Target="consultantplus://offline/ref=C952C26F9C536B8785E5AABDCC3705260E0B625E04117ECAB0AFF9138C01797FEEE953CE347ADDD2TEVCF" TargetMode="External"/><Relationship Id="rId32" Type="http://schemas.openxmlformats.org/officeDocument/2006/relationships/hyperlink" Target="consultantplus://offline/ref=C952C26F9C536B8785E5AABDCC3705260E0C6A5C07147ECAB0AFF9138C01797FEEE953CB33T7V9F" TargetMode="External"/><Relationship Id="rId37" Type="http://schemas.openxmlformats.org/officeDocument/2006/relationships/hyperlink" Target="consultantplus://offline/ref=C952C26F9C536B8785E5AABDCC3705260E0C6A5C07147ECAB0AFF9138C01797FEEE953CB32T7VDF" TargetMode="External"/><Relationship Id="rId40" Type="http://schemas.openxmlformats.org/officeDocument/2006/relationships/hyperlink" Target="consultantplus://offline/ref=C952C26F9C536B8785E5AABDCC3705260E0C6A5C07147ECAB0AFF9138C01797FEEE953CB33T7VCF" TargetMode="External"/><Relationship Id="rId45" Type="http://schemas.openxmlformats.org/officeDocument/2006/relationships/hyperlink" Target="consultantplus://offline/ref=C952C26F9C536B8785E5AABDCC3705260E0C6A5C07147ECAB0AFF9138C01797FEEE953CE347BD4D2TEVCF" TargetMode="External"/><Relationship Id="rId53" Type="http://schemas.openxmlformats.org/officeDocument/2006/relationships/hyperlink" Target="consultantplus://offline/ref=C952C26F9C536B8785E5AABDCC3705260E0C6A5C07147ECAB0AFF9138C01797FEEE953CB3CT7VFF" TargetMode="External"/><Relationship Id="rId58" Type="http://schemas.openxmlformats.org/officeDocument/2006/relationships/hyperlink" Target="consultantplus://offline/ref=8301FB13C3BFFFC62CA8CF3C37AC0CC249F045AD7564CD9EEC78DF794AB47F4BE4D995BAC1AF7D67X8W5F" TargetMode="External"/><Relationship Id="rId66" Type="http://schemas.openxmlformats.org/officeDocument/2006/relationships/hyperlink" Target="consultantplus://offline/ref=357CC401B6957EE37EA3D4379DC758160A8AFC798602CC147AD863FDD9971655713E85235696A483f7X3F" TargetMode="External"/><Relationship Id="rId74" Type="http://schemas.openxmlformats.org/officeDocument/2006/relationships/hyperlink" Target="consultantplus://offline/ref=357CC401B6957EE37EA3D4379DC758160A8AFC798602CC147AD863FDD9971655713E85235696A486f7XCF" TargetMode="External"/><Relationship Id="rId79" Type="http://schemas.openxmlformats.org/officeDocument/2006/relationships/hyperlink" Target="consultantplus://offline/ref=FEE0C4F99E0B7184C026BFEA36E6B4B90D0B56834EFF34AB285B718103D73346D8306EC7C6F718AFeBM5F" TargetMode="External"/><Relationship Id="rId87" Type="http://schemas.openxmlformats.org/officeDocument/2006/relationships/hyperlink" Target="consultantplus://offline/ref=6202E7486218EC4AAAEA9393A7B4AE706327C3C0BD5D5B4E48C3911F525B7B6346A7D8F627M4K9O" TargetMode="External"/><Relationship Id="rId102" Type="http://schemas.openxmlformats.org/officeDocument/2006/relationships/hyperlink" Target="consultantplus://offline/ref=6202E7486218EC4AAAEA9393A7B4AE706327C3C0BD5D5B4E48C3911F525B7B6346A7D8F628M4KAO" TargetMode="External"/><Relationship Id="rId5" Type="http://schemas.openxmlformats.org/officeDocument/2006/relationships/hyperlink" Target="consultantplus://offline/ref=C83B6FD38218F83F660912E02636DADB5D6352DFE04C82220FDF3521432C158BB7E2B1572D3CFFAFUEJ7F" TargetMode="External"/><Relationship Id="rId61" Type="http://schemas.openxmlformats.org/officeDocument/2006/relationships/hyperlink" Target="consultantplus://offline/ref=8301FB13C3BFFFC62CA8CF3C37AC0CC249F747A87D6FCD9EEC78DF794AB47F4BE4D995BAC1AF796AX8W6F" TargetMode="External"/><Relationship Id="rId82" Type="http://schemas.openxmlformats.org/officeDocument/2006/relationships/hyperlink" Target="consultantplus://offline/ref=6202E7486218EC4AAAEA9393A7B4AE706327C3C0BD5D5B4E48C3911F525B7B6346A7D8F627M4K9O" TargetMode="External"/><Relationship Id="rId90" Type="http://schemas.openxmlformats.org/officeDocument/2006/relationships/hyperlink" Target="consultantplus://offline/ref=6202E7486218EC4AAAEA9393A7B4AE706327C3C0BD5D5B4E48C3911F525B7B6346A7D8F62AM4KEO" TargetMode="External"/><Relationship Id="rId95" Type="http://schemas.openxmlformats.org/officeDocument/2006/relationships/hyperlink" Target="consultantplus://offline/ref=6202E7486218EC4AAAEA9393A7B4AE706327C3C0BD5D5B4E48C3911F525B7B6346A7D8F629M4K4O" TargetMode="External"/><Relationship Id="rId19" Type="http://schemas.openxmlformats.org/officeDocument/2006/relationships/hyperlink" Target="consultantplus://offline/ref=423461C7EADF1AC593EE2250443BE8F9D30536B63EAAE075DEDEDFFFB8A756A71041381DE430090Ai7P4F" TargetMode="External"/><Relationship Id="rId14" Type="http://schemas.openxmlformats.org/officeDocument/2006/relationships/hyperlink" Target="consultantplus://offline/ref=423461C7EADF1AC593EE2250443BE8F9D30536B63EAAE075DEDEDFFFB8A756A71041381DE430090Ai7P4F" TargetMode="External"/><Relationship Id="rId22" Type="http://schemas.openxmlformats.org/officeDocument/2006/relationships/hyperlink" Target="consultantplus://offline/ref=C952C26F9C536B8785E5AABDCC3705260E0B625E04117ECAB0AFF9138C01797FEEE953CE347ADDD2TEVAF" TargetMode="External"/><Relationship Id="rId27" Type="http://schemas.openxmlformats.org/officeDocument/2006/relationships/hyperlink" Target="consultantplus://offline/ref=C952C26F9C536B8785E5AABDCC3705260E0C6A5C07147ECAB0AFF9138C01797FEEE953CB32T7VDF" TargetMode="External"/><Relationship Id="rId30" Type="http://schemas.openxmlformats.org/officeDocument/2006/relationships/hyperlink" Target="consultantplus://offline/ref=C952C26F9C536B8785E5AABDCC3705260E0C6A5C07147ECAB0AFF9138C01797FEEE953CB32T7VDF" TargetMode="External"/><Relationship Id="rId35" Type="http://schemas.openxmlformats.org/officeDocument/2006/relationships/hyperlink" Target="consultantplus://offline/ref=C952C26F9C536B8785E5AABDCC3705260E0B625E04117ECAB0AFF9138C01797FEEE953CE347ADDD0TEVAF" TargetMode="External"/><Relationship Id="rId43" Type="http://schemas.openxmlformats.org/officeDocument/2006/relationships/hyperlink" Target="consultantplus://offline/ref=C952C26F9C536B8785E5AABDCC3705260E0C6A5C07147ECAB0AFF9138C01797FEEE953CE347BD4D2TEVCF" TargetMode="External"/><Relationship Id="rId48" Type="http://schemas.openxmlformats.org/officeDocument/2006/relationships/hyperlink" Target="consultantplus://offline/ref=C952C26F9C536B8785E5AABDCC3705260E0C6A5C07147ECAB0AFF9138C01797FEEE953CB3CT7V9F" TargetMode="External"/><Relationship Id="rId56" Type="http://schemas.openxmlformats.org/officeDocument/2006/relationships/hyperlink" Target="consultantplus://offline/ref=8301FB13C3BFFFC62CA8CF3C37AC0CC249F747A87D6FCD9EEC78DF794AB47F4BE4D995BAC1AF796AX8W4F" TargetMode="External"/><Relationship Id="rId64" Type="http://schemas.openxmlformats.org/officeDocument/2006/relationships/hyperlink" Target="consultantplus://offline/ref=357CC401B6957EE37EA3D4379DC758160A88FF7E8306CC147AD863FDD9971655713E85235696A483f7X8F" TargetMode="External"/><Relationship Id="rId69" Type="http://schemas.openxmlformats.org/officeDocument/2006/relationships/hyperlink" Target="consultantplus://offline/ref=357CC401B6957EE37EA3D4379DC758160A8DFC7A8E02CC147AD863FDD9971655713E85235696A087f7X2F" TargetMode="External"/><Relationship Id="rId77" Type="http://schemas.openxmlformats.org/officeDocument/2006/relationships/hyperlink" Target="consultantplus://offline/ref=FEE0C4F99E0B7184C026BFEA36E6B4B90D0B5A874BF334AB285B718103D73346D8306EC4C0F4e1M1F" TargetMode="External"/><Relationship Id="rId100" Type="http://schemas.openxmlformats.org/officeDocument/2006/relationships/hyperlink" Target="consultantplus://offline/ref=6202E7486218EC4AAAEA9393A7B4AE706327C3C0BD5D5B4E48C3911F525B7B6346A7D8F628M4KAO" TargetMode="External"/><Relationship Id="rId105" Type="http://schemas.openxmlformats.org/officeDocument/2006/relationships/hyperlink" Target="consultantplus://offline/ref=6202E7486218EC4AAAEA9393A7B4AE706327C3C0BD5D5B4E48C3911F525B7B6346A7D8F32F4C3F29M0K7O" TargetMode="External"/><Relationship Id="rId8" Type="http://schemas.openxmlformats.org/officeDocument/2006/relationships/hyperlink" Target="consultantplus://offline/ref=423461C7EADF1AC593EE2250443BE8F9D3033CBC34AFE075DEDEDFFFB8A756A71041381DE4310909i7PEF" TargetMode="External"/><Relationship Id="rId51" Type="http://schemas.openxmlformats.org/officeDocument/2006/relationships/hyperlink" Target="consultantplus://offline/ref=C952C26F9C536B8785E5AABDCC3705260E0C6A5C07147ECAB0AFF9138C01797FEEE953CB3CT7VFF" TargetMode="External"/><Relationship Id="rId72" Type="http://schemas.openxmlformats.org/officeDocument/2006/relationships/hyperlink" Target="consultantplus://offline/ref=357CC401B6957EE37EA3D4379DC758160A8DF47B8507CC147AD863FDD9971655713E852653f9X7F" TargetMode="External"/><Relationship Id="rId80" Type="http://schemas.openxmlformats.org/officeDocument/2006/relationships/hyperlink" Target="consultantplus://offline/ref=FEE0C4F99E0B7184C026BFEA36E6B4B90D0B56834EFF34AB285B718103D73346D8306EC7C6F418A9eBM2F" TargetMode="External"/><Relationship Id="rId85" Type="http://schemas.openxmlformats.org/officeDocument/2006/relationships/hyperlink" Target="consultantplus://offline/ref=6202E7486218EC4AAAEA9393A7B4AE706327C3C0BD5E5B4E48C3911F525B7B6346A7D8F32F4D372EM0KAO" TargetMode="External"/><Relationship Id="rId93" Type="http://schemas.openxmlformats.org/officeDocument/2006/relationships/hyperlink" Target="consultantplus://offline/ref=6202E7486218EC4AAAEA9393A7B4AE706327C3C0BD5D5B4E48C3911F525B7B6346A7D8F626M4K8O" TargetMode="External"/><Relationship Id="rId98" Type="http://schemas.openxmlformats.org/officeDocument/2006/relationships/hyperlink" Target="consultantplus://offline/ref=6202E7486218EC4AAAEA9393A7B4AE706327C3C0BD5D5B4E48C3911F525B7B6346A7D8F62AM4KEO" TargetMode="External"/><Relationship Id="rId3" Type="http://schemas.openxmlformats.org/officeDocument/2006/relationships/settings" Target="settings.xml"/><Relationship Id="rId12" Type="http://schemas.openxmlformats.org/officeDocument/2006/relationships/hyperlink" Target="consultantplus://offline/ref=423461C7EADF1AC593EE2250443BE8F9D30536B63EAAE075DEDEDFFFB8A756A71041381DE430090Ai7P2F" TargetMode="External"/><Relationship Id="rId17" Type="http://schemas.openxmlformats.org/officeDocument/2006/relationships/hyperlink" Target="consultantplus://offline/ref=423461C7EADF1AC593EE2250443BE8F9D30536B63EAAE075DEDEDFFFB8A756A71041381DE430090Ai7P4F" TargetMode="External"/><Relationship Id="rId25" Type="http://schemas.openxmlformats.org/officeDocument/2006/relationships/hyperlink" Target="consultantplus://offline/ref=C952C26F9C536B8785E5AABDCC3705260E0C625D0C117ECAB0AFF9138C01797FEEE953CE347AD5D3TEVCF" TargetMode="External"/><Relationship Id="rId33" Type="http://schemas.openxmlformats.org/officeDocument/2006/relationships/hyperlink" Target="consultantplus://offline/ref=C952C26F9C536B8785E5AABDCC3705260E0A63570D117ECAB0AFF9138C01797FEEE953CE347ADCD7TEVFF" TargetMode="External"/><Relationship Id="rId38" Type="http://schemas.openxmlformats.org/officeDocument/2006/relationships/hyperlink" Target="consultantplus://offline/ref=C952C26F9C536B8785E5AABDCC3705260E0C6A5C07147ECAB0AFF9138C01797FEEE953CB33T7VBF" TargetMode="External"/><Relationship Id="rId46" Type="http://schemas.openxmlformats.org/officeDocument/2006/relationships/hyperlink" Target="consultantplus://offline/ref=C952C26F9C536B8785E5AABDCC3705260E0C6A5C07147ECAB0AFF9138C01797FEEE953CB3DT7V2F" TargetMode="External"/><Relationship Id="rId59" Type="http://schemas.openxmlformats.org/officeDocument/2006/relationships/hyperlink" Target="consultantplus://offline/ref=8301FB13C3BFFFC62CA8CF3C37AC0CC249F04DAC7E61CD9EEC78DF794AB47F4BE4D995BAC1AD7162X8WCF" TargetMode="External"/><Relationship Id="rId67" Type="http://schemas.openxmlformats.org/officeDocument/2006/relationships/hyperlink" Target="consultantplus://offline/ref=357CC401B6957EE37EA3D4379DC758160A8DFC7A8E02CC147AD863FDD9971655713E85235696A087f7XCF" TargetMode="External"/><Relationship Id="rId103" Type="http://schemas.openxmlformats.org/officeDocument/2006/relationships/hyperlink" Target="consultantplus://offline/ref=6202E7486218EC4AAAEA9393A7B4AE706327C3C0BD5D5B4E48C3911F525B7B6346A7D8F629M4KCO" TargetMode="External"/><Relationship Id="rId108" Type="http://schemas.openxmlformats.org/officeDocument/2006/relationships/fontTable" Target="fontTable.xml"/><Relationship Id="rId20" Type="http://schemas.openxmlformats.org/officeDocument/2006/relationships/hyperlink" Target="consultantplus://offline/ref=423461C7EADF1AC593EE2250443BE8F9D30536B63EAAE075DEDEDFFFB8A756A71041381DE430090Ai7P4F" TargetMode="External"/><Relationship Id="rId41" Type="http://schemas.openxmlformats.org/officeDocument/2006/relationships/hyperlink" Target="consultantplus://offline/ref=C952C26F9C536B8785E5AABDCC3705260E0C6A5C07147ECAB0AFF9138C01797FEEE953CB33T7VDF" TargetMode="External"/><Relationship Id="rId54" Type="http://schemas.openxmlformats.org/officeDocument/2006/relationships/hyperlink" Target="consultantplus://offline/ref=C952C26F9C536B8785E5AABDCC3705260E0C6A5C07147ECAB0AFF9138C01797FEEE953CB3DT7VBF" TargetMode="External"/><Relationship Id="rId62" Type="http://schemas.openxmlformats.org/officeDocument/2006/relationships/hyperlink" Target="consultantplus://offline/ref=8301FB13C3BFFFC62CA8CF3C37AC0CC249F04DAC7E61CD9EEC78DF794AB47F4BE4D995BAC1AE7B64X8WDF" TargetMode="External"/><Relationship Id="rId70" Type="http://schemas.openxmlformats.org/officeDocument/2006/relationships/hyperlink" Target="consultantplus://offline/ref=357CC401B6957EE37EA3D4379DC758160A8DFC7A8E02CC147AD863FDD9971655713E85235696A084f7XBF" TargetMode="External"/><Relationship Id="rId75" Type="http://schemas.openxmlformats.org/officeDocument/2006/relationships/hyperlink" Target="consultantplus://offline/ref=FEE0C4F99E0B7184C026BFEA36E6B4B90D0E51824AF034AB285B718103D73346D8306EC7C6F610A0eBM2F" TargetMode="External"/><Relationship Id="rId83" Type="http://schemas.openxmlformats.org/officeDocument/2006/relationships/hyperlink" Target="consultantplus://offline/ref=6202E7486218EC4AAAEA9393A7B4AE706327C3C0BD5D5B4E48C3911F525B7B6346A7D8F626M4K5O" TargetMode="External"/><Relationship Id="rId88" Type="http://schemas.openxmlformats.org/officeDocument/2006/relationships/hyperlink" Target="consultantplus://offline/ref=6202E7486218EC4AAAEA9393A7B4AE706327C3C0BD5D5B4E48C3911F525B7B6346A7D8F626M4K5O" TargetMode="External"/><Relationship Id="rId91" Type="http://schemas.openxmlformats.org/officeDocument/2006/relationships/hyperlink" Target="consultantplus://offline/ref=6202E7486218EC4AAAEA9393A7B4AE706327C3C0BD5D5B4E48C3911F525B7B6346A7D8F32F4D362FM0KBO" TargetMode="External"/><Relationship Id="rId96" Type="http://schemas.openxmlformats.org/officeDocument/2006/relationships/hyperlink" Target="consultantplus://offline/ref=6202E7486218EC4AAAEA9393A7B4AE706327C3C0BD5D5B4E48C3911F525B7B6346A7D8F72AM4KEO" TargetMode="External"/><Relationship Id="rId1" Type="http://schemas.openxmlformats.org/officeDocument/2006/relationships/styles" Target="styles.xml"/><Relationship Id="rId6" Type="http://schemas.openxmlformats.org/officeDocument/2006/relationships/hyperlink" Target="consultantplus://offline/ref=6D366B48AB2000BA12D7B4CFC09EBD3EA5C942C03EFD6E3DCABD584FCEC991E52FBA58706E6AC6F857b2F" TargetMode="External"/><Relationship Id="rId15" Type="http://schemas.openxmlformats.org/officeDocument/2006/relationships/hyperlink" Target="consultantplus://offline/ref=423461C7EADF1AC593EE2250443BE8F9DB023EB43EA6BD7FD687D3FDBFA809B01708341CE43100i0PDF" TargetMode="External"/><Relationship Id="rId23" Type="http://schemas.openxmlformats.org/officeDocument/2006/relationships/hyperlink" Target="consultantplus://offline/ref=C952C26F9C536B8785E5AABDCC3705260E0B625E04117ECAB0AFF9138C01797FEEE953CE347ADDD5TEV9F" TargetMode="External"/><Relationship Id="rId28" Type="http://schemas.openxmlformats.org/officeDocument/2006/relationships/hyperlink" Target="consultantplus://offline/ref=C952C26F9C536B8785E5AABDCC3705260E0C6A5C07147ECAB0AFF9138C01797FEEE953CB33T7VBF" TargetMode="External"/><Relationship Id="rId36" Type="http://schemas.openxmlformats.org/officeDocument/2006/relationships/hyperlink" Target="consultantplus://offline/ref=C952C26F9C536B8785E5AABDCC3705260E0B625E04117ECAB0AFF9138C01797FEEE953CE347ADDD0TEVEF" TargetMode="External"/><Relationship Id="rId49" Type="http://schemas.openxmlformats.org/officeDocument/2006/relationships/hyperlink" Target="consultantplus://offline/ref=C952C26F9C536B8785E5AABDCC3705260E0C6A5C07147ECAB0AFF9138C01797FEEE953CB3CT7V9F" TargetMode="External"/><Relationship Id="rId57" Type="http://schemas.openxmlformats.org/officeDocument/2006/relationships/hyperlink" Target="consultantplus://offline/ref=8301FB13C3BFFFC62CA8CF3C37AC0CC249F647A77564CD9EEC78DF794AB47F4BE4D995BAC1AF7866X8W3F" TargetMode="External"/><Relationship Id="rId106" Type="http://schemas.openxmlformats.org/officeDocument/2006/relationships/hyperlink" Target="consultantplus://offline/ref=6202E7486218EC4AAAEA9393A7B4AE706327C3C0BD5D5B4E48C3911F525B7B6346A7D8F32F4C3529M0K3O" TargetMode="External"/><Relationship Id="rId10" Type="http://schemas.openxmlformats.org/officeDocument/2006/relationships/hyperlink" Target="consultantplus://offline/ref=423461C7EADF1AC593EE2250443BE8F9D3033CBC34AFE075DEDEDFFFB8A756A71041381DE4310909i7PFF" TargetMode="External"/><Relationship Id="rId31" Type="http://schemas.openxmlformats.org/officeDocument/2006/relationships/hyperlink" Target="consultantplus://offline/ref=C952C26F9C536B8785E5AABDCC3705260E0C6A5C07147ECAB0AFF9138C01797FEEE953CB33T7VBF" TargetMode="External"/><Relationship Id="rId44" Type="http://schemas.openxmlformats.org/officeDocument/2006/relationships/hyperlink" Target="consultantplus://offline/ref=C952C26F9C536B8785E5AABDCC3705260E0C6A5C07147ECAB0AFF9138C01797FEEE953CB3DT7V2F" TargetMode="External"/><Relationship Id="rId52" Type="http://schemas.openxmlformats.org/officeDocument/2006/relationships/hyperlink" Target="consultantplus://offline/ref=C952C26F9C536B8785E5AABDCC3705260E0C6A5C07147ECAB0AFF9138C01797FEEE953CB3CT7V3F" TargetMode="External"/><Relationship Id="rId60" Type="http://schemas.openxmlformats.org/officeDocument/2006/relationships/hyperlink" Target="consultantplus://offline/ref=8301FB13C3BFFFC62CA8CF3C37AC0CC249F04DAC7E61CD9EEC78DF794AB47F4BE4D995BAC1AE706AX8W3F" TargetMode="External"/><Relationship Id="rId65" Type="http://schemas.openxmlformats.org/officeDocument/2006/relationships/hyperlink" Target="consultantplus://offline/ref=357CC401B6957EE37EA3D4379DC758160A8DF47B8507CC147AD863FDD9971655713E85235695A781f7XCF" TargetMode="External"/><Relationship Id="rId73" Type="http://schemas.openxmlformats.org/officeDocument/2006/relationships/hyperlink" Target="consultantplus://offline/ref=357CC401B6957EE37EA3D4379DC758160A8DF47B8507CC147AD863FDD9971655713E852653f9X5F" TargetMode="External"/><Relationship Id="rId78" Type="http://schemas.openxmlformats.org/officeDocument/2006/relationships/hyperlink" Target="consultantplus://offline/ref=FEE0C4F99E0B7184C026BFEA36E6B4B90D0B56834EFF34AB285B718103D73346D8306EC3eCM4F" TargetMode="External"/><Relationship Id="rId81" Type="http://schemas.openxmlformats.org/officeDocument/2006/relationships/hyperlink" Target="consultantplus://offline/ref=6202E7486218EC4AAAEA9393A7B4AE706327C3C0BD5D5B4E48C3911F525B7B6346A7D8F629M4KBO" TargetMode="External"/><Relationship Id="rId86" Type="http://schemas.openxmlformats.org/officeDocument/2006/relationships/hyperlink" Target="consultantplus://offline/ref=6202E7486218EC4AAAEA9393A7B4AE706327C3C0BD5D5B4E48C3911F525B7B6346A7D8F628M4K5O" TargetMode="External"/><Relationship Id="rId94" Type="http://schemas.openxmlformats.org/officeDocument/2006/relationships/hyperlink" Target="consultantplus://offline/ref=6202E7486218EC4AAAEA9393A7B4AE706327C3C0BD5D5B4E48C3911F525B7B6346A7D8F32F4D362FM0KBO" TargetMode="External"/><Relationship Id="rId99" Type="http://schemas.openxmlformats.org/officeDocument/2006/relationships/hyperlink" Target="consultantplus://offline/ref=6202E7486218EC4AAAEA9393A7B4AE706327C3C0BD5D5B4E48C3911F525B7B6346A7D8F62AM4K4O" TargetMode="External"/><Relationship Id="rId101" Type="http://schemas.openxmlformats.org/officeDocument/2006/relationships/hyperlink" Target="consultantplus://offline/ref=6202E7486218EC4AAAEA9393A7B4AE706327C3C0BD5D5B4E48C3911F525B7B6346A7D8F629M4KCO" TargetMode="External"/><Relationship Id="rId4" Type="http://schemas.openxmlformats.org/officeDocument/2006/relationships/webSettings" Target="webSettings.xml"/><Relationship Id="rId9" Type="http://schemas.openxmlformats.org/officeDocument/2006/relationships/hyperlink" Target="consultantplus://offline/ref=423461C7EADF1AC593EE2250443BE8F9D3053EB735AFE075DEDEDFFFB8A756A71041381DE431060Bi7P0F" TargetMode="External"/><Relationship Id="rId13" Type="http://schemas.openxmlformats.org/officeDocument/2006/relationships/hyperlink" Target="consultantplus://offline/ref=423461C7EADF1AC593EE2250443BE8F9D30536B63EAAE075DEDEDFFFB8A756A71041381DE430090Ai7P0F" TargetMode="External"/><Relationship Id="rId18" Type="http://schemas.openxmlformats.org/officeDocument/2006/relationships/hyperlink" Target="consultantplus://offline/ref=423461C7EADF1AC593EE2250443BE8F9D00939B036FBB7778F8BD1iFPAF" TargetMode="External"/><Relationship Id="rId39" Type="http://schemas.openxmlformats.org/officeDocument/2006/relationships/hyperlink" Target="consultantplus://offline/ref=C952C26F9C536B8785E5AABDCC3705260E0C6A5C07147ECAB0AFF9138C01797FEEE953CB33T7V9F" TargetMode="External"/><Relationship Id="rId109" Type="http://schemas.openxmlformats.org/officeDocument/2006/relationships/theme" Target="theme/theme1.xml"/><Relationship Id="rId34" Type="http://schemas.openxmlformats.org/officeDocument/2006/relationships/hyperlink" Target="consultantplus://offline/ref=C952C26F9C536B8785E5AABDCC3705260E0B625E04117ECAB0AFF9138C01797FEEE953CE347ADDD0TEV9F" TargetMode="External"/><Relationship Id="rId50" Type="http://schemas.openxmlformats.org/officeDocument/2006/relationships/hyperlink" Target="consultantplus://offline/ref=C952C26F9C536B8785E5AABDCC3705260E0C625D0C117ECAB0AFF9138C01797FEEE953CE347AD5D3TEVDF" TargetMode="External"/><Relationship Id="rId55" Type="http://schemas.openxmlformats.org/officeDocument/2006/relationships/hyperlink" Target="consultantplus://offline/ref=8301FB13C3BFFFC62CA8CF3C37AC0CC249F045AD7564CD9EEC78DF794AB47F4BE4D995BAC1AF7D66X8WDF" TargetMode="External"/><Relationship Id="rId76" Type="http://schemas.openxmlformats.org/officeDocument/2006/relationships/hyperlink" Target="consultantplus://offline/ref=FEE0C4F99E0B7184C026BFEA36E6B4B90D0B5A874BF334AB285B718103D73346D8306EC4C0F4e1M1F" TargetMode="External"/><Relationship Id="rId97" Type="http://schemas.openxmlformats.org/officeDocument/2006/relationships/hyperlink" Target="consultantplus://offline/ref=6202E7486218EC4AAAEA9393A7B4AE706327C3C0BD5D5B4E48C3911F525B7B6346A7D8F32F4D362FM0KBO" TargetMode="External"/><Relationship Id="rId104" Type="http://schemas.openxmlformats.org/officeDocument/2006/relationships/hyperlink" Target="consultantplus://offline/ref=6202E7486218EC4AAAEA9393A7B4AE706327C3C0BD5D5B4E48C3911F525B7B6346A7D8F32F4C3F28M0K0O" TargetMode="External"/><Relationship Id="rId7" Type="http://schemas.openxmlformats.org/officeDocument/2006/relationships/hyperlink" Target="consultantplus://offline/ref=EFE390527763C3AFF1E613E8D20A89D9DA6CF29DEA3C51DDD10EB6D2D9A3B6E839F456A93A9F7EE3A0KAF" TargetMode="External"/><Relationship Id="rId71" Type="http://schemas.openxmlformats.org/officeDocument/2006/relationships/hyperlink" Target="consultantplus://offline/ref=357CC401B6957EE37EA3D4379DC758160A8DF47B8507CC147AD863FDD9971655713E852653f9X1F" TargetMode="External"/><Relationship Id="rId92" Type="http://schemas.openxmlformats.org/officeDocument/2006/relationships/hyperlink" Target="consultantplus://offline/ref=6202E7486218EC4AAAEA9393A7B4AE706327C3C0BD5D5B4E48C3911F525B7B6346A7D8F627M4K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6973</Words>
  <Characters>39750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2014-03-26T07:09:00Z</dcterms:created>
  <dcterms:modified xsi:type="dcterms:W3CDTF">2014-03-26T07:34:00Z</dcterms:modified>
</cp:coreProperties>
</file>